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bidi w:val="1"/>
        <w:spacing w:after="120" w:line="288" w:lineRule="auto"/>
        <w:jc w:val="start"/>
      </w:pPr>
      <w:r>
        <w:rPr>
          <w:rFonts w:ascii="Vazirmatn" w:hAnsi="Vazirmatn" w:cs="Vazirmatn" w:eastAsia="Vazirmatn"/>
          <w:b/>
          <w:color w:val="000000"/>
          <w:sz w:val="42"/>
          <w:szCs w:val="42"/>
          <w:rtl w:val="1"/>
          <w:bCs w:val="1"/>
          <w:lang w:val="en-US" w:bidi="fa-IR"/>
        </w:rPr>
        <w:t xml:space="preserve">پاسخ به تکلیف حالت نجات اضطراری </w:t>
      </w:r>
      <w:r>
        <w:rPr>
          <w:rFonts w:ascii="Vazirmatn" w:hAnsi="Vazirmatn" w:cs="Vazirmatn" w:eastAsia="Vazirmatn"/>
          <w:b/>
          <w:color w:val="000000"/>
          <w:sz w:val="42"/>
          <w:szCs w:val="42"/>
          <w:rtl w:val="0"/>
          <w:bCs w:val="1"/>
          <w:lang w:val="en-US" w:bidi="fa-IR"/>
        </w:rPr>
        <w:t>‎RESCUE‎</w:t>
      </w:r>
    </w:p>
    <w:p>
      <w:pPr>
        <w:widowControl/>
        <w:bidi w:val="1"/>
        <w:spacing w:after="120" w:line="288" w:lineRule="auto"/>
        <w:jc w:val="start"/>
      </w:pPr>
      <w:r>
        <w:rPr>
          <w:rFonts w:ascii="Vazirmatn" w:hAnsi="Vazirmatn" w:cs="Vazirmatn" w:eastAsia="Vazirmatn"/>
          <w:b/>
          <w:color w:val="000000"/>
          <w:sz w:val="23"/>
          <w:szCs w:val="23"/>
          <w:rtl w:val="1"/>
          <w:bCs w:val="1"/>
          <w:lang w:val="en-US" w:bidi="fa-IR"/>
        </w:rPr>
        <w:t>برنامه‌نویس سعید نیک    نسخه ۳٫۰٫۱</w:t>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۱ زمینه و هدف</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حالت نجات </w:t>
      </w:r>
      <w:r>
        <w:rPr>
          <w:rFonts w:ascii="Vazirmatn" w:hAnsi="Vazirmatn" w:cs="Vazirmatn" w:eastAsia="Vazirmatn"/>
          <w:b w:val="0"/>
          <w:color w:val="000000"/>
          <w:sz w:val="23"/>
          <w:szCs w:val="23"/>
          <w:rtl w:val="0"/>
          <w:bCs w:val="0"/>
          <w:lang w:val="en-US" w:bidi="fa-IR"/>
        </w:rPr>
        <w:t xml:space="preserve">‎RESCUE‎ </w:t>
      </w:r>
      <w:r>
        <w:rPr>
          <w:rFonts w:ascii="Vazirmatn" w:hAnsi="Vazirmatn" w:cs="Vazirmatn" w:eastAsia="Vazirmatn"/>
          <w:b w:val="0"/>
          <w:color w:val="000000"/>
          <w:sz w:val="23"/>
          <w:szCs w:val="23"/>
          <w:rtl w:val="1"/>
          <w:bCs w:val="0"/>
          <w:lang w:val="en-US" w:bidi="fa-IR"/>
        </w:rPr>
        <w:t xml:space="preserve">را برای پرنده بال‌ثابت روی </w:t>
      </w:r>
      <w:r>
        <w:rPr>
          <w:rFonts w:ascii="Vazirmatn" w:hAnsi="Vazirmatn" w:cs="Vazirmatn" w:eastAsia="Vazirmatn"/>
          <w:b w:val="0"/>
          <w:color w:val="000000"/>
          <w:sz w:val="23"/>
          <w:szCs w:val="23"/>
          <w:rtl w:val="0"/>
          <w:bCs w:val="0"/>
          <w:lang w:val="en-US" w:bidi="fa-IR"/>
        </w:rPr>
        <w:t xml:space="preserve">‎ArduPlane 4.6.3‎ </w:t>
      </w:r>
      <w:r>
        <w:rPr>
          <w:rFonts w:ascii="Vazirmatn" w:hAnsi="Vazirmatn" w:cs="Vazirmatn" w:eastAsia="Vazirmatn"/>
          <w:b w:val="0"/>
          <w:color w:val="000000"/>
          <w:sz w:val="23"/>
          <w:szCs w:val="23"/>
          <w:rtl w:val="1"/>
          <w:bCs w:val="0"/>
          <w:lang w:val="en-US" w:bidi="fa-IR"/>
        </w:rPr>
        <w:t xml:space="preserve">پیاده کرده‌ایم. تصمیم‌گیری و کنترل نجات داخل فریمور انجام می‌شود؛ پنل و </w:t>
      </w:r>
      <w:r>
        <w:rPr>
          <w:rFonts w:ascii="Vazirmatn" w:hAnsi="Vazirmatn" w:cs="Vazirmatn" w:eastAsia="Vazirmatn"/>
          <w:b w:val="0"/>
          <w:color w:val="000000"/>
          <w:sz w:val="23"/>
          <w:szCs w:val="23"/>
          <w:rtl w:val="0"/>
          <w:bCs w:val="0"/>
          <w:lang w:val="en-US" w:bidi="fa-IR"/>
        </w:rPr>
        <w:t xml:space="preserve">‎QGroundControl‎ </w:t>
      </w:r>
      <w:r>
        <w:rPr>
          <w:rFonts w:ascii="Vazirmatn" w:hAnsi="Vazirmatn" w:cs="Vazirmatn" w:eastAsia="Vazirmatn"/>
          <w:b w:val="0"/>
          <w:color w:val="000000"/>
          <w:sz w:val="23"/>
          <w:szCs w:val="23"/>
          <w:rtl w:val="1"/>
          <w:bCs w:val="0"/>
          <w:lang w:val="en-US" w:bidi="fa-IR"/>
        </w:rPr>
        <w:t xml:space="preserve">برای هدایت شبیه‌ساز و بررسی نتیجه‌اند.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بند ۳ سند اصلی، افزودن تنظیمات ضروری را با توضیح در </w:t>
      </w:r>
      <w:r>
        <w:rPr>
          <w:rFonts w:ascii="Vazirmatn" w:hAnsi="Vazirmatn" w:cs="Vazirmatn" w:eastAsia="Vazirmatn"/>
          <w:b w:val="0"/>
          <w:color w:val="000000"/>
          <w:sz w:val="23"/>
          <w:szCs w:val="23"/>
          <w:rtl w:val="0"/>
          <w:bCs w:val="0"/>
          <w:lang w:val="en-US" w:bidi="fa-IR"/>
        </w:rPr>
        <w:t xml:space="preserve">‎README‎ </w:t>
      </w:r>
      <w:r>
        <w:rPr>
          <w:rFonts w:ascii="Vazirmatn" w:hAnsi="Vazirmatn" w:cs="Vazirmatn" w:eastAsia="Vazirmatn"/>
          <w:b w:val="0"/>
          <w:color w:val="000000"/>
          <w:sz w:val="23"/>
          <w:szCs w:val="23"/>
          <w:rtl w:val="1"/>
          <w:bCs w:val="0"/>
          <w:lang w:val="en-US" w:bidi="fa-IR"/>
        </w:rPr>
        <w:t xml:space="preserve">مجاز می‌داند. پنج پارامتر اصلی را حفظ کرده‌ایم و برای تصمیم‌هایی که حد عددی نداشتند، تنظیمات تکمیلی گذاشته‌ایم.</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در نسخه‌های اولیه، تیک‌آف و مانور کوتاه می‌توانستند با سقوط اشتباه شوند. برای اجرای «تداوم شرط» در بند ۴٫۱ و جلوگیری از رفت‌وبرگشت مکرر در بند ۵، تأیید زمانی نزول و حاشیه بازگشت اضافه کردیم.</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بند ۴٫۴، افق پایدار را می‌خواهد و سناریوی ۶ بخش ۷، نجات هنگام اوج‌نگرفتن را. برای تشخیص آن‌ها، حدود پایداری و مهلت بررسی پیشرفت تعیین کردیم. چون گاز کامل همیشه به اوج‌گیری نمی‌انجامد، افزایش سرعت هوایی را هم در بازیابی انرژی لحاظ کردیم.</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در یک نزول تند ثبت‌شده، پرنده تا حدود ۳۰ متر پایین آمد، اما شتاب نزدیک صفر بود و شرط شتابی فعال نشد. حفاظت نزول ثابت را با توجه به هدف نجات در بند ۱ افزودیم؛ این قابلیت از شرط صریح بند ۴٫۲ فراتر است.</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در </w:t>
      </w:r>
      <w:r>
        <w:rPr>
          <w:rFonts w:ascii="Vazirmatn" w:hAnsi="Vazirmatn" w:cs="Vazirmatn" w:eastAsia="Vazirmatn"/>
          <w:b w:val="0"/>
          <w:color w:val="000000"/>
          <w:sz w:val="23"/>
          <w:szCs w:val="23"/>
          <w:rtl w:val="0"/>
          <w:bCs w:val="0"/>
          <w:lang w:val="en-US" w:bidi="fa-IR"/>
        </w:rPr>
        <w:t xml:space="preserve">‎QGC‎</w:t>
      </w:r>
      <w:r>
        <w:rPr>
          <w:rFonts w:ascii="Vazirmatn" w:hAnsi="Vazirmatn" w:cs="Vazirmatn" w:eastAsia="Vazirmatn"/>
          <w:b w:val="0"/>
          <w:color w:val="000000"/>
          <w:sz w:val="23"/>
          <w:szCs w:val="23"/>
          <w:rtl w:val="1"/>
          <w:bCs w:val="0"/>
          <w:lang w:val="en-US" w:bidi="fa-IR"/>
        </w:rPr>
        <w:t xml:space="preserve">، حرکت گاز بدون تغییر مد، پاسخ خلبان شناخته نمی‌شد. بند ۴٫۴ تغییر مد را می‌خواهد؛ پذیرش حرکت عمدی استیک را اختیاری افزوده‌ایم. نمودار و بازپخش پنل نیز برای بررسی لاگِ بندهای ۵ و ۶ ساخته شده و الزام صریح سند نبوده‌اند.</w:t>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۲ رفتار کلی</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1800"/>
        <w:gridCol w:w="8366"/>
      </w:tblGrid>
      <w:tr>
        <w:trPr>
          <w:cantSplit/>
          <w:tblHeader w:val="1"/>
        </w:trPr>
        <w:tc>
          <w:tcPr>
            <w:tcW w:type="dxa" w:w="1800"/>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حالت</w:t>
            </w:r>
          </w:p>
        </w:tc>
        <w:tc>
          <w:tcPr>
            <w:tcW w:type="dxa" w:w="8366"/>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رفتار اجراشده</w:t>
            </w:r>
          </w:p>
        </w:tc>
      </w:tr>
      <w:tr>
        <w:trPr>
          <w:cantSplit/>
        </w:trPr>
        <w:tc>
          <w:tcPr>
            <w:tcW w:type="dxa" w:w="1800"/>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MONITOR</w:t>
            </w:r>
          </w:p>
        </w:tc>
        <w:tc>
          <w:tcPr>
            <w:tcW w:type="dxa" w:w="8366"/>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در پرواز مسلح، خطر را پایش می‌کند و مد جاری را نگه می‌دارد.</w:t>
            </w:r>
          </w:p>
        </w:tc>
      </w:tr>
      <w:tr>
        <w:trPr>
          <w:cantSplit/>
        </w:trPr>
        <w:tc>
          <w:tcPr>
            <w:tcW w:type="dxa" w:w="1800"/>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WARNING</w:t>
            </w:r>
          </w:p>
        </w:tc>
        <w:tc>
          <w:tcPr>
            <w:tcW w:type="dxa" w:w="8366"/>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زیر ۲۰۰ متر </w:t>
            </w:r>
            <w:r>
              <w:rPr>
                <w:rFonts w:ascii="Vazirmatn" w:hAnsi="Vazirmatn" w:cs="Vazirmatn" w:eastAsia="Vazirmatn"/>
                <w:b w:val="0"/>
                <w:color w:val="000000"/>
                <w:sz w:val="20"/>
                <w:szCs w:val="21"/>
                <w:rtl w:val="0"/>
                <w:bCs w:val="0"/>
                <w:lang w:val="en-US" w:bidi="fa-IR"/>
              </w:rPr>
              <w:t xml:space="preserve">‎Home‎ </w:t>
            </w:r>
            <w:r>
              <w:rPr>
                <w:rFonts w:ascii="Vazirmatn" w:hAnsi="Vazirmatn" w:cs="Vazirmatn" w:eastAsia="Vazirmatn"/>
                <w:b w:val="0"/>
                <w:color w:val="000000"/>
                <w:sz w:val="20"/>
                <w:szCs w:val="21"/>
                <w:rtl w:val="1"/>
                <w:bCs w:val="0"/>
                <w:lang w:val="en-US" w:bidi="fa-IR"/>
              </w:rPr>
              <w:t xml:space="preserve">با خطر تأییدشده، تقریباً هر ثانیه هشدار می‌دهد.</w:t>
            </w:r>
          </w:p>
        </w:tc>
      </w:tr>
      <w:tr>
        <w:trPr>
          <w:cantSplit/>
        </w:trPr>
        <w:tc>
          <w:tcPr>
            <w:tcW w:type="dxa" w:w="1800"/>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RESCUE</w:t>
            </w:r>
          </w:p>
        </w:tc>
        <w:tc>
          <w:tcPr>
            <w:tcW w:type="dxa" w:w="8366"/>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زیر ۱۰۰ متر با ادامه خطر، کنترل را می‌گیرد و با </w:t>
            </w:r>
            <w:r>
              <w:rPr>
                <w:rFonts w:ascii="Vazirmatn" w:hAnsi="Vazirmatn" w:cs="Vazirmatn" w:eastAsia="Vazirmatn"/>
                <w:b w:val="0"/>
                <w:color w:val="000000"/>
                <w:sz w:val="20"/>
                <w:szCs w:val="21"/>
                <w:rtl w:val="0"/>
                <w:bCs w:val="0"/>
                <w:lang w:val="en-US" w:bidi="fa-IR"/>
              </w:rPr>
              <w:t xml:space="preserve">‎TECS‎ </w:t>
            </w:r>
            <w:r>
              <w:rPr>
                <w:rFonts w:ascii="Vazirmatn" w:hAnsi="Vazirmatn" w:cs="Vazirmatn" w:eastAsia="Vazirmatn"/>
                <w:b w:val="0"/>
                <w:color w:val="000000"/>
                <w:sz w:val="20"/>
                <w:szCs w:val="21"/>
                <w:rtl w:val="1"/>
                <w:bCs w:val="0"/>
                <w:lang w:val="en-US" w:bidi="fa-IR"/>
              </w:rPr>
              <w:t xml:space="preserve">تا ۲۰۰ متر بازیابی می‌کند.</w:t>
            </w:r>
          </w:p>
        </w:tc>
      </w:tr>
      <w:tr>
        <w:trPr>
          <w:cantSplit/>
        </w:trPr>
        <w:tc>
          <w:tcPr>
            <w:tcW w:type="dxa" w:w="1800"/>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STABILIZED</w:t>
            </w:r>
          </w:p>
        </w:tc>
        <w:tc>
          <w:tcPr>
            <w:tcW w:type="dxa" w:w="8366"/>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پس از دو ثانیه پایداری، پیام تثبیت و مهلت پنج‌ثانیه‌ای خلبان آغاز می‌شود.</w:t>
            </w:r>
          </w:p>
        </w:tc>
      </w:tr>
      <w:tr>
        <w:trPr>
          <w:cantSplit/>
        </w:trPr>
        <w:tc>
          <w:tcPr>
            <w:tcW w:type="dxa" w:w="1800"/>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واگذاری</w:t>
            </w:r>
          </w:p>
        </w:tc>
        <w:tc>
          <w:tcPr>
            <w:tcW w:type="dxa" w:w="8366"/>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تغییر مد معتبر را می‌پذیرد؛ پاسخ اختیاری با استیک، </w:t>
            </w:r>
            <w:r>
              <w:rPr>
                <w:rFonts w:ascii="Vazirmatn" w:hAnsi="Vazirmatn" w:cs="Vazirmatn" w:eastAsia="Vazirmatn"/>
                <w:b w:val="0"/>
                <w:color w:val="000000"/>
                <w:sz w:val="20"/>
                <w:szCs w:val="21"/>
                <w:rtl w:val="0"/>
                <w:bCs w:val="0"/>
                <w:lang w:val="en-US" w:bidi="fa-IR"/>
              </w:rPr>
              <w:t xml:space="preserve">‎FBWA‎ </w:t>
            </w:r>
            <w:r>
              <w:rPr>
                <w:rFonts w:ascii="Vazirmatn" w:hAnsi="Vazirmatn" w:cs="Vazirmatn" w:eastAsia="Vazirmatn"/>
                <w:b w:val="0"/>
                <w:color w:val="000000"/>
                <w:sz w:val="20"/>
                <w:szCs w:val="21"/>
                <w:rtl w:val="1"/>
                <w:bCs w:val="0"/>
                <w:lang w:val="en-US" w:bidi="fa-IR"/>
              </w:rPr>
              <w:t xml:space="preserve">را انتخاب می‌کند.</w:t>
            </w:r>
          </w:p>
        </w:tc>
      </w:tr>
      <w:tr>
        <w:trPr>
          <w:cantSplit/>
        </w:trPr>
        <w:tc>
          <w:tcPr>
            <w:tcW w:type="dxa" w:w="1800"/>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چتر</w:t>
            </w:r>
          </w:p>
        </w:tc>
        <w:tc>
          <w:tcPr>
            <w:tcW w:type="dxa" w:w="8366"/>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بدون پاسخ یا با شکست بازیابی: درخواست </w:t>
            </w:r>
            <w:r>
              <w:rPr>
                <w:rFonts w:ascii="Vazirmatn" w:hAnsi="Vazirmatn" w:cs="Vazirmatn" w:eastAsia="Vazirmatn"/>
                <w:b w:val="0"/>
                <w:color w:val="000000"/>
                <w:sz w:val="20"/>
                <w:szCs w:val="21"/>
                <w:rtl w:val="0"/>
                <w:bCs w:val="0"/>
                <w:lang w:val="en-US" w:bidi="fa-IR"/>
              </w:rPr>
              <w:t xml:space="preserve">‎AP_Parachute‎</w:t>
            </w:r>
            <w:r>
              <w:rPr>
                <w:rFonts w:ascii="Vazirmatn" w:hAnsi="Vazirmatn" w:cs="Vazirmatn" w:eastAsia="Vazirmatn"/>
                <w:b w:val="0"/>
                <w:color w:val="000000"/>
                <w:sz w:val="20"/>
                <w:szCs w:val="21"/>
                <w:rtl w:val="1"/>
                <w:bCs w:val="0"/>
                <w:lang w:val="en-US" w:bidi="fa-IR"/>
              </w:rPr>
              <w:t xml:space="preserve">، قطع موتور و </w:t>
            </w:r>
            <w:r>
              <w:rPr>
                <w:rFonts w:ascii="Vazirmatn" w:hAnsi="Vazirmatn" w:cs="Vazirmatn" w:eastAsia="Vazirmatn"/>
                <w:b w:val="0"/>
                <w:color w:val="000000"/>
                <w:sz w:val="20"/>
                <w:szCs w:val="21"/>
                <w:rtl w:val="0"/>
                <w:bCs w:val="0"/>
                <w:lang w:val="en-US" w:bidi="fa-IR"/>
              </w:rPr>
              <w:t xml:space="preserve">‎disarm.‎</w:t>
            </w:r>
          </w:p>
        </w:tc>
      </w:tr>
    </w:tbl>
    <w:p>
      <w:pPr>
        <w:spacing w:after="20" w:before="0" w:line="60" w:lineRule="exact"/>
      </w:pPr>
    </w:p>
    <w:p>
      <w:r>
        <w:br w:type="page"/>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۳ پارامترها</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۲۶ پارامتر با پیشوند </w:t>
      </w:r>
      <w:r>
        <w:rPr>
          <w:rFonts w:ascii="Vazirmatn" w:hAnsi="Vazirmatn" w:cs="Vazirmatn" w:eastAsia="Vazirmatn"/>
          <w:b w:val="0"/>
          <w:color w:val="000000"/>
          <w:sz w:val="23"/>
          <w:szCs w:val="23"/>
          <w:rtl w:val="0"/>
          <w:bCs w:val="0"/>
          <w:lang w:val="en-US" w:bidi="fa-IR"/>
        </w:rPr>
        <w:t xml:space="preserve">‎RSC‎ </w:t>
      </w:r>
      <w:r>
        <w:rPr>
          <w:rFonts w:ascii="Vazirmatn" w:hAnsi="Vazirmatn" w:cs="Vazirmatn" w:eastAsia="Vazirmatn"/>
          <w:b w:val="0"/>
          <w:color w:val="000000"/>
          <w:sz w:val="23"/>
          <w:szCs w:val="23"/>
          <w:rtl w:val="1"/>
          <w:bCs w:val="0"/>
          <w:lang w:val="en-US" w:bidi="fa-IR"/>
        </w:rPr>
        <w:t xml:space="preserve">ساخته‌ایم: پنج پارامتر خواسته‌شده در سند و ۲۱ تنظیم تکمیلی. جدول‌ها فقط همین پارامترها را نشان می‌دهند. مقدارها همان مقادیر آزموده‌شده‌اند؛ </w:t>
      </w:r>
      <w:r>
        <w:rPr>
          <w:rFonts w:ascii="Vazirmatn" w:hAnsi="Vazirmatn" w:cs="Vazirmatn" w:eastAsia="Vazirmatn"/>
          <w:b w:val="0"/>
          <w:color w:val="000000"/>
          <w:sz w:val="23"/>
          <w:szCs w:val="23"/>
          <w:rtl w:val="0"/>
          <w:bCs w:val="0"/>
          <w:lang w:val="en-US" w:bidi="fa-IR"/>
        </w:rPr>
        <w:t xml:space="preserve">‎RSC_ENABLE‎ </w:t>
      </w:r>
      <w:r>
        <w:rPr>
          <w:rFonts w:ascii="Vazirmatn" w:hAnsi="Vazirmatn" w:cs="Vazirmatn" w:eastAsia="Vazirmatn"/>
          <w:b w:val="0"/>
          <w:color w:val="000000"/>
          <w:sz w:val="23"/>
          <w:szCs w:val="23"/>
          <w:rtl w:val="1"/>
          <w:bCs w:val="0"/>
          <w:lang w:val="en-US" w:bidi="fa-IR"/>
        </w:rPr>
        <w:t xml:space="preserve">در فریمور به‌طور پیش‌فرض صفر است و برای آزمون روی یک قرار می‌گیرد.</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2275"/>
        <w:gridCol w:w="1152"/>
        <w:gridCol w:w="6739"/>
      </w:tblGrid>
      <w:tr>
        <w:trPr>
          <w:cantSplit/>
          <w:tblHeader w:val="1"/>
        </w:trPr>
        <w:tc>
          <w:tcPr>
            <w:tcW w:type="dxa" w:w="2275"/>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پارامتر</w:t>
            </w:r>
          </w:p>
        </w:tc>
        <w:tc>
          <w:tcPr>
            <w:tcW w:type="dxa" w:w="1152"/>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مقدار</w:t>
            </w:r>
          </w:p>
        </w:tc>
        <w:tc>
          <w:tcPr>
            <w:tcW w:type="dxa" w:w="6739"/>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کارکرد</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RSC_ENABLE</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0 / 1</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خاموش یا روشن کردن منطق نجات؛ پیش‌فرض فریمور صفر و مقدار آزمون یک است.</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RSC_ALT_WARN</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200 m</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مرز هشدار و هدف ارتفاع بازیابی نسبت به </w:t>
            </w:r>
            <w:r>
              <w:rPr>
                <w:rFonts w:ascii="Vazirmatn" w:hAnsi="Vazirmatn" w:cs="Vazirmatn" w:eastAsia="Vazirmatn"/>
                <w:b w:val="0"/>
                <w:color w:val="000000"/>
                <w:sz w:val="20"/>
                <w:szCs w:val="21"/>
                <w:rtl w:val="0"/>
                <w:bCs w:val="0"/>
                <w:lang w:val="en-US" w:bidi="fa-IR"/>
              </w:rPr>
              <w:t>‎Home.‎</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RSC_ALT_TRIG</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100 m</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مرز ورود خودکار هنگام ادامه سقوط؛ نسبت به </w:t>
            </w:r>
            <w:r>
              <w:rPr>
                <w:rFonts w:ascii="Vazirmatn" w:hAnsi="Vazirmatn" w:cs="Vazirmatn" w:eastAsia="Vazirmatn"/>
                <w:b w:val="0"/>
                <w:color w:val="000000"/>
                <w:sz w:val="20"/>
                <w:szCs w:val="21"/>
                <w:rtl w:val="0"/>
                <w:bCs w:val="0"/>
                <w:lang w:val="en-US" w:bidi="fa-IR"/>
              </w:rPr>
              <w:t>‎Home.‎</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RSC_ACC_Z</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5 m/s²</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آستانه شتاب رو به پایین با حذف گرانش برای مسیر اصلی سند.</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RSC_HAND_S</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5 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مهلت واکنش خلبان که پس از تأیید پایداری آغاز می‌شود.</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RSC_DWELL_S</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0.2 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دوام شرط خطر پس از تأیید نزول پیوسته یک‌ثانیه‌ای و افت دو متر.</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RSC_ALT_HYST</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 m</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حاشیه ارتفاعی پاک‌شدن هشدار و جلوگیری از نوسان نزدیک مرز.</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RSC_SINK</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5 m/s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نزول در حفاظت تکمیلیِ زمان باقی‌مانده؛ به‌تنهایی محرک نیست.</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RSC_UN_ANG</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60°</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رول یا پیچ شدید برای ثبت ناپایداری و بررسی شکست بازیابی.</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RSC_UN_RATE</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90°/s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چرخش شدید برای تشخیص ناپایداری در دوره بازیابی.</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RSC_TTC_S</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6 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حاشیه زمان رسیدن به تراز </w:t>
            </w:r>
            <w:r>
              <w:rPr>
                <w:rFonts w:ascii="Vazirmatn" w:hAnsi="Vazirmatn" w:cs="Vazirmatn" w:eastAsia="Vazirmatn"/>
                <w:b w:val="0"/>
                <w:color w:val="000000"/>
                <w:sz w:val="20"/>
                <w:szCs w:val="21"/>
                <w:rtl w:val="0"/>
                <w:bCs w:val="0"/>
                <w:lang w:val="en-US" w:bidi="fa-IR"/>
              </w:rPr>
              <w:t>‎Home‎</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در مسیر تکمیلی ورود اضطراری.</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RSC_STAB_S</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2 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مدت پیوسته برقراری همه معیارهای پرواز پایدار.</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RSC_ALT_TOL</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5 m</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تلرانس ارتفاع نسبت به هدف؛ با هدف ۲۰۰، باند ۱۹۵ تا ۲۰۵ متر.</w:t>
            </w:r>
          </w:p>
        </w:tc>
      </w:tr>
    </w:tbl>
    <w:p>
      <w:pPr>
        <w:spacing w:after="20" w:before="0" w:line="60" w:lineRule="exact"/>
      </w:pP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پنج سطر اول، خواسته مستقیم سند هستند. بقیه، مدت ادامه خطر، حاشیه پاک‌شدن هشدار و شرایط پایداری را مشخص می‌کنند. </w:t>
      </w:r>
      <w:r>
        <w:rPr>
          <w:rFonts w:ascii="Vazirmatn" w:hAnsi="Vazirmatn" w:cs="Vazirmatn" w:eastAsia="Vazirmatn"/>
          <w:b w:val="0"/>
          <w:color w:val="000000"/>
          <w:sz w:val="23"/>
          <w:szCs w:val="23"/>
          <w:rtl w:val="0"/>
          <w:bCs w:val="0"/>
          <w:lang w:val="en-US" w:bidi="fa-IR"/>
        </w:rPr>
        <w:t xml:space="preserve">‎RSC_SINK‎ </w:t>
      </w:r>
      <w:r>
        <w:rPr>
          <w:rFonts w:ascii="Vazirmatn" w:hAnsi="Vazirmatn" w:cs="Vazirmatn" w:eastAsia="Vazirmatn"/>
          <w:b w:val="0"/>
          <w:color w:val="000000"/>
          <w:sz w:val="23"/>
          <w:szCs w:val="23"/>
          <w:rtl w:val="1"/>
          <w:bCs w:val="0"/>
          <w:lang w:val="en-US" w:bidi="fa-IR"/>
        </w:rPr>
        <w:t xml:space="preserve">و </w:t>
      </w:r>
      <w:r>
        <w:rPr>
          <w:rFonts w:ascii="Vazirmatn" w:hAnsi="Vazirmatn" w:cs="Vazirmatn" w:eastAsia="Vazirmatn"/>
          <w:b w:val="0"/>
          <w:color w:val="000000"/>
          <w:sz w:val="23"/>
          <w:szCs w:val="23"/>
          <w:rtl w:val="0"/>
          <w:bCs w:val="0"/>
          <w:lang w:val="en-US" w:bidi="fa-IR"/>
        </w:rPr>
        <w:t xml:space="preserve">‎RSC_TTC_S‎ </w:t>
      </w:r>
      <w:r>
        <w:rPr>
          <w:rFonts w:ascii="Vazirmatn" w:hAnsi="Vazirmatn" w:cs="Vazirmatn" w:eastAsia="Vazirmatn"/>
          <w:b w:val="0"/>
          <w:color w:val="000000"/>
          <w:sz w:val="23"/>
          <w:szCs w:val="23"/>
          <w:rtl w:val="1"/>
          <w:bCs w:val="0"/>
          <w:lang w:val="en-US" w:bidi="fa-IR"/>
        </w:rPr>
        <w:t xml:space="preserve">برای حفاظت تکمیلی نزول خطرناک‌اند. زاویه زیاد یا چرخش، به‌تنهایی باعث گرفتن کنترل نمی‌شود.</w:t>
      </w:r>
    </w:p>
    <w:p>
      <w:r>
        <w:br w:type="page"/>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پارامترهای تکمیلی</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2275"/>
        <w:gridCol w:w="1152"/>
        <w:gridCol w:w="6739"/>
      </w:tblGrid>
      <w:tr>
        <w:trPr>
          <w:cantSplit/>
          <w:tblHeader w:val="1"/>
        </w:trPr>
        <w:tc>
          <w:tcPr>
            <w:tcW w:type="dxa" w:w="2275"/>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پارامتر</w:t>
            </w:r>
          </w:p>
        </w:tc>
        <w:tc>
          <w:tcPr>
            <w:tcW w:type="dxa" w:w="1152"/>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مقدار</w:t>
            </w:r>
          </w:p>
        </w:tc>
        <w:tc>
          <w:tcPr>
            <w:tcW w:type="dxa" w:w="6739"/>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کارکرد</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RSC_VZ_TOL</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 m/s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قدر مطلق سرعت عمودی برای تأیید تراز پایدار.</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RSC_ANG_MAX</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قدر مطلق رول و پیچ برای اعلام پایداری.</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RSC_ST_RATE</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15°/s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نرخ چرخش؛ عبور لحظه‌ای از زاویه صفر، پایداری محسوب نمی‌شود.</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RSC_RECOV_S</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90 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مهلت کلی رسیدن به بازیابی پایدار از لحظه گرفتن کنترل.</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RSC_FAIL_S</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3 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دوام نزول شدید یا ناپایداری پس از فرصت اولیه بازیابی.</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RSC_MIN_ALT</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30 m</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 اضطراری در بازیابی؛ زیر آن مسیر تکمیلی ورود، نزول بالای ۲ را می‌پذیرد.</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RSC_PROG_S</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 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پنجره ارزیابی پیشرفت واقعی ارتفاع یا انرژی ناشی از سرعت هوایی.</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RSC_PROG_M</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3 m</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حداقل کسب ارتفاع یا افزایش انرژی معادل سه متر ارتفاع در پنجره پیشرفت.</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RSC_IMPACT_S</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2 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حد فوری پیش‌بینی رسیدن به تراز </w:t>
            </w:r>
            <w:r>
              <w:rPr>
                <w:rFonts w:ascii="Vazirmatn" w:hAnsi="Vazirmatn" w:cs="Vazirmatn" w:eastAsia="Vazirmatn"/>
                <w:b w:val="0"/>
                <w:color w:val="000000"/>
                <w:sz w:val="20"/>
                <w:szCs w:val="21"/>
                <w:rtl w:val="0"/>
                <w:bCs w:val="0"/>
                <w:lang w:val="en-US" w:bidi="fa-IR"/>
              </w:rPr>
              <w:t>‎Home‎</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هنگام نزول بیش از ۲ متر بر ثانیه.</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RSC_REARM_S</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 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فاصله پس از واگذاری؛ همراه با پاک‌شدن خطر، از گرفتن کنترل مکرر جلوگیری می‌کند.</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RSC_STK_EN</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فعال‌بودن پذیرش حرکت عمدی استیک یا گاز؛ صفر یعنی پذیرش فقط با تغییر مد.</w:t>
            </w:r>
          </w:p>
        </w:tc>
      </w:tr>
      <w:tr>
        <w:trPr>
          <w:cantSplit/>
        </w:trPr>
        <w:tc>
          <w:tcPr>
            <w:tcW w:type="dxa" w:w="2275"/>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RSC_STK_US</w:t>
            </w:r>
          </w:p>
        </w:tc>
        <w:tc>
          <w:tcPr>
            <w:tcW w:type="dxa" w:w="1152"/>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120 µs</w:t>
            </w:r>
          </w:p>
        </w:tc>
        <w:tc>
          <w:tcPr>
            <w:tcW w:type="dxa" w:w="6739"/>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حداقل تغییر تازه ورودی خام نسبت به مبنای لحظه تثبیت.</w:t>
            </w:r>
          </w:p>
        </w:tc>
      </w:tr>
      <w:tr>
        <w:trPr>
          <w:cantSplit/>
        </w:trPr>
        <w:tc>
          <w:tcPr>
            <w:tcW w:type="dxa" w:w="2275"/>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RSC_STK_S</w:t>
            </w:r>
          </w:p>
        </w:tc>
        <w:tc>
          <w:tcPr>
            <w:tcW w:type="dxa" w:w="1152"/>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0.3 s</w:t>
            </w:r>
          </w:p>
        </w:tc>
        <w:tc>
          <w:tcPr>
            <w:tcW w:type="dxa" w:w="6739"/>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دوام تغییر عمدی با ورودی معتبر و تازه برای واگذاری به </w:t>
            </w:r>
            <w:r>
              <w:rPr>
                <w:rFonts w:ascii="Vazirmatn" w:hAnsi="Vazirmatn" w:cs="Vazirmatn" w:eastAsia="Vazirmatn"/>
                <w:b w:val="0"/>
                <w:color w:val="000000"/>
                <w:sz w:val="20"/>
                <w:szCs w:val="21"/>
                <w:rtl w:val="0"/>
                <w:bCs w:val="0"/>
                <w:lang w:val="en-US" w:bidi="fa-IR"/>
              </w:rPr>
              <w:t>‎FBWA.‎</w:t>
            </w:r>
          </w:p>
        </w:tc>
      </w:tr>
    </w:tbl>
    <w:p>
      <w:pPr>
        <w:spacing w:after="20" w:before="0" w:line="60" w:lineRule="exact"/>
      </w:pP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بند ۳ سند، افزودن تنظیمات ضروری را با توضیح در </w:t>
      </w:r>
      <w:r>
        <w:rPr>
          <w:rFonts w:ascii="Vazirmatn" w:hAnsi="Vazirmatn" w:cs="Vazirmatn" w:eastAsia="Vazirmatn"/>
          <w:b w:val="0"/>
          <w:color w:val="000000"/>
          <w:sz w:val="23"/>
          <w:szCs w:val="23"/>
          <w:rtl w:val="0"/>
          <w:bCs w:val="0"/>
          <w:lang w:val="en-US" w:bidi="fa-IR"/>
        </w:rPr>
        <w:t xml:space="preserve">‎README‎ </w:t>
      </w:r>
      <w:r>
        <w:rPr>
          <w:rFonts w:ascii="Vazirmatn" w:hAnsi="Vazirmatn" w:cs="Vazirmatn" w:eastAsia="Vazirmatn"/>
          <w:b w:val="0"/>
          <w:color w:val="000000"/>
          <w:sz w:val="23"/>
          <w:szCs w:val="23"/>
          <w:rtl w:val="1"/>
          <w:bCs w:val="0"/>
          <w:lang w:val="en-US" w:bidi="fa-IR"/>
        </w:rPr>
        <w:t xml:space="preserve">مجاز می‌داند. این ۲۱ تنظیم مشخص می‌کنند خطر چه مدت باید ادامه پیدا کند، پرواز چه زمانی پایدار است و بازیابی چه زمانی شکست خورده است. در شروع کار، پنج پارامتر اصلی تنظیم می‌شوند؛ مقادیر تکمیلی بر اساس آزمون مدل حاضر انتخاب شده‌اند.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بازبودن کامل گاز، به‌تنهایی نشان نمی‌دهد که پرنده در حال اوج‌گیری است. ممکن است ابتدا سرعت بگیرد و بعد بالا برود. به همین دلیل، در بررسی پیشرفت، هم افزایش ارتفاع و هم افزایش انرژی ناشی از سرعت هوایی را می‌پذیریم. تنظیمات استاندارد </w:t>
      </w:r>
      <w:r>
        <w:rPr>
          <w:rFonts w:ascii="Vazirmatn" w:hAnsi="Vazirmatn" w:cs="Vazirmatn" w:eastAsia="Vazirmatn"/>
          <w:b w:val="0"/>
          <w:color w:val="000000"/>
          <w:sz w:val="23"/>
          <w:szCs w:val="23"/>
          <w:rtl w:val="0"/>
          <w:bCs w:val="0"/>
          <w:lang w:val="en-US" w:bidi="fa-IR"/>
        </w:rPr>
        <w:t xml:space="preserve">‎TECS‎</w:t>
      </w:r>
      <w:r>
        <w:rPr>
          <w:rFonts w:ascii="Vazirmatn" w:hAnsi="Vazirmatn" w:cs="Vazirmatn" w:eastAsia="Vazirmatn"/>
          <w:b w:val="0"/>
          <w:color w:val="000000"/>
          <w:sz w:val="23"/>
          <w:szCs w:val="23"/>
          <w:rtl w:val="1"/>
          <w:bCs w:val="0"/>
          <w:lang w:val="en-US" w:bidi="fa-IR"/>
        </w:rPr>
        <w:t xml:space="preserve">، حداقل سرعت و چتر هم در فایل کامل پارامترها هستند، اما جزو پارامترهای ساخته‌شده ما نیستند.</w:t>
      </w:r>
    </w:p>
    <w:p>
      <w:r>
        <w:br w:type="page"/>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۴ نیازمندی‌های تفصیلی مراحل</w:t>
      </w:r>
    </w:p>
    <w:p>
      <w:pPr>
        <w:pStyle w:val="Heading2"/>
        <w:keepNext/>
        <w:widowControl/>
        <w:bidi w:val="1"/>
        <w:spacing w:after="100" w:line="288" w:lineRule="auto" w:before="140"/>
        <w:jc w:val="start"/>
      </w:pPr>
      <w:r>
        <w:rPr>
          <w:rFonts w:ascii="Vazirmatn" w:hAnsi="Vazirmatn" w:cs="Vazirmatn" w:eastAsia="Vazirmatn"/>
          <w:b/>
          <w:color w:val="000000"/>
          <w:sz w:val="24"/>
          <w:szCs w:val="25"/>
          <w:rtl w:val="1"/>
          <w:bCs w:val="1"/>
          <w:lang w:val="en-US" w:bidi="fa-IR"/>
        </w:rPr>
        <w:t>۴ ۱ پایش و هشدار</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ناظر، ۵۰ بار در ثانیه شتاب عمودی رو به پایین را در دستگاه مختصات زمین بررسی می‌کند. اثر گرانش حذف می‌شود و یک فیلتر ۵ هرتزی، تغییرهای سریع سیگنال را کاهش می‌دهد. بنابراین شتاب خام بدنه یا شتاب رو به بالای تیک‌آف، مستقیماً نشانه سقوط نیست. برای تأیید نزول، سرعت رو به پایین باید بیش از ۰٫۵ متر بر ثانیه باشد، حداقل یک ثانیه ادامه یابد و دست‌کم دو متر افت ارتفاع اندازه‌گیری شود.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پس از تأیید نزول، شتاب نزولی باید بیشتر از </w:t>
      </w:r>
      <w:r>
        <w:rPr>
          <w:rFonts w:ascii="Vazirmatn" w:hAnsi="Vazirmatn" w:cs="Vazirmatn" w:eastAsia="Vazirmatn"/>
          <w:b w:val="0"/>
          <w:color w:val="000000"/>
          <w:sz w:val="23"/>
          <w:szCs w:val="23"/>
          <w:rtl w:val="0"/>
          <w:bCs w:val="0"/>
          <w:lang w:val="en-US" w:bidi="fa-IR"/>
        </w:rPr>
        <w:t xml:space="preserve">‎RSC_ACC_Z‎ </w:t>
      </w:r>
      <w:r>
        <w:rPr>
          <w:rFonts w:ascii="Vazirmatn" w:hAnsi="Vazirmatn" w:cs="Vazirmatn" w:eastAsia="Vazirmatn"/>
          <w:b w:val="0"/>
          <w:color w:val="000000"/>
          <w:sz w:val="23"/>
          <w:szCs w:val="23"/>
          <w:rtl w:val="1"/>
          <w:bCs w:val="0"/>
          <w:lang w:val="en-US" w:bidi="fa-IR"/>
        </w:rPr>
        <w:t xml:space="preserve">شود و به‌اندازه </w:t>
      </w:r>
      <w:r>
        <w:rPr>
          <w:rFonts w:ascii="Vazirmatn" w:hAnsi="Vazirmatn" w:cs="Vazirmatn" w:eastAsia="Vazirmatn"/>
          <w:b w:val="0"/>
          <w:color w:val="000000"/>
          <w:sz w:val="23"/>
          <w:szCs w:val="23"/>
          <w:rtl w:val="0"/>
          <w:bCs w:val="0"/>
          <w:lang w:val="en-US" w:bidi="fa-IR"/>
        </w:rPr>
        <w:t xml:space="preserve">‎RSC_DWELL_S‎ </w:t>
      </w:r>
      <w:r>
        <w:rPr>
          <w:rFonts w:ascii="Vazirmatn" w:hAnsi="Vazirmatn" w:cs="Vazirmatn" w:eastAsia="Vazirmatn"/>
          <w:b w:val="0"/>
          <w:color w:val="000000"/>
          <w:sz w:val="23"/>
          <w:szCs w:val="23"/>
          <w:rtl w:val="1"/>
          <w:bCs w:val="0"/>
          <w:lang w:val="en-US" w:bidi="fa-IR"/>
        </w:rPr>
        <w:t xml:space="preserve">ادامه یابد. اگر ارتفاع زیر </w:t>
      </w:r>
      <w:r>
        <w:rPr>
          <w:rFonts w:ascii="Vazirmatn" w:hAnsi="Vazirmatn" w:cs="Vazirmatn" w:eastAsia="Vazirmatn"/>
          <w:b w:val="0"/>
          <w:color w:val="000000"/>
          <w:sz w:val="23"/>
          <w:szCs w:val="23"/>
          <w:rtl w:val="0"/>
          <w:bCs w:val="0"/>
          <w:lang w:val="en-US" w:bidi="fa-IR"/>
        </w:rPr>
        <w:t xml:space="preserve">‎RSC_ALT_WARN‎ </w:t>
      </w:r>
      <w:r>
        <w:rPr>
          <w:rFonts w:ascii="Vazirmatn" w:hAnsi="Vazirmatn" w:cs="Vazirmatn" w:eastAsia="Vazirmatn"/>
          <w:b w:val="0"/>
          <w:color w:val="000000"/>
          <w:sz w:val="23"/>
          <w:szCs w:val="23"/>
          <w:rtl w:val="1"/>
          <w:bCs w:val="0"/>
          <w:lang w:val="en-US" w:bidi="fa-IR"/>
        </w:rPr>
        <w:t xml:space="preserve">باشد، هشدار </w:t>
      </w:r>
      <w:r>
        <w:rPr>
          <w:rFonts w:ascii="Vazirmatn" w:hAnsi="Vazirmatn" w:cs="Vazirmatn" w:eastAsia="Vazirmatn"/>
          <w:b w:val="0"/>
          <w:color w:val="000000"/>
          <w:sz w:val="23"/>
          <w:szCs w:val="23"/>
          <w:rtl w:val="0"/>
          <w:bCs w:val="0"/>
          <w:lang w:val="en-US" w:bidi="fa-IR"/>
        </w:rPr>
        <w:t xml:space="preserve">‎WARNING‎ </w:t>
      </w:r>
      <w:r>
        <w:rPr>
          <w:rFonts w:ascii="Vazirmatn" w:hAnsi="Vazirmatn" w:cs="Vazirmatn" w:eastAsia="Vazirmatn"/>
          <w:b w:val="0"/>
          <w:color w:val="000000"/>
          <w:sz w:val="23"/>
          <w:szCs w:val="23"/>
          <w:rtl w:val="1"/>
          <w:bCs w:val="0"/>
          <w:lang w:val="en-US" w:bidi="fa-IR"/>
        </w:rPr>
        <w:t xml:space="preserve">تقریباً هر ثانیه ارسال می‌شود؛ مد پرواز تغییر نمی‌کند. با برطرف‌شدن خطر، هشدار با رعایت حاشیه زمانی و ارتفاعی پاک می‌شود تا نزدیک مرز، مرتب روشن و خاموش نشود.</w:t>
      </w:r>
    </w:p>
    <w:p>
      <w:pPr>
        <w:pStyle w:val="Heading2"/>
        <w:keepNext/>
        <w:widowControl/>
        <w:bidi w:val="1"/>
        <w:spacing w:after="100" w:line="288" w:lineRule="auto" w:before="140"/>
        <w:jc w:val="start"/>
      </w:pPr>
      <w:r>
        <w:rPr>
          <w:rFonts w:ascii="Vazirmatn" w:hAnsi="Vazirmatn" w:cs="Vazirmatn" w:eastAsia="Vazirmatn"/>
          <w:b/>
          <w:color w:val="000000"/>
          <w:sz w:val="24"/>
          <w:szCs w:val="25"/>
          <w:rtl w:val="1"/>
          <w:bCs w:val="1"/>
          <w:lang w:val="en-US" w:bidi="fa-IR"/>
        </w:rPr>
        <w:t xml:space="preserve">۴ ۲ هشدار و ورود به </w:t>
      </w:r>
      <w:r>
        <w:rPr>
          <w:rFonts w:ascii="Vazirmatn" w:hAnsi="Vazirmatn" w:cs="Vazirmatn" w:eastAsia="Vazirmatn"/>
          <w:b/>
          <w:color w:val="000000"/>
          <w:sz w:val="24"/>
          <w:szCs w:val="25"/>
          <w:rtl w:val="0"/>
          <w:bCs w:val="1"/>
          <w:lang w:val="en-US" w:bidi="fa-IR"/>
        </w:rPr>
        <w:t>‎RESCUE‎</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در مسیر اصلیِ بند ۴٫۲، نزول تأییدشده باید ادامه داشته باشد، شتاب رو به پایین از ۵ متر بر مجذور ثانیه بیشتر شود و ارتفاع از ۱۰۰ متر </w:t>
      </w:r>
      <w:r>
        <w:rPr>
          <w:rFonts w:ascii="Vazirmatn" w:hAnsi="Vazirmatn" w:cs="Vazirmatn" w:eastAsia="Vazirmatn"/>
          <w:b w:val="0"/>
          <w:color w:val="000000"/>
          <w:sz w:val="23"/>
          <w:szCs w:val="23"/>
          <w:rtl w:val="0"/>
          <w:bCs w:val="0"/>
          <w:lang w:val="en-US" w:bidi="fa-IR"/>
        </w:rPr>
        <w:t xml:space="preserve">‎Home‎ </w:t>
      </w:r>
      <w:r>
        <w:rPr>
          <w:rFonts w:ascii="Vazirmatn" w:hAnsi="Vazirmatn" w:cs="Vazirmatn" w:eastAsia="Vazirmatn"/>
          <w:b w:val="0"/>
          <w:color w:val="000000"/>
          <w:sz w:val="23"/>
          <w:szCs w:val="23"/>
          <w:rtl w:val="1"/>
          <w:bCs w:val="0"/>
          <w:lang w:val="en-US" w:bidi="fa-IR"/>
        </w:rPr>
        <w:t xml:space="preserve">پایین‌تر برود. در این شرایط، سیستم از مد جاری وارد مد ۲۶ </w:t>
      </w:r>
      <w:r>
        <w:rPr>
          <w:rFonts w:ascii="Vazirmatn" w:hAnsi="Vazirmatn" w:cs="Vazirmatn" w:eastAsia="Vazirmatn"/>
          <w:b w:val="0"/>
          <w:color w:val="000000"/>
          <w:sz w:val="23"/>
          <w:szCs w:val="23"/>
          <w:rtl w:val="0"/>
          <w:bCs w:val="0"/>
          <w:lang w:val="en-US" w:bidi="fa-IR"/>
        </w:rPr>
        <w:t xml:space="preserve">‎RESCUE‎ </w:t>
      </w:r>
      <w:r>
        <w:rPr>
          <w:rFonts w:ascii="Vazirmatn" w:hAnsi="Vazirmatn" w:cs="Vazirmatn" w:eastAsia="Vazirmatn"/>
          <w:b w:val="0"/>
          <w:color w:val="000000"/>
          <w:sz w:val="23"/>
          <w:szCs w:val="23"/>
          <w:rtl w:val="1"/>
          <w:bCs w:val="0"/>
          <w:lang w:val="en-US" w:bidi="fa-IR"/>
        </w:rPr>
        <w:t xml:space="preserve">می‌شود. پرنده باید مسلح و در حال پرواز باشد و تنظیم معتبر چتر در دسترس باشد. مد </w:t>
      </w:r>
      <w:r>
        <w:rPr>
          <w:rFonts w:ascii="Vazirmatn" w:hAnsi="Vazirmatn" w:cs="Vazirmatn" w:eastAsia="Vazirmatn"/>
          <w:b w:val="0"/>
          <w:color w:val="000000"/>
          <w:sz w:val="23"/>
          <w:szCs w:val="23"/>
          <w:rtl w:val="0"/>
          <w:bCs w:val="0"/>
          <w:lang w:val="en-US" w:bidi="fa-IR"/>
        </w:rPr>
        <w:t xml:space="preserve">‎TAKEOFF‎ </w:t>
      </w:r>
      <w:r>
        <w:rPr>
          <w:rFonts w:ascii="Vazirmatn" w:hAnsi="Vazirmatn" w:cs="Vazirmatn" w:eastAsia="Vazirmatn"/>
          <w:b w:val="0"/>
          <w:color w:val="000000"/>
          <w:sz w:val="23"/>
          <w:szCs w:val="23"/>
          <w:rtl w:val="1"/>
          <w:bCs w:val="0"/>
          <w:lang w:val="en-US" w:bidi="fa-IR"/>
        </w:rPr>
        <w:t xml:space="preserve">هم محافظت می‌شود؛ جلوگیری از ورود کاذب با درست‌کردن تشخیص انجام شده است.</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در حفاظت تکمیلی نزول ثابت، ابتدا همان یک ثانیه نزول و دو متر افت ارتفاع تأیید می‌شود. سپس باید ارتفاع زیر ۱۰۰ متر، سرعت نزول بیش از ۵ متر بر ثانیه و زمان برآوردی رسیدن به تراز </w:t>
      </w:r>
      <w:r>
        <w:rPr>
          <w:rFonts w:ascii="Vazirmatn" w:hAnsi="Vazirmatn" w:cs="Vazirmatn" w:eastAsia="Vazirmatn"/>
          <w:b w:val="0"/>
          <w:color w:val="000000"/>
          <w:sz w:val="23"/>
          <w:szCs w:val="23"/>
          <w:rtl w:val="0"/>
          <w:bCs w:val="0"/>
          <w:lang w:val="en-US" w:bidi="fa-IR"/>
        </w:rPr>
        <w:t xml:space="preserve">‎Home‎ </w:t>
      </w:r>
      <w:r>
        <w:rPr>
          <w:rFonts w:ascii="Vazirmatn" w:hAnsi="Vazirmatn" w:cs="Vazirmatn" w:eastAsia="Vazirmatn"/>
          <w:b w:val="0"/>
          <w:color w:val="000000"/>
          <w:sz w:val="23"/>
          <w:szCs w:val="23"/>
          <w:rtl w:val="1"/>
          <w:bCs w:val="0"/>
          <w:lang w:val="en-US" w:bidi="fa-IR"/>
        </w:rPr>
        <w:t xml:space="preserve">کمتر از ۶ ثانیه باشد. زیر ۳۰ متر، سرعت نزول بیش از ۲ متر بر ثانیه نیز کافی است؛ شرط زمان همچنان برقرار می‌ماند. این وضعیت باید ۰٫۲ ثانیه ادامه یابد. بیت ۳۲ در لاگ و پیام </w:t>
      </w:r>
      <w:r>
        <w:rPr>
          <w:rFonts w:ascii="Vazirmatn" w:hAnsi="Vazirmatn" w:cs="Vazirmatn" w:eastAsia="Vazirmatn"/>
          <w:b w:val="0"/>
          <w:color w:val="000000"/>
          <w:sz w:val="23"/>
          <w:szCs w:val="23"/>
          <w:rtl w:val="0"/>
          <w:bCs w:val="0"/>
          <w:lang w:val="en-US" w:bidi="fa-IR"/>
        </w:rPr>
        <w:t xml:space="preserve">‎predicted impact‎</w:t>
      </w:r>
      <w:r>
        <w:rPr>
          <w:rFonts w:ascii="Vazirmatn" w:hAnsi="Vazirmatn" w:cs="Vazirmatn" w:eastAsia="Vazirmatn"/>
          <w:b w:val="0"/>
          <w:color w:val="000000"/>
          <w:sz w:val="23"/>
          <w:szCs w:val="23"/>
          <w:rtl w:val="1"/>
          <w:bCs w:val="0"/>
          <w:lang w:val="en-US" w:bidi="fa-IR"/>
        </w:rPr>
        <w:t xml:space="preserve">، علت این نوع ورود را مشخص می‌کنند.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دلیل افزودن این مسیر، نزول تندی است که سرعتش تقریباً ثابت شده و شتاب آن نزدیک صفر است. در پرواز ثبت‌شده، پرنده به ۳۰٫۰۶ متر </w:t>
      </w:r>
      <w:r>
        <w:rPr>
          <w:rFonts w:ascii="Vazirmatn" w:hAnsi="Vazirmatn" w:cs="Vazirmatn" w:eastAsia="Vazirmatn"/>
          <w:b w:val="0"/>
          <w:color w:val="000000"/>
          <w:sz w:val="23"/>
          <w:szCs w:val="23"/>
          <w:rtl w:val="0"/>
          <w:bCs w:val="0"/>
          <w:lang w:val="en-US" w:bidi="fa-IR"/>
        </w:rPr>
        <w:t xml:space="preserve">‎Home‎ </w:t>
      </w:r>
      <w:r>
        <w:rPr>
          <w:rFonts w:ascii="Vazirmatn" w:hAnsi="Vazirmatn" w:cs="Vazirmatn" w:eastAsia="Vazirmatn"/>
          <w:b w:val="0"/>
          <w:color w:val="000000"/>
          <w:sz w:val="23"/>
          <w:szCs w:val="23"/>
          <w:rtl w:val="1"/>
          <w:bCs w:val="0"/>
          <w:lang w:val="en-US" w:bidi="fa-IR"/>
        </w:rPr>
        <w:t xml:space="preserve">رسید، سرعت نزول ۷٫۶۷ متر بر ثانیه بود و شتاب نزولی حدود منفی ۰٫۰۳۴ متر بر مجذور ثانیه بود؛ شرط اصلیِ شتاب فعال نشد. این حفاظت فراتر از شرط صریح بند ۴٫۲ است. نزول آرام یا ارتفاع کم، به‌تنهایی آن را فعال نمی‌کند؛ شیرجه عمدی هم اگر وارد همین محدوده خطر شود، ممکن است باعث مداخله شود.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اگر هم شتاب جبران‌شده و هم روند سرعت عمودی نشان دهند نزول واقعاً در حال کم‌شدن است و توقف بیش از پنج متر بالاتر از </w:t>
      </w:r>
      <w:r>
        <w:rPr>
          <w:rFonts w:ascii="Vazirmatn" w:hAnsi="Vazirmatn" w:cs="Vazirmatn" w:eastAsia="Vazirmatn"/>
          <w:b w:val="0"/>
          <w:color w:val="000000"/>
          <w:sz w:val="23"/>
          <w:szCs w:val="23"/>
          <w:rtl w:val="0"/>
          <w:bCs w:val="0"/>
          <w:lang w:val="en-US" w:bidi="fa-IR"/>
        </w:rPr>
        <w:t xml:space="preserve">‎Home‎ </w:t>
      </w:r>
      <w:r>
        <w:rPr>
          <w:rFonts w:ascii="Vazirmatn" w:hAnsi="Vazirmatn" w:cs="Vazirmatn" w:eastAsia="Vazirmatn"/>
          <w:b w:val="0"/>
          <w:color w:val="000000"/>
          <w:sz w:val="23"/>
          <w:szCs w:val="23"/>
          <w:rtl w:val="1"/>
          <w:bCs w:val="0"/>
          <w:lang w:val="en-US" w:bidi="fa-IR"/>
        </w:rPr>
        <w:t xml:space="preserve">برآورد شود، مسیر تکمیلی مداخله نمی‌کند. هنگام شروع بالاکشیدن، اگر پرنده واقعاً به فرمان پاسخ بدهد، بالای ۳۰ متر و با بیش از دو ثانیه زمان باقی‌مانده، یک فرصت حداکثر نیم‌ثانیه‌ای داده می‌شود. این فرصت در هر نزول فقط یک بار است؛ حرکت مکرر استیک آن را تمدید نمی‌کند و شرط اصلی شتاب را هم کنار نمی‌زند.</w:t>
      </w:r>
    </w:p>
    <w:p>
      <w:r>
        <w:br w:type="page"/>
      </w:r>
    </w:p>
    <w:p>
      <w:pPr>
        <w:pStyle w:val="Heading2"/>
        <w:keepNext/>
        <w:widowControl/>
        <w:bidi w:val="1"/>
        <w:spacing w:after="100" w:line="288" w:lineRule="auto" w:before="140"/>
        <w:jc w:val="start"/>
      </w:pPr>
      <w:r>
        <w:rPr>
          <w:rFonts w:ascii="Vazirmatn" w:hAnsi="Vazirmatn" w:cs="Vazirmatn" w:eastAsia="Vazirmatn"/>
          <w:b/>
          <w:color w:val="000000"/>
          <w:sz w:val="24"/>
          <w:szCs w:val="25"/>
          <w:rtl w:val="1"/>
          <w:bCs w:val="1"/>
          <w:lang w:val="en-US" w:bidi="fa-IR"/>
        </w:rPr>
        <w:t>۴ ۳ بازیابی</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هدف ارتفاع را روی </w:t>
      </w:r>
      <w:r>
        <w:rPr>
          <w:rFonts w:ascii="Vazirmatn" w:hAnsi="Vazirmatn" w:cs="Vazirmatn" w:eastAsia="Vazirmatn"/>
          <w:b w:val="0"/>
          <w:color w:val="000000"/>
          <w:sz w:val="23"/>
          <w:szCs w:val="23"/>
          <w:rtl w:val="0"/>
          <w:bCs w:val="0"/>
          <w:lang w:val="en-US" w:bidi="fa-IR"/>
        </w:rPr>
        <w:t xml:space="preserve">‎RSC_ALT_WARN‎ </w:t>
      </w:r>
      <w:r>
        <w:rPr>
          <w:rFonts w:ascii="Vazirmatn" w:hAnsi="Vazirmatn" w:cs="Vazirmatn" w:eastAsia="Vazirmatn"/>
          <w:b w:val="0"/>
          <w:color w:val="000000"/>
          <w:sz w:val="23"/>
          <w:szCs w:val="23"/>
          <w:rtl w:val="1"/>
          <w:bCs w:val="0"/>
          <w:lang w:val="en-US" w:bidi="fa-IR"/>
        </w:rPr>
        <w:t xml:space="preserve">می‌گذاریم و مدیریت ارتفاع و سرعت را به </w:t>
      </w:r>
      <w:r>
        <w:rPr>
          <w:rFonts w:ascii="Vazirmatn" w:hAnsi="Vazirmatn" w:cs="Vazirmatn" w:eastAsia="Vazirmatn"/>
          <w:b w:val="0"/>
          <w:color w:val="000000"/>
          <w:sz w:val="23"/>
          <w:szCs w:val="23"/>
          <w:rtl w:val="0"/>
          <w:bCs w:val="0"/>
          <w:lang w:val="en-US" w:bidi="fa-IR"/>
        </w:rPr>
        <w:t xml:space="preserve">‎TECS‎ </w:t>
      </w:r>
      <w:r>
        <w:rPr>
          <w:rFonts w:ascii="Vazirmatn" w:hAnsi="Vazirmatn" w:cs="Vazirmatn" w:eastAsia="Vazirmatn"/>
          <w:b w:val="0"/>
          <w:color w:val="000000"/>
          <w:sz w:val="23"/>
          <w:szCs w:val="23"/>
          <w:rtl w:val="1"/>
          <w:bCs w:val="0"/>
          <w:lang w:val="en-US" w:bidi="fa-IR"/>
        </w:rPr>
        <w:t xml:space="preserve">موجود می‌سپاریم. هدف رول صفر است و همان کنترلگرهای وضعیت </w:t>
      </w:r>
      <w:r>
        <w:rPr>
          <w:rFonts w:ascii="Vazirmatn" w:hAnsi="Vazirmatn" w:cs="Vazirmatn" w:eastAsia="Vazirmatn"/>
          <w:b w:val="0"/>
          <w:color w:val="000000"/>
          <w:sz w:val="23"/>
          <w:szCs w:val="23"/>
          <w:rtl w:val="0"/>
          <w:bCs w:val="0"/>
          <w:lang w:val="en-US" w:bidi="fa-IR"/>
        </w:rPr>
        <w:t xml:space="preserve">‎ArduPilot‎ </w:t>
      </w:r>
      <w:r>
        <w:rPr>
          <w:rFonts w:ascii="Vazirmatn" w:hAnsi="Vazirmatn" w:cs="Vazirmatn" w:eastAsia="Vazirmatn"/>
          <w:b w:val="0"/>
          <w:color w:val="000000"/>
          <w:sz w:val="23"/>
          <w:szCs w:val="23"/>
          <w:rtl w:val="1"/>
          <w:bCs w:val="0"/>
          <w:lang w:val="en-US" w:bidi="fa-IR"/>
        </w:rPr>
        <w:t xml:space="preserve">سطوح پروازی را هدایت می‌کنند. در بخش اصلی اوج‌گیری، بیشترین گاز مجاز با رعایت محدودیت خروجی، توان و نرخ تغییر درخواست می‌شود. نزدیک ارتفاع هدف، </w:t>
      </w:r>
      <w:r>
        <w:rPr>
          <w:rFonts w:ascii="Vazirmatn" w:hAnsi="Vazirmatn" w:cs="Vazirmatn" w:eastAsia="Vazirmatn"/>
          <w:b w:val="0"/>
          <w:color w:val="000000"/>
          <w:sz w:val="23"/>
          <w:szCs w:val="23"/>
          <w:rtl w:val="0"/>
          <w:bCs w:val="0"/>
          <w:lang w:val="en-US" w:bidi="fa-IR"/>
        </w:rPr>
        <w:t xml:space="preserve">‎TECS‎ </w:t>
      </w:r>
      <w:r>
        <w:rPr>
          <w:rFonts w:ascii="Vazirmatn" w:hAnsi="Vazirmatn" w:cs="Vazirmatn" w:eastAsia="Vazirmatn"/>
          <w:b w:val="0"/>
          <w:color w:val="000000"/>
          <w:sz w:val="23"/>
          <w:szCs w:val="23"/>
          <w:rtl w:val="1"/>
          <w:bCs w:val="0"/>
          <w:lang w:val="en-US" w:bidi="fa-IR"/>
        </w:rPr>
        <w:t xml:space="preserve">گاز را برای تثبیت تنظیم می‌کند. برای بازیابی، قانون جداگانه پیچ یا گاز ننوشته‌ایم.</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در ورود از شیرجه تند، محدودیت تدریجی تغییر فرمان پیچ </w:t>
      </w:r>
      <w:r>
        <w:rPr>
          <w:rFonts w:ascii="Vazirmatn" w:hAnsi="Vazirmatn" w:cs="Vazirmatn" w:eastAsia="Vazirmatn"/>
          <w:b w:val="0"/>
          <w:color w:val="000000"/>
          <w:sz w:val="23"/>
          <w:szCs w:val="23"/>
          <w:rtl w:val="0"/>
          <w:bCs w:val="0"/>
          <w:lang w:val="en-US" w:bidi="fa-IR"/>
        </w:rPr>
        <w:t xml:space="preserve">‎TECS‎ </w:t>
      </w:r>
      <w:r>
        <w:rPr>
          <w:rFonts w:ascii="Vazirmatn" w:hAnsi="Vazirmatn" w:cs="Vazirmatn" w:eastAsia="Vazirmatn"/>
          <w:b w:val="0"/>
          <w:color w:val="000000"/>
          <w:sz w:val="23"/>
          <w:szCs w:val="23"/>
          <w:rtl w:val="1"/>
          <w:bCs w:val="0"/>
          <w:lang w:val="en-US" w:bidi="fa-IR"/>
        </w:rPr>
        <w:t xml:space="preserve">می‌توانست خروج را عقب بیندازد. هنگام ورود اضطراری، مقدار اولیه این محدودکننده را در همان حدود پیچ مجاز تنظیم می‌کنیم. سپس </w:t>
      </w:r>
      <w:r>
        <w:rPr>
          <w:rFonts w:ascii="Vazirmatn" w:hAnsi="Vazirmatn" w:cs="Vazirmatn" w:eastAsia="Vazirmatn"/>
          <w:b w:val="0"/>
          <w:color w:val="000000"/>
          <w:sz w:val="23"/>
          <w:szCs w:val="23"/>
          <w:rtl w:val="0"/>
          <w:bCs w:val="0"/>
          <w:lang w:val="en-US" w:bidi="fa-IR"/>
        </w:rPr>
        <w:t xml:space="preserve">‎TECS‎ </w:t>
      </w:r>
      <w:r>
        <w:rPr>
          <w:rFonts w:ascii="Vazirmatn" w:hAnsi="Vazirmatn" w:cs="Vazirmatn" w:eastAsia="Vazirmatn"/>
          <w:b w:val="0"/>
          <w:color w:val="000000"/>
          <w:sz w:val="23"/>
          <w:szCs w:val="23"/>
          <w:rtl w:val="1"/>
          <w:bCs w:val="0"/>
          <w:lang w:val="en-US" w:bidi="fa-IR"/>
        </w:rPr>
        <w:t xml:space="preserve">کنترل را ادامه می‌دهد؛ کنترل انرژی و محدودیت‌های سرعت و واماندگی برقرار می‌مانند.</w:t>
      </w:r>
    </w:p>
    <w:p>
      <w:pPr>
        <w:pStyle w:val="Heading2"/>
        <w:keepNext/>
        <w:widowControl/>
        <w:bidi w:val="1"/>
        <w:spacing w:after="100" w:line="288" w:lineRule="auto" w:before="140"/>
        <w:jc w:val="start"/>
      </w:pPr>
      <w:r>
        <w:rPr>
          <w:rFonts w:ascii="Vazirmatn" w:hAnsi="Vazirmatn" w:cs="Vazirmatn" w:eastAsia="Vazirmatn"/>
          <w:b/>
          <w:color w:val="000000"/>
          <w:sz w:val="24"/>
          <w:szCs w:val="25"/>
          <w:rtl w:val="1"/>
          <w:bCs w:val="1"/>
          <w:lang w:val="en-US" w:bidi="fa-IR"/>
        </w:rPr>
        <w:t>۴ ۴ تثبیت و تحویل کنترل</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2016"/>
        <w:gridCol w:w="8150"/>
      </w:tblGrid>
      <w:tr>
        <w:trPr>
          <w:cantSplit/>
          <w:tblHeader w:val="1"/>
        </w:trPr>
        <w:tc>
          <w:tcPr>
            <w:tcW w:type="dxa" w:w="2016"/>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معیار</w:t>
            </w:r>
          </w:p>
        </w:tc>
        <w:tc>
          <w:tcPr>
            <w:tcW w:type="dxa" w:w="8150"/>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شرط تأیید پایداری</w:t>
            </w:r>
          </w:p>
        </w:tc>
      </w:tr>
      <w:tr>
        <w:trPr>
          <w:cantSplit/>
        </w:trPr>
        <w:tc>
          <w:tcPr>
            <w:tcW w:type="dxa" w:w="2016"/>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ارتفاع</w:t>
            </w:r>
          </w:p>
        </w:tc>
        <w:tc>
          <w:tcPr>
            <w:tcW w:type="dxa" w:w="8150"/>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 xml:space="preserve">۲۰۰ متر </w:t>
            </w:r>
            <w:r>
              <w:rPr>
                <w:rFonts w:ascii="Vazirmatn" w:hAnsi="Vazirmatn" w:cs="Vazirmatn" w:eastAsia="Vazirmatn"/>
                <w:b w:val="0"/>
                <w:color w:val="000000"/>
                <w:sz w:val="20"/>
                <w:szCs w:val="21"/>
                <w:rtl w:val="0"/>
                <w:bCs w:val="0"/>
                <w:lang w:val="en-US" w:bidi="fa-IR"/>
              </w:rPr>
              <w:t>‎Home‎</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با تلرانس پنج متر</w:t>
            </w:r>
          </w:p>
        </w:tc>
      </w:tr>
      <w:tr>
        <w:trPr>
          <w:cantSplit/>
        </w:trPr>
        <w:tc>
          <w:tcPr>
            <w:tcW w:type="dxa" w:w="2016"/>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سرعت عمودی</w:t>
            </w:r>
          </w:p>
        </w:tc>
        <w:tc>
          <w:tcPr>
            <w:tcW w:type="dxa" w:w="8150"/>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قدر مطلق حداکثر یک متر بر ثانیه</w:t>
            </w:r>
          </w:p>
        </w:tc>
      </w:tr>
      <w:tr>
        <w:trPr>
          <w:cantSplit/>
        </w:trPr>
        <w:tc>
          <w:tcPr>
            <w:tcW w:type="dxa" w:w="2016"/>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وضعیت</w:t>
            </w:r>
          </w:p>
        </w:tc>
        <w:tc>
          <w:tcPr>
            <w:tcW w:type="dxa" w:w="8150"/>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قدر مطلق رول و پیچ حداکثر ده درجه</w:t>
            </w:r>
          </w:p>
        </w:tc>
      </w:tr>
      <w:tr>
        <w:trPr>
          <w:cantSplit/>
        </w:trPr>
        <w:tc>
          <w:tcPr>
            <w:tcW w:type="dxa" w:w="2016"/>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نرخ چرخش</w:t>
            </w:r>
          </w:p>
        </w:tc>
        <w:tc>
          <w:tcPr>
            <w:tcW w:type="dxa" w:w="8150"/>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حداکثر پانزده درجه بر ثانیه</w:t>
            </w:r>
          </w:p>
        </w:tc>
      </w:tr>
      <w:tr>
        <w:trPr>
          <w:cantSplit/>
        </w:trPr>
        <w:tc>
          <w:tcPr>
            <w:tcW w:type="dxa" w:w="2016"/>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سرعت هوایی</w:t>
            </w:r>
          </w:p>
        </w:tc>
        <w:tc>
          <w:tcPr>
            <w:tcW w:type="dxa" w:w="8150"/>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کمتر از حداقل سرعت موجود نباشد؛ در پروفایل حاضر ده متر بر ثانیه</w:t>
            </w:r>
          </w:p>
        </w:tc>
      </w:tr>
      <w:tr>
        <w:trPr>
          <w:cantSplit/>
        </w:trPr>
        <w:tc>
          <w:tcPr>
            <w:tcW w:type="dxa" w:w="2016"/>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دوام</w:t>
            </w:r>
          </w:p>
        </w:tc>
        <w:tc>
          <w:tcPr>
            <w:tcW w:type="dxa" w:w="8150"/>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همه شرط‌ها دو ثانیه پیوسته برقرار باشند</w:t>
            </w:r>
          </w:p>
        </w:tc>
      </w:tr>
    </w:tbl>
    <w:p>
      <w:pPr>
        <w:spacing w:after="20" w:before="0" w:line="60" w:lineRule="exact"/>
      </w:pP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وقتی همه این معیارها برقرار بمانند، پیام «پرنده تثبیت شد» ارسال و مهلت پنج‌ثانیه‌ای آغاز می‌شود. اگر خلبان در این فاصله یک مد معتبر، مانند </w:t>
      </w:r>
      <w:r>
        <w:rPr>
          <w:rFonts w:ascii="Vazirmatn" w:hAnsi="Vazirmatn" w:cs="Vazirmatn" w:eastAsia="Vazirmatn"/>
          <w:b w:val="0"/>
          <w:color w:val="000000"/>
          <w:sz w:val="23"/>
          <w:szCs w:val="23"/>
          <w:rtl w:val="0"/>
          <w:bCs w:val="0"/>
          <w:lang w:val="en-US" w:bidi="fa-IR"/>
        </w:rPr>
        <w:t xml:space="preserve">‎FBWA‎</w:t>
      </w:r>
      <w:r>
        <w:rPr>
          <w:rFonts w:ascii="Vazirmatn" w:hAnsi="Vazirmatn" w:cs="Vazirmatn" w:eastAsia="Vazirmatn"/>
          <w:b w:val="0"/>
          <w:color w:val="000000"/>
          <w:sz w:val="23"/>
          <w:szCs w:val="23"/>
          <w:rtl w:val="1"/>
          <w:bCs w:val="0"/>
          <w:lang w:val="en-US" w:bidi="fa-IR"/>
        </w:rPr>
        <w:t xml:space="preserve">، انتخاب کند، سیستم به آن مد می‌رود. اگر پایداری از دست برود، سیستم دوباره وضعیت بازیابی را بررسی می‌کند.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پذیرش حرکت استیک یا گاز، یک قابلیت اختیاری افزوده است. با </w:t>
      </w:r>
      <w:r>
        <w:rPr>
          <w:rFonts w:ascii="Vazirmatn" w:hAnsi="Vazirmatn" w:cs="Vazirmatn" w:eastAsia="Vazirmatn"/>
          <w:b w:val="0"/>
          <w:color w:val="000000"/>
          <w:sz w:val="23"/>
          <w:szCs w:val="23"/>
          <w:rtl w:val="0"/>
          <w:bCs w:val="0"/>
          <w:lang w:val="en-US" w:bidi="fa-IR"/>
        </w:rPr>
        <w:t xml:space="preserve">‎RSC_STK_EN=1‎</w:t>
      </w:r>
      <w:r>
        <w:rPr>
          <w:rFonts w:ascii="Vazirmatn" w:hAnsi="Vazirmatn" w:cs="Vazirmatn" w:eastAsia="Vazirmatn"/>
          <w:b w:val="0"/>
          <w:color w:val="000000"/>
          <w:sz w:val="23"/>
          <w:szCs w:val="23"/>
          <w:rtl w:val="1"/>
          <w:bCs w:val="0"/>
          <w:lang w:val="en-US" w:bidi="fa-IR"/>
        </w:rPr>
        <w:t xml:space="preserve">، ورودی تازه و معتبر باید نسبت به لحظه تثبیت، دست‌کم ۱۲۰ میکروثانیه تغییر کند و این تغییر ۰٫۳ ثانیه بماند؛ سپس کنترل به </w:t>
      </w:r>
      <w:r>
        <w:rPr>
          <w:rFonts w:ascii="Vazirmatn" w:hAnsi="Vazirmatn" w:cs="Vazirmatn" w:eastAsia="Vazirmatn"/>
          <w:b w:val="0"/>
          <w:color w:val="000000"/>
          <w:sz w:val="23"/>
          <w:szCs w:val="23"/>
          <w:rtl w:val="0"/>
          <w:bCs w:val="0"/>
          <w:lang w:val="en-US" w:bidi="fa-IR"/>
        </w:rPr>
        <w:t xml:space="preserve">‎FBWA‎ </w:t>
      </w:r>
      <w:r>
        <w:rPr>
          <w:rFonts w:ascii="Vazirmatn" w:hAnsi="Vazirmatn" w:cs="Vazirmatn" w:eastAsia="Vazirmatn"/>
          <w:b w:val="0"/>
          <w:color w:val="000000"/>
          <w:sz w:val="23"/>
          <w:szCs w:val="23"/>
          <w:rtl w:val="1"/>
          <w:bCs w:val="0"/>
          <w:lang w:val="en-US" w:bidi="fa-IR"/>
        </w:rPr>
        <w:t xml:space="preserve">واگذار می‌شود. موقعیت ثابت قبلی، نویز و پیام قدیمی پاسخ محسوب نمی‌شوند. با مقدار صفر، فقط تغییر مدِ خواسته‌شده در بند ۴٫۴ پذیرفته می‌شود.</w:t>
      </w:r>
    </w:p>
    <w:p>
      <w:pPr>
        <w:pStyle w:val="Heading2"/>
        <w:keepNext/>
        <w:widowControl/>
        <w:bidi w:val="1"/>
        <w:spacing w:after="100" w:line="288" w:lineRule="auto" w:before="140"/>
        <w:jc w:val="start"/>
      </w:pPr>
      <w:r>
        <w:rPr>
          <w:rFonts w:ascii="Vazirmatn" w:hAnsi="Vazirmatn" w:cs="Vazirmatn" w:eastAsia="Vazirmatn"/>
          <w:b/>
          <w:color w:val="000000"/>
          <w:sz w:val="24"/>
          <w:szCs w:val="25"/>
          <w:rtl w:val="1"/>
          <w:bCs w:val="1"/>
          <w:lang w:val="en-US" w:bidi="fa-IR"/>
        </w:rPr>
        <w:t>۴ ۵ چتر</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اگر مهلت </w:t>
      </w:r>
      <w:r>
        <w:rPr>
          <w:rFonts w:ascii="Vazirmatn" w:hAnsi="Vazirmatn" w:cs="Vazirmatn" w:eastAsia="Vazirmatn"/>
          <w:b w:val="0"/>
          <w:color w:val="000000"/>
          <w:sz w:val="23"/>
          <w:szCs w:val="23"/>
          <w:rtl w:val="0"/>
          <w:bCs w:val="0"/>
          <w:lang w:val="en-US" w:bidi="fa-IR"/>
        </w:rPr>
        <w:t xml:space="preserve">‎RSC_HAND_S‎ </w:t>
      </w:r>
      <w:r>
        <w:rPr>
          <w:rFonts w:ascii="Vazirmatn" w:hAnsi="Vazirmatn" w:cs="Vazirmatn" w:eastAsia="Vazirmatn"/>
          <w:b w:val="0"/>
          <w:color w:val="000000"/>
          <w:sz w:val="23"/>
          <w:szCs w:val="23"/>
          <w:rtl w:val="1"/>
          <w:bCs w:val="0"/>
          <w:lang w:val="en-US" w:bidi="fa-IR"/>
        </w:rPr>
        <w:t xml:space="preserve">بدون پاسخ معتبر تمام شود، </w:t>
      </w:r>
      <w:r>
        <w:rPr>
          <w:rFonts w:ascii="Vazirmatn" w:hAnsi="Vazirmatn" w:cs="Vazirmatn" w:eastAsia="Vazirmatn"/>
          <w:b w:val="0"/>
          <w:color w:val="000000"/>
          <w:sz w:val="23"/>
          <w:szCs w:val="23"/>
          <w:rtl w:val="0"/>
          <w:bCs w:val="0"/>
          <w:lang w:val="en-US" w:bidi="fa-IR"/>
        </w:rPr>
        <w:t xml:space="preserve">‎AP_Parachute‎ </w:t>
      </w:r>
      <w:r>
        <w:rPr>
          <w:rFonts w:ascii="Vazirmatn" w:hAnsi="Vazirmatn" w:cs="Vazirmatn" w:eastAsia="Vazirmatn"/>
          <w:b w:val="0"/>
          <w:color w:val="000000"/>
          <w:sz w:val="23"/>
          <w:szCs w:val="23"/>
          <w:rtl w:val="1"/>
          <w:bCs w:val="0"/>
          <w:lang w:val="en-US" w:bidi="fa-IR"/>
        </w:rPr>
        <w:t xml:space="preserve">فراخوانی می‌شود، موتور قطع می‌شود و پرنده از حالت مسلح خارج می‌شود. در پروفایل آزمون، رهاساز پس از ۰٫۵ ثانیه فعال می‌شود و چترِ مدل طی ۱٫۵ ثانیه باز می‌شود. برای آزمون دوباره با چتر بسته، باید شبیه‌سازی تازه‌ای آغاز شود.</w:t>
      </w:r>
    </w:p>
    <w:p>
      <w:r>
        <w:br w:type="page"/>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۵ حالت‌های مرزی و ایمنی</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2304"/>
        <w:gridCol w:w="7862"/>
      </w:tblGrid>
      <w:tr>
        <w:trPr>
          <w:cantSplit/>
          <w:tblHeader w:val="1"/>
        </w:trPr>
        <w:tc>
          <w:tcPr>
            <w:tcW w:type="dxa" w:w="2304"/>
            <w:vAlign w:val="center"/>
            <w:shd w:fill="163B50"/>
          </w:tcPr>
          <w:p>
            <w:pPr>
              <w:bidi w:val="1"/>
              <w:spacing w:after="0" w:before="0" w:line="276" w:lineRule="auto"/>
              <w:jc w:val="start"/>
            </w:pPr>
            <w:r>
              <w:rPr>
                <w:rFonts w:ascii="Vazirmatn" w:hAnsi="Vazirmatn" w:cs="Vazirmatn" w:eastAsia="Vazirmatn"/>
                <w:b/>
                <w:color w:val="FFFFFF"/>
                <w:sz w:val="21"/>
                <w:szCs w:val="21"/>
                <w:rtl w:val="1"/>
                <w:bCs w:val="1"/>
                <w:lang w:val="en-US" w:bidi="fa-IR"/>
              </w:rPr>
              <w:t>موضوع</w:t>
            </w:r>
          </w:p>
        </w:tc>
        <w:tc>
          <w:tcPr>
            <w:tcW w:type="dxa" w:w="7862"/>
            <w:vAlign w:val="center"/>
            <w:shd w:fill="163B50"/>
          </w:tcPr>
          <w:p>
            <w:pPr>
              <w:bidi w:val="1"/>
              <w:spacing w:after="0" w:before="0" w:line="276" w:lineRule="auto"/>
              <w:jc w:val="start"/>
            </w:pPr>
            <w:r>
              <w:rPr>
                <w:rFonts w:ascii="Vazirmatn" w:hAnsi="Vazirmatn" w:cs="Vazirmatn" w:eastAsia="Vazirmatn"/>
                <w:b/>
                <w:color w:val="FFFFFF"/>
                <w:sz w:val="21"/>
                <w:szCs w:val="21"/>
                <w:rtl w:val="1"/>
                <w:bCs w:val="1"/>
                <w:lang w:val="en-US" w:bidi="fa-IR"/>
              </w:rPr>
              <w:t>تصمیم و رفتار اجراشده</w:t>
            </w:r>
          </w:p>
        </w:tc>
      </w:tr>
      <w:tr>
        <w:trPr>
          <w:cantSplit/>
        </w:trPr>
        <w:tc>
          <w:tcPr>
            <w:tcW w:type="dxa" w:w="230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گرفتن کنترل از </w:t>
            </w:r>
            <w:r>
              <w:rPr>
                <w:rFonts w:ascii="Vazirmatn" w:hAnsi="Vazirmatn" w:cs="Vazirmatn" w:eastAsia="Vazirmatn"/>
                <w:b w:val="0"/>
                <w:color w:val="000000"/>
                <w:sz w:val="21"/>
                <w:szCs w:val="21"/>
                <w:rtl w:val="0"/>
                <w:bCs w:val="0"/>
                <w:lang w:val="en-US" w:bidi="fa-IR"/>
              </w:rPr>
              <w:t>‎MANUAL‎</w:t>
            </w:r>
          </w:p>
        </w:tc>
        <w:tc>
          <w:tcPr>
            <w:tcW w:type="dxa" w:w="7862"/>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ناظر از مد جاری مستقل است. پس از بازیابی پایدار، خلبان در پنجره تعیین‌شده می‌تواند مد را عوض کند.</w:t>
            </w:r>
          </w:p>
        </w:tc>
      </w:tr>
      <w:tr>
        <w:trPr>
          <w:cantSplit/>
        </w:trPr>
        <w:tc>
          <w:tcPr>
            <w:tcW w:type="dxa" w:w="230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جلوگیری از رفت و برگشت مکرر</w:t>
            </w:r>
          </w:p>
        </w:tc>
        <w:tc>
          <w:tcPr>
            <w:tcW w:type="dxa" w:w="7862"/>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پس از واگذاری، ده ثانیه فاصله و یک دوره پاک‌شدن خطر اعمال می‌شود. خطر فوریِ مسیر تکمیلی می‌تواند این فاصله را لغو کند.</w:t>
            </w:r>
          </w:p>
        </w:tc>
      </w:tr>
      <w:tr>
        <w:trPr>
          <w:cantSplit/>
        </w:trPr>
        <w:tc>
          <w:tcPr>
            <w:tcW w:type="dxa" w:w="230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خاموش‌بودن منطق</w:t>
            </w:r>
          </w:p>
        </w:tc>
        <w:tc>
          <w:tcPr>
            <w:tcW w:type="dxa" w:w="7862"/>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با </w:t>
            </w:r>
            <w:r>
              <w:rPr>
                <w:rFonts w:ascii="Vazirmatn" w:hAnsi="Vazirmatn" w:cs="Vazirmatn" w:eastAsia="Vazirmatn"/>
                <w:b w:val="0"/>
                <w:color w:val="000000"/>
                <w:sz w:val="21"/>
                <w:szCs w:val="21"/>
                <w:rtl w:val="0"/>
                <w:bCs w:val="0"/>
                <w:lang w:val="en-US" w:bidi="fa-IR"/>
              </w:rPr>
              <w:t>‎RSC_ENABLE=0‎</w:t>
            </w:r>
            <w:r>
              <w:rPr>
                <w:rFonts w:ascii="Vazirmatn" w:hAnsi="Vazirmatn" w:cs="Vazirmatn" w:eastAsia="Vazirmatn"/>
                <w:b w:val="0"/>
                <w:color w:val="000000"/>
                <w:sz w:val="21"/>
                <w:szCs w:val="21"/>
                <w:rtl w:val="1"/>
                <w:bCs w:val="0"/>
                <w:lang w:val="en-US" w:bidi="fa-IR"/>
              </w:rPr>
              <w:t xml:space="preserve">، ناظر مداخله نمی‌کند؛ سناریوی غیرفعال از </w:t>
            </w:r>
            <w:r>
              <w:rPr>
                <w:rFonts w:ascii="Vazirmatn" w:hAnsi="Vazirmatn" w:cs="Vazirmatn" w:eastAsia="Vazirmatn"/>
                <w:b w:val="0"/>
                <w:color w:val="000000"/>
                <w:sz w:val="21"/>
                <w:szCs w:val="21"/>
                <w:rtl w:val="0"/>
                <w:bCs w:val="0"/>
                <w:lang w:val="en-US" w:bidi="fa-IR"/>
              </w:rPr>
              <w:t>‎BIN‎</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کنترل شده است.</w:t>
            </w:r>
          </w:p>
        </w:tc>
      </w:tr>
      <w:tr>
        <w:trPr>
          <w:cantSplit/>
        </w:trPr>
        <w:tc>
          <w:tcPr>
            <w:tcW w:type="dxa" w:w="230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ثبت علت تصمیم</w:t>
            </w:r>
          </w:p>
        </w:tc>
        <w:tc>
          <w:tcPr>
            <w:tcW w:type="dxa" w:w="7862"/>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گذارها و ارتفاع، شتاب، نزول، وضعیت، سرعت و بیت‌های علت در </w:t>
            </w:r>
            <w:r>
              <w:rPr>
                <w:rFonts w:ascii="Vazirmatn" w:hAnsi="Vazirmatn" w:cs="Vazirmatn" w:eastAsia="Vazirmatn"/>
                <w:b w:val="0"/>
                <w:color w:val="000000"/>
                <w:sz w:val="21"/>
                <w:szCs w:val="21"/>
                <w:rtl w:val="0"/>
                <w:bCs w:val="0"/>
                <w:lang w:val="en-US" w:bidi="fa-IR"/>
              </w:rPr>
              <w:t>‎RSC‎</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 xml:space="preserve">ثبت می‌شوند؛ </w:t>
            </w:r>
            <w:r>
              <w:rPr>
                <w:rFonts w:ascii="Vazirmatn" w:hAnsi="Vazirmatn" w:cs="Vazirmatn" w:eastAsia="Vazirmatn"/>
                <w:b w:val="0"/>
                <w:color w:val="000000"/>
                <w:sz w:val="21"/>
                <w:szCs w:val="21"/>
                <w:rtl w:val="0"/>
                <w:bCs w:val="0"/>
                <w:lang w:val="en-US" w:bidi="fa-IR"/>
              </w:rPr>
              <w:t>‎MODE‎</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0"/>
                <w:bCs w:val="0"/>
                <w:lang w:val="en-US" w:bidi="fa-IR"/>
              </w:rPr>
              <w:t>‎TECS‎</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0"/>
                <w:bCs w:val="0"/>
                <w:lang w:val="en-US" w:bidi="fa-IR"/>
              </w:rPr>
              <w:t>‎RCOU‎</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 xml:space="preserve">و </w:t>
            </w:r>
            <w:r>
              <w:rPr>
                <w:rFonts w:ascii="Vazirmatn" w:hAnsi="Vazirmatn" w:cs="Vazirmatn" w:eastAsia="Vazirmatn"/>
                <w:b w:val="0"/>
                <w:color w:val="000000"/>
                <w:sz w:val="21"/>
                <w:szCs w:val="21"/>
                <w:rtl w:val="0"/>
                <w:bCs w:val="0"/>
                <w:lang w:val="en-US" w:bidi="fa-IR"/>
              </w:rPr>
              <w:t>‎ARM‎</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شواهد مستقل‌اند.</w:t>
            </w:r>
          </w:p>
        </w:tc>
      </w:tr>
      <w:tr>
        <w:trPr>
          <w:cantSplit/>
        </w:trPr>
        <w:tc>
          <w:tcPr>
            <w:tcW w:type="dxa" w:w="230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تیک‌آف و نزول کوتاه</w:t>
            </w:r>
          </w:p>
        </w:tc>
        <w:tc>
          <w:tcPr>
            <w:tcW w:type="dxa" w:w="7862"/>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نزول کمتر از یک ثانیه یا افت کمتر از دو متر تأیید نمی‌شود. پروازهای عادی ۴۰ و ۸۰ متر و گذرای کوتاه، ورود کاذب نداشتند.</w:t>
            </w:r>
          </w:p>
        </w:tc>
      </w:tr>
      <w:tr>
        <w:trPr>
          <w:cantSplit/>
        </w:trPr>
        <w:tc>
          <w:tcPr>
            <w:tcW w:type="dxa" w:w="230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گاز کامل بدون پیشرفت</w:t>
            </w:r>
          </w:p>
        </w:tc>
        <w:tc>
          <w:tcPr>
            <w:tcW w:type="dxa" w:w="7862"/>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رشد ارتفاع یا انرژی معادل سرعت بررسی می‌شود؛ در پنجره ده‌ثانیه‌ای باید دست‌کم سه متر پیشرفت معادل دیده شود.</w:t>
            </w:r>
          </w:p>
        </w:tc>
      </w:tr>
      <w:tr>
        <w:trPr>
          <w:cantSplit/>
        </w:trPr>
        <w:tc>
          <w:tcPr>
            <w:tcW w:type="dxa" w:w="230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تداوم نزول یا چرخش شدید</w:t>
            </w:r>
          </w:p>
        </w:tc>
        <w:tc>
          <w:tcPr>
            <w:tcW w:type="dxa" w:w="7862"/>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پس از فرصت اولیه دوثانیه‌ای، نزول بیش از سه متر بر ثانیه یا ناپایداری پایدار، در بازه سه‌ثانیه‌ای مسیر چتر را فعال می‌کند.</w:t>
            </w:r>
          </w:p>
        </w:tc>
      </w:tr>
      <w:tr>
        <w:trPr>
          <w:cantSplit/>
        </w:trPr>
        <w:tc>
          <w:tcPr>
            <w:tcW w:type="dxa" w:w="230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خطر نزدیک یا بازیابی طولانی</w:t>
            </w:r>
          </w:p>
        </w:tc>
        <w:tc>
          <w:tcPr>
            <w:tcW w:type="dxa" w:w="7862"/>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نزول زیر ۳۰ متر، رسیدن پیش‌بینی‌شده نزدیک به </w:t>
            </w:r>
            <w:r>
              <w:rPr>
                <w:rFonts w:ascii="Vazirmatn" w:hAnsi="Vazirmatn" w:cs="Vazirmatn" w:eastAsia="Vazirmatn"/>
                <w:b w:val="0"/>
                <w:color w:val="000000"/>
                <w:sz w:val="21"/>
                <w:szCs w:val="21"/>
                <w:rtl w:val="0"/>
                <w:bCs w:val="0"/>
                <w:lang w:val="en-US" w:bidi="fa-IR"/>
              </w:rPr>
              <w:t>‎Home‎</w:t>
            </w:r>
            <w:r>
              <w:rPr>
                <w:rFonts w:ascii="Vazirmatn" w:hAnsi="Vazirmatn" w:cs="Vazirmatn" w:eastAsia="Vazirmatn"/>
                <w:b w:val="0"/>
                <w:color w:val="000000"/>
                <w:sz w:val="21"/>
                <w:szCs w:val="21"/>
                <w:rtl w:val="1"/>
                <w:bCs w:val="0"/>
                <w:lang w:val="en-US" w:bidi="fa-IR"/>
              </w:rPr>
              <w:t>، داده ناوبری نامعتبر و مهلت کلی ۹۰ ثانیه می‌توانند بازیابی را پایان دهند.</w:t>
            </w:r>
          </w:p>
        </w:tc>
      </w:tr>
    </w:tbl>
    <w:p>
      <w:pPr>
        <w:spacing w:after="20" w:before="0" w:line="60" w:lineRule="exact"/>
      </w:pP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برای اعلام پرواز پایدار، فقط یک زاویه لحظه‌ای کافی نیست؛ زاویه‌ها، سرعت چرخش، سرعت هوایی و مدت ادامه این شرایط با هم بررسی می‌شوند. بنابراین در یک چرخش کامل، عبور لحظه‌ای بال‌ها از حالت تراز، به‌معنی تثبیت نیست. از طرف دیگر، زاویه شدید به‌تنهایی باعث ورود اضطراری نمی‌شود.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حفاظت نزول ثابت، فرصت کوتاه بالاکشیدن، پاسخ با استیک، مدل بازشدن تدریجی چتر و پنل گزارش، قابلیت‌های تکمیلی ما هستند. حدود آن‌ها با همین مدل آزموده شده‌اند. ارتفاع </w:t>
      </w:r>
      <w:r>
        <w:rPr>
          <w:rFonts w:ascii="Vazirmatn" w:hAnsi="Vazirmatn" w:cs="Vazirmatn" w:eastAsia="Vazirmatn"/>
          <w:b w:val="0"/>
          <w:color w:val="000000"/>
          <w:sz w:val="23"/>
          <w:szCs w:val="23"/>
          <w:rtl w:val="0"/>
          <w:bCs w:val="0"/>
          <w:lang w:val="en-US" w:bidi="fa-IR"/>
        </w:rPr>
        <w:t xml:space="preserve">‎Home‎ </w:t>
      </w:r>
      <w:r>
        <w:rPr>
          <w:rFonts w:ascii="Vazirmatn" w:hAnsi="Vazirmatn" w:cs="Vazirmatn" w:eastAsia="Vazirmatn"/>
          <w:b w:val="0"/>
          <w:color w:val="000000"/>
          <w:sz w:val="23"/>
          <w:szCs w:val="23"/>
          <w:rtl w:val="1"/>
          <w:bCs w:val="0"/>
          <w:lang w:val="en-US" w:bidi="fa-IR"/>
        </w:rPr>
        <w:t xml:space="preserve">با فاصله از زمین زیر پرنده یکی نیست؛ زمین مرتفع، تأخیر تخمین، شیرجه بسیار دیرهنگام یا کمبود توان پرنده می‌تواند نجات را ناممکن کند.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آزمون با کنترل مجازی </w:t>
      </w:r>
      <w:r>
        <w:rPr>
          <w:rFonts w:ascii="Vazirmatn" w:hAnsi="Vazirmatn" w:cs="Vazirmatn" w:eastAsia="Vazirmatn"/>
          <w:b w:val="0"/>
          <w:color w:val="000000"/>
          <w:sz w:val="23"/>
          <w:szCs w:val="23"/>
          <w:rtl w:val="0"/>
          <w:bCs w:val="0"/>
          <w:lang w:val="en-US" w:bidi="fa-IR"/>
        </w:rPr>
        <w:t xml:space="preserve">‎QGroundControl‎ </w:t>
      </w:r>
      <w:r>
        <w:rPr>
          <w:rFonts w:ascii="Vazirmatn" w:hAnsi="Vazirmatn" w:cs="Vazirmatn" w:eastAsia="Vazirmatn"/>
          <w:b w:val="0"/>
          <w:color w:val="000000"/>
          <w:sz w:val="23"/>
          <w:szCs w:val="23"/>
          <w:rtl w:val="1"/>
          <w:bCs w:val="0"/>
          <w:lang w:val="en-US" w:bidi="fa-IR"/>
        </w:rPr>
        <w:t xml:space="preserve">جدا از آزمون‌های تکرارپذیر </w:t>
      </w:r>
      <w:r>
        <w:rPr>
          <w:rFonts w:ascii="Vazirmatn" w:hAnsi="Vazirmatn" w:cs="Vazirmatn" w:eastAsia="Vazirmatn"/>
          <w:b w:val="0"/>
          <w:color w:val="000000"/>
          <w:sz w:val="23"/>
          <w:szCs w:val="23"/>
          <w:rtl w:val="0"/>
          <w:bCs w:val="0"/>
          <w:lang w:val="en-US" w:bidi="fa-IR"/>
        </w:rPr>
        <w:t xml:space="preserve">‎MAVLink‎ </w:t>
      </w:r>
      <w:r>
        <w:rPr>
          <w:rFonts w:ascii="Vazirmatn" w:hAnsi="Vazirmatn" w:cs="Vazirmatn" w:eastAsia="Vazirmatn"/>
          <w:b w:val="0"/>
          <w:color w:val="000000"/>
          <w:sz w:val="23"/>
          <w:szCs w:val="23"/>
          <w:rtl w:val="1"/>
          <w:bCs w:val="0"/>
          <w:lang w:val="en-US" w:bidi="fa-IR"/>
        </w:rPr>
        <w:t xml:space="preserve">ثبت شده است. مجموعه ده آزمون دستی هنوز کامل نشده و نتیجه موفق برای آن اعلام نمی‌کنیم.</w:t>
      </w:r>
    </w:p>
    <w:p>
      <w:r>
        <w:br w:type="page"/>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۶ اقلام تحویل</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2232"/>
        <w:gridCol w:w="7934"/>
      </w:tblGrid>
      <w:tr>
        <w:trPr>
          <w:cantSplit/>
          <w:tblHeader w:val="1"/>
        </w:trPr>
        <w:tc>
          <w:tcPr>
            <w:tcW w:type="dxa" w:w="2232"/>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قلم خواسته‌شده</w:t>
            </w:r>
          </w:p>
        </w:tc>
        <w:tc>
          <w:tcPr>
            <w:tcW w:type="dxa" w:w="7934"/>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فایل تحویلی</w:t>
            </w:r>
          </w:p>
        </w:tc>
      </w:tr>
      <w:tr>
        <w:trPr>
          <w:cantSplit/>
        </w:trPr>
        <w:tc>
          <w:tcPr>
            <w:tcW w:type="dxa" w:w="2232"/>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پچ حالت و زیرسامانه</w:t>
            </w:r>
          </w:p>
        </w:tc>
        <w:tc>
          <w:tcPr>
            <w:tcW w:type="dxa" w:w="7934"/>
            <w:vAlign w:val="center"/>
            <w:shd w:fill="FFFFFF"/>
          </w:tcPr>
          <w:p>
            <w:pPr>
              <w:bidi w:val="1"/>
              <w:spacing w:after="0" w:before="0" w:line="276" w:lineRule="auto"/>
              <w:jc w:val="start"/>
            </w:pPr>
            <w:r>
              <w:rPr>
                <w:rFonts w:ascii="Vazirmatn" w:hAnsi="Vazirmatn" w:cs="Vazirmatn" w:eastAsia="Vazirmatn"/>
                <w:b w:val="0"/>
                <w:color w:val="000000"/>
                <w:sz w:val="20"/>
                <w:szCs w:val="21"/>
                <w:rtl w:val="0"/>
                <w:bCs w:val="0"/>
                <w:lang w:val="en-US" w:bidi="fa-IR"/>
              </w:rPr>
              <w:t>‎01_Patch/rescue.patch‎</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همراه با ۳۰ فایل تغییرکرده و دستور ساخت</w:t>
            </w:r>
          </w:p>
        </w:tc>
      </w:tr>
      <w:tr>
        <w:trPr>
          <w:cantSplit/>
        </w:trPr>
        <w:tc>
          <w:tcPr>
            <w:tcW w:type="dxa" w:w="2232"/>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فایل پارامتر کامل</w:t>
            </w:r>
          </w:p>
        </w:tc>
        <w:tc>
          <w:tcPr>
            <w:tcW w:type="dxa" w:w="7934"/>
            <w:vAlign w:val="center"/>
            <w:shd w:fill="F1F5F7"/>
          </w:tcPr>
          <w:p>
            <w:pPr>
              <w:bidi w:val="1"/>
              <w:spacing w:after="0" w:before="0" w:line="276" w:lineRule="auto"/>
              <w:jc w:val="start"/>
            </w:pPr>
            <w:r>
              <w:rPr>
                <w:rFonts w:ascii="Vazirmatn" w:hAnsi="Vazirmatn" w:cs="Vazirmatn" w:eastAsia="Vazirmatn"/>
                <w:b w:val="0"/>
                <w:color w:val="000000"/>
                <w:sz w:val="20"/>
                <w:szCs w:val="21"/>
                <w:rtl w:val="0"/>
                <w:bCs w:val="0"/>
                <w:lang w:val="en-US" w:bidi="fa-IR"/>
              </w:rPr>
              <w:t>‎02_Parameters/rescue.parm‎</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همراه با مرجع محل آزمون</w:t>
            </w:r>
          </w:p>
        </w:tc>
      </w:tr>
      <w:tr>
        <w:trPr>
          <w:cantSplit/>
        </w:trPr>
        <w:tc>
          <w:tcPr>
            <w:tcW w:type="dxa" w:w="2232"/>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باینری شبیه‌ساز</w:t>
            </w:r>
          </w:p>
        </w:tc>
        <w:tc>
          <w:tcPr>
            <w:tcW w:type="dxa" w:w="7934"/>
            <w:vAlign w:val="center"/>
            <w:shd w:fill="FFFFFF"/>
          </w:tcPr>
          <w:p>
            <w:pPr>
              <w:bidi w:val="1"/>
              <w:spacing w:after="0" w:before="0" w:line="276" w:lineRule="auto"/>
              <w:jc w:val="start"/>
            </w:pPr>
            <w:r>
              <w:rPr>
                <w:rFonts w:ascii="Vazirmatn" w:hAnsi="Vazirmatn" w:cs="Vazirmatn" w:eastAsia="Vazirmatn"/>
                <w:b w:val="0"/>
                <w:color w:val="000000"/>
                <w:sz w:val="20"/>
                <w:szCs w:val="21"/>
                <w:rtl w:val="0"/>
                <w:bCs w:val="0"/>
                <w:lang w:val="en-US" w:bidi="fa-IR"/>
              </w:rPr>
              <w:t>‎03_SITL/bin/arduplane.exe‎</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همراه با کتابخانه‌ها، پایتون، پنل و هر دو راه‌انداز</w:t>
            </w:r>
          </w:p>
        </w:tc>
      </w:tr>
      <w:tr>
        <w:trPr>
          <w:cantSplit/>
        </w:trPr>
        <w:tc>
          <w:tcPr>
            <w:tcW w:type="dxa" w:w="2232"/>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لاگ و تحلیل کوتاه</w:t>
            </w:r>
          </w:p>
        </w:tc>
        <w:tc>
          <w:tcPr>
            <w:tcW w:type="dxa" w:w="7934"/>
            <w:vAlign w:val="center"/>
            <w:shd w:fill="F1F5F7"/>
          </w:tcPr>
          <w:p>
            <w:pPr>
              <w:bidi w:val="1"/>
              <w:spacing w:after="0" w:before="0" w:line="276" w:lineRule="auto"/>
              <w:jc w:val="start"/>
            </w:pPr>
            <w:r>
              <w:rPr>
                <w:rFonts w:ascii="Vazirmatn" w:hAnsi="Vazirmatn" w:cs="Vazirmatn" w:eastAsia="Vazirmatn"/>
                <w:b w:val="0"/>
                <w:color w:val="000000"/>
                <w:sz w:val="20"/>
                <w:szCs w:val="21"/>
                <w:rtl w:val="0"/>
                <w:bCs w:val="0"/>
                <w:lang w:val="en-US" w:bidi="fa-IR"/>
              </w:rPr>
              <w:t>‎04_Logs‎</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 xml:space="preserve">شامل هشت </w:t>
            </w:r>
            <w:r>
              <w:rPr>
                <w:rFonts w:ascii="Vazirmatn" w:hAnsi="Vazirmatn" w:cs="Vazirmatn" w:eastAsia="Vazirmatn"/>
                <w:b w:val="0"/>
                <w:color w:val="000000"/>
                <w:sz w:val="20"/>
                <w:szCs w:val="21"/>
                <w:rtl w:val="0"/>
                <w:bCs w:val="0"/>
                <w:lang w:val="en-US" w:bidi="fa-IR"/>
              </w:rPr>
              <w:t>‎BIN‎</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 xml:space="preserve">سناریوهای اصلی، هش‌ها و </w:t>
            </w:r>
            <w:r>
              <w:rPr>
                <w:rFonts w:ascii="Vazirmatn" w:hAnsi="Vazirmatn" w:cs="Vazirmatn" w:eastAsia="Vazirmatn"/>
                <w:b w:val="0"/>
                <w:color w:val="000000"/>
                <w:sz w:val="20"/>
                <w:szCs w:val="21"/>
                <w:rtl w:val="0"/>
                <w:bCs w:val="0"/>
                <w:lang w:val="en-US" w:bidi="fa-IR"/>
              </w:rPr>
              <w:t>‎Phase_Analysis.md‎</w:t>
            </w:r>
          </w:p>
        </w:tc>
      </w:tr>
      <w:tr>
        <w:trPr>
          <w:cantSplit/>
        </w:trPr>
        <w:tc>
          <w:tcPr>
            <w:tcW w:type="dxa" w:w="2232"/>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پارامترها و تصمیم‌ها</w:t>
            </w:r>
          </w:p>
        </w:tc>
        <w:tc>
          <w:tcPr>
            <w:tcW w:type="dxa" w:w="7934"/>
            <w:vAlign w:val="center"/>
            <w:shd w:fill="FFFFFF"/>
          </w:tcPr>
          <w:p>
            <w:pPr>
              <w:bidi w:val="1"/>
              <w:spacing w:after="0" w:before="0" w:line="276" w:lineRule="auto"/>
              <w:jc w:val="start"/>
            </w:pPr>
            <w:r>
              <w:rPr>
                <w:rFonts w:ascii="Vazirmatn" w:hAnsi="Vazirmatn" w:cs="Vazirmatn" w:eastAsia="Vazirmatn"/>
                <w:b w:val="0"/>
                <w:color w:val="000000"/>
                <w:sz w:val="20"/>
                <w:szCs w:val="21"/>
                <w:rtl w:val="0"/>
                <w:bCs w:val="0"/>
                <w:lang w:val="en-US" w:bidi="fa-IR"/>
              </w:rPr>
              <w:t>‎05_README/README.md‎</w:t>
            </w:r>
            <w:r>
              <w:rPr>
                <w:rFonts w:ascii="Vazirmatn" w:hAnsi="Vazirmatn" w:cs="Vazirmatn" w:eastAsia="Vazirmatn"/>
                <w:b w:val="0"/>
                <w:color w:val="000000"/>
                <w:sz w:val="20"/>
                <w:szCs w:val="21"/>
                <w:rtl w:val="1"/>
                <w:bCs w:val="0"/>
                <w:lang w:val="en-US" w:bidi="fa-IR"/>
              </w:rPr>
              <w:t xml:space="preserve"> </w:t>
            </w:r>
            <w:r>
              <w:rPr>
                <w:rFonts w:ascii="Vazirmatn" w:hAnsi="Vazirmatn" w:cs="Vazirmatn" w:eastAsia="Vazirmatn"/>
                <w:b w:val="0"/>
                <w:color w:val="000000"/>
                <w:sz w:val="20"/>
                <w:szCs w:val="21"/>
                <w:rtl w:val="1"/>
                <w:bCs w:val="0"/>
                <w:lang w:val="en-US" w:bidi="fa-IR"/>
              </w:rPr>
              <w:t xml:space="preserve">انگلیسی و همین پاسخ </w:t>
            </w:r>
            <w:r>
              <w:rPr>
                <w:rFonts w:ascii="Vazirmatn" w:hAnsi="Vazirmatn" w:cs="Vazirmatn" w:eastAsia="Vazirmatn"/>
                <w:b w:val="0"/>
                <w:color w:val="000000"/>
                <w:sz w:val="20"/>
                <w:szCs w:val="21"/>
                <w:rtl w:val="0"/>
                <w:bCs w:val="0"/>
                <w:lang w:val="en-US" w:bidi="fa-IR"/>
              </w:rPr>
              <w:t>‎Word‎</w:t>
            </w:r>
          </w:p>
        </w:tc>
      </w:tr>
    </w:tbl>
    <w:p>
      <w:pPr>
        <w:spacing w:after="20" w:before="0" w:line="60" w:lineRule="exact"/>
      </w:pP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بسته اجرایی از همان فریمور تأییدشده نسخه ۳٫۰٫۱ استفاده می‌کند. علاوه بر پنج قلم بالا، ارائه وب و ویدئوهای بازپخش هم آماده‌اند. با هش </w:t>
      </w:r>
      <w:r>
        <w:rPr>
          <w:rFonts w:ascii="Vazirmatn" w:hAnsi="Vazirmatn" w:cs="Vazirmatn" w:eastAsia="Vazirmatn"/>
          <w:b w:val="0"/>
          <w:color w:val="000000"/>
          <w:sz w:val="23"/>
          <w:szCs w:val="23"/>
          <w:rtl w:val="0"/>
          <w:bCs w:val="0"/>
          <w:lang w:val="en-US" w:bidi="fa-IR"/>
        </w:rPr>
        <w:t xml:space="preserve">‎SHA256‎ </w:t>
      </w:r>
      <w:r>
        <w:rPr>
          <w:rFonts w:ascii="Vazirmatn" w:hAnsi="Vazirmatn" w:cs="Vazirmatn" w:eastAsia="Vazirmatn"/>
          <w:b w:val="0"/>
          <w:color w:val="000000"/>
          <w:sz w:val="23"/>
          <w:szCs w:val="23"/>
          <w:rtl w:val="1"/>
          <w:bCs w:val="0"/>
          <w:lang w:val="en-US" w:bidi="fa-IR"/>
        </w:rPr>
        <w:t xml:space="preserve">می‌توان تطابق باینری، پچ، پارامترها و لاگ‌ها را بررسی کرد.</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3600"/>
        <w:gridCol w:w="3240"/>
        <w:gridCol w:w="3326"/>
      </w:tblGrid>
      <w:tr>
        <w:trPr>
          <w:cantSplit/>
          <w:tblHeader w:val="1"/>
        </w:trPr>
        <w:tc>
          <w:tcPr>
            <w:tcW w:type="dxa" w:w="3600"/>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فاز در نمونه بدون پاسخ</w:t>
            </w:r>
          </w:p>
        </w:tc>
        <w:tc>
          <w:tcPr>
            <w:tcW w:type="dxa" w:w="3240"/>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زمان شبیه‌سازی</w:t>
            </w:r>
          </w:p>
        </w:tc>
        <w:tc>
          <w:tcPr>
            <w:tcW w:type="dxa" w:w="3326"/>
            <w:vAlign w:val="center"/>
            <w:shd w:fill="163B50"/>
          </w:tcPr>
          <w:p>
            <w:pPr>
              <w:bidi w:val="1"/>
              <w:spacing w:after="0" w:before="0" w:line="276" w:lineRule="auto"/>
              <w:jc w:val="start"/>
            </w:pPr>
            <w:r>
              <w:rPr>
                <w:rFonts w:ascii="Vazirmatn" w:hAnsi="Vazirmatn" w:cs="Vazirmatn" w:eastAsia="Vazirmatn"/>
                <w:b/>
                <w:color w:val="FFFFFF"/>
                <w:sz w:val="20"/>
                <w:szCs w:val="21"/>
                <w:rtl w:val="1"/>
                <w:bCs w:val="1"/>
                <w:lang w:val="en-US" w:bidi="fa-IR"/>
              </w:rPr>
              <w:t xml:space="preserve">ارتفاع </w:t>
            </w:r>
            <w:r>
              <w:rPr>
                <w:rFonts w:ascii="Vazirmatn" w:hAnsi="Vazirmatn" w:cs="Vazirmatn" w:eastAsia="Vazirmatn"/>
                <w:b/>
                <w:color w:val="FFFFFF"/>
                <w:sz w:val="20"/>
                <w:szCs w:val="21"/>
                <w:rtl w:val="0"/>
                <w:bCs w:val="1"/>
                <w:lang w:val="en-US" w:bidi="fa-IR"/>
              </w:rPr>
              <w:t>‎Home‎</w:t>
            </w:r>
          </w:p>
        </w:tc>
      </w:tr>
      <w:tr>
        <w:trPr>
          <w:cantSplit/>
        </w:trPr>
        <w:tc>
          <w:tcPr>
            <w:tcW w:type="dxa" w:w="3600"/>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هشدار</w:t>
            </w:r>
          </w:p>
        </w:tc>
        <w:tc>
          <w:tcPr>
            <w:tcW w:type="dxa" w:w="3240"/>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68.384 s</w:t>
            </w:r>
          </w:p>
        </w:tc>
        <w:tc>
          <w:tcPr>
            <w:tcW w:type="dxa" w:w="3326"/>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141.47 m</w:t>
            </w:r>
          </w:p>
        </w:tc>
      </w:tr>
      <w:tr>
        <w:trPr>
          <w:cantSplit/>
        </w:trPr>
        <w:tc>
          <w:tcPr>
            <w:tcW w:type="dxa" w:w="3600"/>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گرفتن کنترل</w:t>
            </w:r>
          </w:p>
        </w:tc>
        <w:tc>
          <w:tcPr>
            <w:tcW w:type="dxa" w:w="3240"/>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71.925 s</w:t>
            </w:r>
          </w:p>
        </w:tc>
        <w:tc>
          <w:tcPr>
            <w:tcW w:type="dxa" w:w="3326"/>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99.96 m</w:t>
            </w:r>
          </w:p>
        </w:tc>
      </w:tr>
      <w:tr>
        <w:trPr>
          <w:cantSplit/>
        </w:trPr>
        <w:tc>
          <w:tcPr>
            <w:tcW w:type="dxa" w:w="3600"/>
            <w:vAlign w:val="center"/>
            <w:shd w:fill="FFFFFF"/>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تثبیت</w:t>
            </w:r>
          </w:p>
        </w:tc>
        <w:tc>
          <w:tcPr>
            <w:tcW w:type="dxa" w:w="3240"/>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101.905 s</w:t>
            </w:r>
          </w:p>
        </w:tc>
        <w:tc>
          <w:tcPr>
            <w:tcW w:type="dxa" w:w="3326"/>
            <w:vAlign w:val="center"/>
            <w:shd w:fill="FFFFFF"/>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197.29 m</w:t>
            </w:r>
          </w:p>
        </w:tc>
      </w:tr>
      <w:tr>
        <w:trPr>
          <w:cantSplit/>
        </w:trPr>
        <w:tc>
          <w:tcPr>
            <w:tcW w:type="dxa" w:w="3600"/>
            <w:vAlign w:val="center"/>
            <w:shd w:fill="F1F5F7"/>
          </w:tcPr>
          <w:p>
            <w:pPr>
              <w:bidi w:val="1"/>
              <w:spacing w:after="0" w:before="0" w:line="276" w:lineRule="auto"/>
              <w:jc w:val="start"/>
            </w:pPr>
            <w:r>
              <w:rPr>
                <w:rFonts w:ascii="Vazirmatn" w:hAnsi="Vazirmatn" w:cs="Vazirmatn" w:eastAsia="Vazirmatn"/>
                <w:b w:val="0"/>
                <w:color w:val="000000"/>
                <w:sz w:val="20"/>
                <w:szCs w:val="21"/>
                <w:rtl w:val="1"/>
                <w:bCs w:val="0"/>
                <w:lang w:val="en-US" w:bidi="fa-IR"/>
              </w:rPr>
              <w:t>درخواست چتر</w:t>
            </w:r>
          </w:p>
        </w:tc>
        <w:tc>
          <w:tcPr>
            <w:tcW w:type="dxa" w:w="3240"/>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106.925 s</w:t>
            </w:r>
          </w:p>
        </w:tc>
        <w:tc>
          <w:tcPr>
            <w:tcW w:type="dxa" w:w="3326"/>
            <w:vAlign w:val="center"/>
            <w:shd w:fill="F1F5F7"/>
          </w:tcPr>
          <w:p>
            <w:pPr>
              <w:bidi w:val="0"/>
              <w:spacing w:after="0" w:before="0" w:line="276" w:lineRule="auto"/>
              <w:jc w:val="start"/>
            </w:pPr>
            <w:r>
              <w:rPr>
                <w:rFonts w:ascii="Vazirmatn" w:hAnsi="Vazirmatn" w:cs="Vazirmatn" w:eastAsia="Vazirmatn"/>
                <w:b w:val="0"/>
                <w:color w:val="000000"/>
                <w:sz w:val="20"/>
                <w:szCs w:val="21"/>
                <w:rtl w:val="0"/>
                <w:bCs w:val="0"/>
                <w:lang w:val="en-US" w:bidi="fa-IR"/>
              </w:rPr>
              <w:t>199.90 m</w:t>
            </w:r>
          </w:p>
        </w:tc>
      </w:tr>
    </w:tbl>
    <w:p>
      <w:pPr>
        <w:spacing w:after="20" w:before="0" w:line="60" w:lineRule="exact"/>
      </w:pPr>
    </w:p>
    <w:p>
      <w:pPr>
        <w:bidi w:val="0"/>
        <w:jc w:val="start"/>
      </w:pPr>
      <w:r>
        <w:drawing>
          <wp:inline xmlns:a="http://schemas.openxmlformats.org/drawingml/2006/main" xmlns:pic="http://schemas.openxmlformats.org/drawingml/2006/picture">
            <wp:extent cx="6455664" cy="1645561"/>
            <wp:docPr id="1" name="Picture 1"/>
            <wp:cNvGraphicFramePr>
              <a:graphicFrameLocks noChangeAspect="1"/>
            </wp:cNvGraphicFramePr>
            <a:graphic>
              <a:graphicData uri="http://schemas.openxmlformats.org/drawingml/2006/picture">
                <pic:pic>
                  <pic:nvPicPr>
                    <pic:cNvPr id="0" name="response-evidence.png"/>
                    <pic:cNvPicPr/>
                  </pic:nvPicPr>
                  <pic:blipFill>
                    <a:blip r:embed="rId11"/>
                    <a:stretch>
                      <a:fillRect/>
                    </a:stretch>
                  </pic:blipFill>
                  <pic:spPr>
                    <a:xfrm>
                      <a:off x="0" y="0"/>
                      <a:ext cx="6455664" cy="1645561"/>
                    </a:xfrm>
                    <a:prstGeom prst="rect"/>
                  </pic:spPr>
                </pic:pic>
              </a:graphicData>
            </a:graphic>
          </wp:inline>
        </w:drawing>
      </w:r>
    </w:p>
    <w:p>
      <w:pPr>
        <w:widowControl/>
        <w:bidi w:val="1"/>
        <w:spacing w:after="120" w:line="288" w:lineRule="auto"/>
        <w:jc w:val="start"/>
      </w:pPr>
      <w:r>
        <w:rPr>
          <w:rFonts w:ascii="Vazirmatn" w:hAnsi="Vazirmatn" w:cs="Vazirmatn" w:eastAsia="Vazirmatn"/>
          <w:b w:val="0"/>
          <w:color w:val="000000"/>
          <w:sz w:val="21"/>
          <w:szCs w:val="21"/>
          <w:rtl w:val="1"/>
          <w:bCs w:val="0"/>
          <w:lang w:val="en-US" w:bidi="fa-IR"/>
        </w:rPr>
        <w:t xml:space="preserve">در این پرواز، سیستم با شتاب ۷٫۴۲ و در ارتفاع ۹۹٫۹۶ متر کنترل را گرفت. پایداری در ۱۹۷٫۲۹ متر تأیید شد و حدود ۵٫۰۲ ثانیه بعد درخواست چتر ثبت شد. پیام‌های </w:t>
      </w:r>
      <w:r>
        <w:rPr>
          <w:rFonts w:ascii="Vazirmatn" w:hAnsi="Vazirmatn" w:cs="Vazirmatn" w:eastAsia="Vazirmatn"/>
          <w:b w:val="0"/>
          <w:color w:val="000000"/>
          <w:sz w:val="21"/>
          <w:szCs w:val="21"/>
          <w:rtl w:val="0"/>
          <w:bCs w:val="0"/>
          <w:lang w:val="en-US" w:bidi="fa-IR"/>
        </w:rPr>
        <w:t xml:space="preserve">‎RCOU‎ </w:t>
      </w:r>
      <w:r>
        <w:rPr>
          <w:rFonts w:ascii="Vazirmatn" w:hAnsi="Vazirmatn" w:cs="Vazirmatn" w:eastAsia="Vazirmatn"/>
          <w:b w:val="0"/>
          <w:color w:val="000000"/>
          <w:sz w:val="21"/>
          <w:szCs w:val="21"/>
          <w:rtl w:val="1"/>
          <w:bCs w:val="0"/>
          <w:lang w:val="en-US" w:bidi="fa-IR"/>
        </w:rPr>
        <w:t xml:space="preserve">و </w:t>
      </w:r>
      <w:r>
        <w:rPr>
          <w:rFonts w:ascii="Vazirmatn" w:hAnsi="Vazirmatn" w:cs="Vazirmatn" w:eastAsia="Vazirmatn"/>
          <w:b w:val="0"/>
          <w:color w:val="000000"/>
          <w:sz w:val="21"/>
          <w:szCs w:val="21"/>
          <w:rtl w:val="0"/>
          <w:bCs w:val="0"/>
          <w:lang w:val="en-US" w:bidi="fa-IR"/>
        </w:rPr>
        <w:t xml:space="preserve">‎ARM‎</w:t>
      </w:r>
      <w:r>
        <w:rPr>
          <w:rFonts w:ascii="Vazirmatn" w:hAnsi="Vazirmatn" w:cs="Vazirmatn" w:eastAsia="Vazirmatn"/>
          <w:b w:val="0"/>
          <w:color w:val="000000"/>
          <w:sz w:val="21"/>
          <w:szCs w:val="21"/>
          <w:rtl w:val="1"/>
          <w:bCs w:val="0"/>
          <w:lang w:val="en-US" w:bidi="fa-IR"/>
        </w:rPr>
        <w:t xml:space="preserve">، قطع موتور و خروج از حالت مسلح را نشان می‌دهند. زمان جدول، لحظه درخواست چتر است؛ فعال‌شدن رهاساز، تأخیر تنظیم‌شده خود را دارد.</w:t>
      </w:r>
    </w:p>
    <w:p>
      <w:pPr>
        <w:widowControl/>
        <w:bidi w:val="0"/>
        <w:spacing w:after="120" w:line="288" w:lineRule="auto"/>
        <w:jc w:val="start"/>
      </w:pPr>
      <w:r>
        <w:rPr>
          <w:rFonts w:ascii="Vazirmatn" w:hAnsi="Vazirmatn" w:cs="Vazirmatn" w:eastAsia="Vazirmatn"/>
          <w:b w:val="0"/>
          <w:color w:val="000000"/>
          <w:sz w:val="20"/>
          <w:szCs w:val="20"/>
          <w:rtl w:val="0"/>
          <w:bCs w:val="0"/>
          <w:lang w:val="en-US" w:bidi="fa-IR"/>
        </w:rPr>
        <w:t>https://github.com/saeednikakhtar/rescue-flight-lab</w:t>
      </w:r>
    </w:p>
    <w:p>
      <w:r>
        <w:br w:type="page"/>
      </w:r>
    </w:p>
    <w:p>
      <w:pPr>
        <w:pStyle w:val="Heading1"/>
        <w:keepNext/>
        <w:widowControl/>
        <w:bidi w:val="1"/>
        <w:spacing w:after="100" w:line="288" w:lineRule="auto" w:before="200"/>
        <w:jc w:val="start"/>
      </w:pPr>
      <w:r>
        <w:rPr>
          <w:rFonts w:ascii="Vazirmatn" w:hAnsi="Vazirmatn" w:cs="Vazirmatn" w:eastAsia="Vazirmatn"/>
          <w:b/>
          <w:color w:val="000000"/>
          <w:sz w:val="30"/>
          <w:szCs w:val="30"/>
          <w:rtl w:val="1"/>
          <w:bCs w:val="1"/>
          <w:lang w:val="en-US" w:bidi="fa-IR"/>
        </w:rPr>
        <w:t xml:space="preserve">۷ سناریوهای </w:t>
      </w:r>
      <w:r>
        <w:rPr>
          <w:rFonts w:ascii="Vazirmatn" w:hAnsi="Vazirmatn" w:cs="Vazirmatn" w:eastAsia="Vazirmatn"/>
          <w:b/>
          <w:color w:val="000000"/>
          <w:sz w:val="30"/>
          <w:szCs w:val="30"/>
          <w:rtl w:val="0"/>
          <w:bCs w:val="1"/>
          <w:lang w:val="en-US" w:bidi="fa-IR"/>
        </w:rPr>
        <w:t>‎SITL‎</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هر هفت سناریوی تکلیف با باینری تحویلی موفق بوده‌اند. سناریوی دوم، یک بار از </w:t>
      </w:r>
      <w:r>
        <w:rPr>
          <w:rFonts w:ascii="Vazirmatn" w:hAnsi="Vazirmatn" w:cs="Vazirmatn" w:eastAsia="Vazirmatn"/>
          <w:b w:val="0"/>
          <w:color w:val="000000"/>
          <w:sz w:val="23"/>
          <w:szCs w:val="23"/>
          <w:rtl w:val="0"/>
          <w:bCs w:val="0"/>
          <w:lang w:val="en-US" w:bidi="fa-IR"/>
        </w:rPr>
        <w:t xml:space="preserve">‎MANUAL‎ </w:t>
      </w:r>
      <w:r>
        <w:rPr>
          <w:rFonts w:ascii="Vazirmatn" w:hAnsi="Vazirmatn" w:cs="Vazirmatn" w:eastAsia="Vazirmatn"/>
          <w:b w:val="0"/>
          <w:color w:val="000000"/>
          <w:sz w:val="23"/>
          <w:szCs w:val="23"/>
          <w:rtl w:val="1"/>
          <w:bCs w:val="0"/>
          <w:lang w:val="en-US" w:bidi="fa-IR"/>
        </w:rPr>
        <w:t xml:space="preserve">و یک بار از </w:t>
      </w:r>
      <w:r>
        <w:rPr>
          <w:rFonts w:ascii="Vazirmatn" w:hAnsi="Vazirmatn" w:cs="Vazirmatn" w:eastAsia="Vazirmatn"/>
          <w:b w:val="0"/>
          <w:color w:val="000000"/>
          <w:sz w:val="23"/>
          <w:szCs w:val="23"/>
          <w:rtl w:val="0"/>
          <w:bCs w:val="0"/>
          <w:lang w:val="en-US" w:bidi="fa-IR"/>
        </w:rPr>
        <w:t xml:space="preserve">‎AUTO‎ </w:t>
      </w:r>
      <w:r>
        <w:rPr>
          <w:rFonts w:ascii="Vazirmatn" w:hAnsi="Vazirmatn" w:cs="Vazirmatn" w:eastAsia="Vazirmatn"/>
          <w:b w:val="0"/>
          <w:color w:val="000000"/>
          <w:sz w:val="23"/>
          <w:szCs w:val="23"/>
          <w:rtl w:val="1"/>
          <w:bCs w:val="0"/>
          <w:lang w:val="en-US" w:bidi="fa-IR"/>
        </w:rPr>
        <w:t xml:space="preserve">اجرا شده؛ پس مجموعه پذیرش، هشت پرواز دارد. نتیجه‌ها با بررسی هم‌زمان پیام‌های </w:t>
      </w:r>
      <w:r>
        <w:rPr>
          <w:rFonts w:ascii="Vazirmatn" w:hAnsi="Vazirmatn" w:cs="Vazirmatn" w:eastAsia="Vazirmatn"/>
          <w:b w:val="0"/>
          <w:color w:val="000000"/>
          <w:sz w:val="23"/>
          <w:szCs w:val="23"/>
          <w:rtl w:val="0"/>
          <w:bCs w:val="0"/>
          <w:lang w:val="en-US" w:bidi="fa-IR"/>
        </w:rPr>
        <w:t xml:space="preserve">‎RSC‎</w:t>
      </w:r>
      <w:r>
        <w:rPr>
          <w:rFonts w:ascii="Vazirmatn" w:hAnsi="Vazirmatn" w:cs="Vazirmatn" w:eastAsia="Vazirmatn"/>
          <w:b w:val="0"/>
          <w:color w:val="000000"/>
          <w:sz w:val="23"/>
          <w:szCs w:val="23"/>
          <w:rtl w:val="1"/>
          <w:bCs w:val="0"/>
          <w:lang w:val="en-US" w:bidi="fa-IR"/>
        </w:rPr>
        <w:t xml:space="preserve">، </w:t>
      </w:r>
      <w:r>
        <w:rPr>
          <w:rFonts w:ascii="Vazirmatn" w:hAnsi="Vazirmatn" w:cs="Vazirmatn" w:eastAsia="Vazirmatn"/>
          <w:b w:val="0"/>
          <w:color w:val="000000"/>
          <w:sz w:val="23"/>
          <w:szCs w:val="23"/>
          <w:rtl w:val="0"/>
          <w:bCs w:val="0"/>
          <w:lang w:val="en-US" w:bidi="fa-IR"/>
        </w:rPr>
        <w:t xml:space="preserve">‎MODE‎</w:t>
      </w:r>
      <w:r>
        <w:rPr>
          <w:rFonts w:ascii="Vazirmatn" w:hAnsi="Vazirmatn" w:cs="Vazirmatn" w:eastAsia="Vazirmatn"/>
          <w:b w:val="0"/>
          <w:color w:val="000000"/>
          <w:sz w:val="23"/>
          <w:szCs w:val="23"/>
          <w:rtl w:val="1"/>
          <w:bCs w:val="0"/>
          <w:lang w:val="en-US" w:bidi="fa-IR"/>
        </w:rPr>
        <w:t xml:space="preserve">، </w:t>
      </w:r>
      <w:r>
        <w:rPr>
          <w:rFonts w:ascii="Vazirmatn" w:hAnsi="Vazirmatn" w:cs="Vazirmatn" w:eastAsia="Vazirmatn"/>
          <w:b w:val="0"/>
          <w:color w:val="000000"/>
          <w:sz w:val="23"/>
          <w:szCs w:val="23"/>
          <w:rtl w:val="0"/>
          <w:bCs w:val="0"/>
          <w:lang w:val="en-US" w:bidi="fa-IR"/>
        </w:rPr>
        <w:t xml:space="preserve">‎TECS‎</w:t>
      </w:r>
      <w:r>
        <w:rPr>
          <w:rFonts w:ascii="Vazirmatn" w:hAnsi="Vazirmatn" w:cs="Vazirmatn" w:eastAsia="Vazirmatn"/>
          <w:b w:val="0"/>
          <w:color w:val="000000"/>
          <w:sz w:val="23"/>
          <w:szCs w:val="23"/>
          <w:rtl w:val="1"/>
          <w:bCs w:val="0"/>
          <w:lang w:val="en-US" w:bidi="fa-IR"/>
        </w:rPr>
        <w:t xml:space="preserve">، </w:t>
      </w:r>
      <w:r>
        <w:rPr>
          <w:rFonts w:ascii="Vazirmatn" w:hAnsi="Vazirmatn" w:cs="Vazirmatn" w:eastAsia="Vazirmatn"/>
          <w:b w:val="0"/>
          <w:color w:val="000000"/>
          <w:sz w:val="23"/>
          <w:szCs w:val="23"/>
          <w:rtl w:val="0"/>
          <w:bCs w:val="0"/>
          <w:lang w:val="en-US" w:bidi="fa-IR"/>
        </w:rPr>
        <w:t xml:space="preserve">‎RCOU‎ </w:t>
      </w:r>
      <w:r>
        <w:rPr>
          <w:rFonts w:ascii="Vazirmatn" w:hAnsi="Vazirmatn" w:cs="Vazirmatn" w:eastAsia="Vazirmatn"/>
          <w:b w:val="0"/>
          <w:color w:val="000000"/>
          <w:sz w:val="23"/>
          <w:szCs w:val="23"/>
          <w:rtl w:val="1"/>
          <w:bCs w:val="0"/>
          <w:lang w:val="en-US" w:bidi="fa-IR"/>
        </w:rPr>
        <w:t xml:space="preserve">و </w:t>
      </w:r>
      <w:r>
        <w:rPr>
          <w:rFonts w:ascii="Vazirmatn" w:hAnsi="Vazirmatn" w:cs="Vazirmatn" w:eastAsia="Vazirmatn"/>
          <w:b w:val="0"/>
          <w:color w:val="000000"/>
          <w:sz w:val="23"/>
          <w:szCs w:val="23"/>
          <w:rtl w:val="0"/>
          <w:bCs w:val="0"/>
          <w:lang w:val="en-US" w:bidi="fa-IR"/>
        </w:rPr>
        <w:t xml:space="preserve">‎ARM‎ </w:t>
      </w:r>
      <w:r>
        <w:rPr>
          <w:rFonts w:ascii="Vazirmatn" w:hAnsi="Vazirmatn" w:cs="Vazirmatn" w:eastAsia="Vazirmatn"/>
          <w:b w:val="0"/>
          <w:color w:val="000000"/>
          <w:sz w:val="23"/>
          <w:szCs w:val="23"/>
          <w:rtl w:val="1"/>
          <w:bCs w:val="0"/>
          <w:lang w:val="en-US" w:bidi="fa-IR"/>
        </w:rPr>
        <w:t xml:space="preserve">در فایل </w:t>
      </w:r>
      <w:r>
        <w:rPr>
          <w:rFonts w:ascii="Vazirmatn" w:hAnsi="Vazirmatn" w:cs="Vazirmatn" w:eastAsia="Vazirmatn"/>
          <w:b w:val="0"/>
          <w:color w:val="000000"/>
          <w:sz w:val="23"/>
          <w:szCs w:val="23"/>
          <w:rtl w:val="0"/>
          <w:bCs w:val="0"/>
          <w:lang w:val="en-US" w:bidi="fa-IR"/>
        </w:rPr>
        <w:t xml:space="preserve">‎BIN‎ </w:t>
      </w:r>
      <w:r>
        <w:rPr>
          <w:rFonts w:ascii="Vazirmatn" w:hAnsi="Vazirmatn" w:cs="Vazirmatn" w:eastAsia="Vazirmatn"/>
          <w:b w:val="0"/>
          <w:color w:val="000000"/>
          <w:sz w:val="23"/>
          <w:szCs w:val="23"/>
          <w:rtl w:val="1"/>
          <w:bCs w:val="0"/>
          <w:lang w:val="en-US" w:bidi="fa-IR"/>
        </w:rPr>
        <w:t xml:space="preserve">اصلی به دست آمده‌اند.</w:t>
      </w:r>
    </w:p>
    <w:tbl>
      <w:tblPr>
        <w:tblW w:type="auto" w:w="0"/>
        <w:jc w:val="right"/>
        <w:tblLayout w:type="fixed"/>
        <w:tblLook w:firstColumn="1" w:firstRow="1" w:lastColumn="0" w:lastRow="0" w:noHBand="0" w:noVBand="1" w:val="04A0"/>
        <w:bidiVisual w:val="1"/>
        <w:tblBorders>
          <w:top w:val="single" w:sz="4" w:color="D7DEE3"/>
          <w:left w:val="single" w:sz="4" w:color="D7DEE3"/>
          <w:bottom w:val="single" w:sz="4" w:color="D7DEE3"/>
          <w:right w:val="single" w:sz="4" w:color="D7DEE3"/>
          <w:insideH w:val="single" w:sz="4" w:color="D7DEE3"/>
          <w:insideV w:val="single" w:sz="4" w:color="D7DEE3"/>
        </w:tblBorders>
        <w:tblCellMar>
          <w:top w:w="70" w:type="dxa"/>
          <w:bottom w:w="70" w:type="dxa"/>
          <w:left w:w="90" w:type="dxa"/>
          <w:right w:w="90" w:type="dxa"/>
        </w:tblCellMar>
      </w:tblPr>
      <w:tblGrid>
        <w:gridCol w:w="864"/>
        <w:gridCol w:w="3024"/>
        <w:gridCol w:w="6278"/>
      </w:tblGrid>
      <w:tr>
        <w:trPr>
          <w:cantSplit/>
          <w:tblHeader w:val="1"/>
        </w:trPr>
        <w:tc>
          <w:tcPr>
            <w:tcW w:type="dxa" w:w="864"/>
            <w:vAlign w:val="center"/>
            <w:shd w:fill="163B50"/>
          </w:tcPr>
          <w:p>
            <w:pPr>
              <w:bidi w:val="1"/>
              <w:spacing w:after="0" w:before="0" w:line="276" w:lineRule="auto"/>
              <w:jc w:val="start"/>
            </w:pPr>
            <w:r>
              <w:rPr>
                <w:rFonts w:ascii="Vazirmatn" w:hAnsi="Vazirmatn" w:cs="Vazirmatn" w:eastAsia="Vazirmatn"/>
                <w:b/>
                <w:color w:val="FFFFFF"/>
                <w:sz w:val="21"/>
                <w:szCs w:val="21"/>
                <w:rtl w:val="1"/>
                <w:bCs w:val="1"/>
                <w:lang w:val="en-US" w:bidi="fa-IR"/>
              </w:rPr>
              <w:t>ردیف</w:t>
            </w:r>
          </w:p>
        </w:tc>
        <w:tc>
          <w:tcPr>
            <w:tcW w:type="dxa" w:w="3024"/>
            <w:vAlign w:val="center"/>
            <w:shd w:fill="163B50"/>
          </w:tcPr>
          <w:p>
            <w:pPr>
              <w:bidi w:val="1"/>
              <w:spacing w:after="0" w:before="0" w:line="276" w:lineRule="auto"/>
              <w:jc w:val="start"/>
            </w:pPr>
            <w:r>
              <w:rPr>
                <w:rFonts w:ascii="Vazirmatn" w:hAnsi="Vazirmatn" w:cs="Vazirmatn" w:eastAsia="Vazirmatn"/>
                <w:b/>
                <w:color w:val="FFFFFF"/>
                <w:sz w:val="21"/>
                <w:szCs w:val="21"/>
                <w:rtl w:val="1"/>
                <w:bCs w:val="1"/>
                <w:lang w:val="en-US" w:bidi="fa-IR"/>
              </w:rPr>
              <w:t>سناریوی خواسته‌شده</w:t>
            </w:r>
          </w:p>
        </w:tc>
        <w:tc>
          <w:tcPr>
            <w:tcW w:type="dxa" w:w="6278"/>
            <w:vAlign w:val="center"/>
            <w:shd w:fill="163B50"/>
          </w:tcPr>
          <w:p>
            <w:pPr>
              <w:bidi w:val="1"/>
              <w:spacing w:after="0" w:before="0" w:line="276" w:lineRule="auto"/>
              <w:jc w:val="start"/>
            </w:pPr>
            <w:r>
              <w:rPr>
                <w:rFonts w:ascii="Vazirmatn" w:hAnsi="Vazirmatn" w:cs="Vazirmatn" w:eastAsia="Vazirmatn"/>
                <w:b/>
                <w:color w:val="FFFFFF"/>
                <w:sz w:val="21"/>
                <w:szCs w:val="21"/>
                <w:rtl w:val="1"/>
                <w:bCs w:val="1"/>
                <w:lang w:val="en-US" w:bidi="fa-IR"/>
              </w:rPr>
              <w:t>نتیجه ثبت‌شده</w:t>
            </w:r>
          </w:p>
        </w:tc>
      </w:tr>
      <w:tr>
        <w:trPr>
          <w:cantSplit/>
        </w:trPr>
        <w:tc>
          <w:tcPr>
            <w:tcW w:type="dxa" w:w="86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۱</w:t>
            </w:r>
          </w:p>
        </w:tc>
        <w:tc>
          <w:tcPr>
            <w:tcW w:type="dxa" w:w="302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القای شیرجه زیر مرز هشدار</w:t>
            </w:r>
          </w:p>
        </w:tc>
        <w:tc>
          <w:tcPr>
            <w:tcW w:type="dxa" w:w="6278"/>
            <w:vAlign w:val="center"/>
            <w:shd w:fill="FFFFFF"/>
          </w:tcPr>
          <w:p>
            <w:pPr>
              <w:bidi w:val="1"/>
              <w:spacing w:after="0" w:before="0" w:line="276" w:lineRule="auto"/>
              <w:jc w:val="start"/>
            </w:pPr>
            <w:r>
              <w:rPr>
                <w:rFonts w:ascii="Vazirmatn" w:hAnsi="Vazirmatn" w:cs="Vazirmatn" w:eastAsia="Vazirmatn"/>
                <w:b w:val="0"/>
                <w:color w:val="000000"/>
                <w:sz w:val="21"/>
                <w:szCs w:val="21"/>
                <w:rtl w:val="0"/>
                <w:bCs w:val="0"/>
                <w:lang w:val="en-US" w:bidi="fa-IR"/>
              </w:rPr>
              <w:t>‎WARNING‎</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زیر ۲۰۰ متر با شتاب واجد شرط؛ بدون گرفتن کنترل یا تغییر اجباری مد.</w:t>
            </w:r>
          </w:p>
        </w:tc>
      </w:tr>
      <w:tr>
        <w:trPr>
          <w:cantSplit/>
        </w:trPr>
        <w:tc>
          <w:tcPr>
            <w:tcW w:type="dxa" w:w="86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۲</w:t>
            </w:r>
          </w:p>
        </w:tc>
        <w:tc>
          <w:tcPr>
            <w:tcW w:type="dxa" w:w="302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ادامه سقوط زیر مرز ورود</w:t>
            </w:r>
          </w:p>
        </w:tc>
        <w:tc>
          <w:tcPr>
            <w:tcW w:type="dxa" w:w="6278"/>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ورود خودکار از </w:t>
            </w:r>
            <w:r>
              <w:rPr>
                <w:rFonts w:ascii="Vazirmatn" w:hAnsi="Vazirmatn" w:cs="Vazirmatn" w:eastAsia="Vazirmatn"/>
                <w:b w:val="0"/>
                <w:color w:val="000000"/>
                <w:sz w:val="21"/>
                <w:szCs w:val="21"/>
                <w:rtl w:val="0"/>
                <w:bCs w:val="0"/>
                <w:lang w:val="en-US" w:bidi="fa-IR"/>
              </w:rPr>
              <w:t>‎MANUAL‎</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 xml:space="preserve">در ۹۹٫۵۲ متر و از </w:t>
            </w:r>
            <w:r>
              <w:rPr>
                <w:rFonts w:ascii="Vazirmatn" w:hAnsi="Vazirmatn" w:cs="Vazirmatn" w:eastAsia="Vazirmatn"/>
                <w:b w:val="0"/>
                <w:color w:val="000000"/>
                <w:sz w:val="21"/>
                <w:szCs w:val="21"/>
                <w:rtl w:val="0"/>
                <w:bCs w:val="0"/>
                <w:lang w:val="en-US" w:bidi="fa-IR"/>
              </w:rPr>
              <w:t>‎AUTO‎</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در ۹۹٫۷۱ متر؛ شتاب هر دو بیش از پنج.</w:t>
            </w:r>
          </w:p>
        </w:tc>
      </w:tr>
      <w:tr>
        <w:trPr>
          <w:cantSplit/>
        </w:trPr>
        <w:tc>
          <w:tcPr>
            <w:tcW w:type="dxa" w:w="86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۳</w:t>
            </w:r>
          </w:p>
        </w:tc>
        <w:tc>
          <w:tcPr>
            <w:tcW w:type="dxa" w:w="302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اوج‌گیری و افق پایدار</w:t>
            </w:r>
          </w:p>
        </w:tc>
        <w:tc>
          <w:tcPr>
            <w:tcW w:type="dxa" w:w="6278"/>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کنترل با </w:t>
            </w:r>
            <w:r>
              <w:rPr>
                <w:rFonts w:ascii="Vazirmatn" w:hAnsi="Vazirmatn" w:cs="Vazirmatn" w:eastAsia="Vazirmatn"/>
                <w:b w:val="0"/>
                <w:color w:val="000000"/>
                <w:sz w:val="21"/>
                <w:szCs w:val="21"/>
                <w:rtl w:val="0"/>
                <w:bCs w:val="0"/>
                <w:lang w:val="en-US" w:bidi="fa-IR"/>
              </w:rPr>
              <w:t>‎TECS‎</w:t>
            </w:r>
            <w:r>
              <w:rPr>
                <w:rFonts w:ascii="Vazirmatn" w:hAnsi="Vazirmatn" w:cs="Vazirmatn" w:eastAsia="Vazirmatn"/>
                <w:b w:val="0"/>
                <w:color w:val="000000"/>
                <w:sz w:val="21"/>
                <w:szCs w:val="21"/>
                <w:rtl w:val="1"/>
                <w:bCs w:val="0"/>
                <w:lang w:val="en-US" w:bidi="fa-IR"/>
              </w:rPr>
              <w:t>، رسیدن به باند ۲۰۰ متر و احراز پایداری؛ سرعت از حداقل مدل پایین‌تر نرفت.</w:t>
            </w:r>
          </w:p>
        </w:tc>
      </w:tr>
      <w:tr>
        <w:trPr>
          <w:cantSplit/>
        </w:trPr>
        <w:tc>
          <w:tcPr>
            <w:tcW w:type="dxa" w:w="86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۴</w:t>
            </w:r>
          </w:p>
        </w:tc>
        <w:tc>
          <w:tcPr>
            <w:tcW w:type="dxa" w:w="302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انتخاب </w:t>
            </w:r>
            <w:r>
              <w:rPr>
                <w:rFonts w:ascii="Vazirmatn" w:hAnsi="Vazirmatn" w:cs="Vazirmatn" w:eastAsia="Vazirmatn"/>
                <w:b w:val="0"/>
                <w:color w:val="000000"/>
                <w:sz w:val="21"/>
                <w:szCs w:val="21"/>
                <w:rtl w:val="0"/>
                <w:bCs w:val="0"/>
                <w:lang w:val="en-US" w:bidi="fa-IR"/>
              </w:rPr>
              <w:t>‎FBWA‎</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در کمتر از پنج ثانیه</w:t>
            </w:r>
          </w:p>
        </w:tc>
        <w:tc>
          <w:tcPr>
            <w:tcW w:type="dxa" w:w="6278"/>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خلبان پس از تثبیت تغییر مد می‌دهد؛ </w:t>
            </w:r>
            <w:r>
              <w:rPr>
                <w:rFonts w:ascii="Vazirmatn" w:hAnsi="Vazirmatn" w:cs="Vazirmatn" w:eastAsia="Vazirmatn"/>
                <w:b w:val="0"/>
                <w:color w:val="000000"/>
                <w:sz w:val="21"/>
                <w:szCs w:val="21"/>
                <w:rtl w:val="0"/>
                <w:bCs w:val="0"/>
                <w:lang w:val="en-US" w:bidi="fa-IR"/>
              </w:rPr>
              <w:t>‎FBWA‎</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پذیرفته می‌شود، پرنده مسلح می‌ماند و چتر آزاد نمی‌شود.</w:t>
            </w:r>
          </w:p>
        </w:tc>
      </w:tr>
      <w:tr>
        <w:trPr>
          <w:cantSplit/>
        </w:trPr>
        <w:tc>
          <w:tcPr>
            <w:tcW w:type="dxa" w:w="86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۵</w:t>
            </w:r>
          </w:p>
        </w:tc>
        <w:tc>
          <w:tcPr>
            <w:tcW w:type="dxa" w:w="302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بی‌پاسخ‌ماندن خلبان بیش از پنج ثانیه</w:t>
            </w:r>
          </w:p>
        </w:tc>
        <w:tc>
          <w:tcPr>
            <w:tcW w:type="dxa" w:w="6278"/>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درخواست </w:t>
            </w:r>
            <w:r>
              <w:rPr>
                <w:rFonts w:ascii="Vazirmatn" w:hAnsi="Vazirmatn" w:cs="Vazirmatn" w:eastAsia="Vazirmatn"/>
                <w:b w:val="0"/>
                <w:color w:val="000000"/>
                <w:sz w:val="21"/>
                <w:szCs w:val="21"/>
                <w:rtl w:val="0"/>
                <w:bCs w:val="0"/>
                <w:lang w:val="en-US" w:bidi="fa-IR"/>
              </w:rPr>
              <w:t>‎AP_Parachute‎</w:t>
            </w:r>
            <w:r>
              <w:rPr>
                <w:rFonts w:ascii="Vazirmatn" w:hAnsi="Vazirmatn" w:cs="Vazirmatn" w:eastAsia="Vazirmatn"/>
                <w:b w:val="0"/>
                <w:color w:val="000000"/>
                <w:sz w:val="21"/>
                <w:szCs w:val="21"/>
                <w:rtl w:val="1"/>
                <w:bCs w:val="0"/>
                <w:lang w:val="en-US" w:bidi="fa-IR"/>
              </w:rPr>
              <w:t xml:space="preserve">، خروجی رهاساز، موتور در حد قطع و </w:t>
            </w:r>
            <w:r>
              <w:rPr>
                <w:rFonts w:ascii="Vazirmatn" w:hAnsi="Vazirmatn" w:cs="Vazirmatn" w:eastAsia="Vazirmatn"/>
                <w:b w:val="0"/>
                <w:color w:val="000000"/>
                <w:sz w:val="21"/>
                <w:szCs w:val="21"/>
                <w:rtl w:val="0"/>
                <w:bCs w:val="0"/>
                <w:lang w:val="en-US" w:bidi="fa-IR"/>
              </w:rPr>
              <w:t>‎disarm‎</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تأیید شده‌اند.</w:t>
            </w:r>
          </w:p>
        </w:tc>
      </w:tr>
      <w:tr>
        <w:trPr>
          <w:cantSplit/>
        </w:trPr>
        <w:tc>
          <w:tcPr>
            <w:tcW w:type="dxa" w:w="86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۶</w:t>
            </w:r>
          </w:p>
        </w:tc>
        <w:tc>
          <w:tcPr>
            <w:tcW w:type="dxa" w:w="3024"/>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ناتوانی در اوج‌گیری یا تداوم نزول</w:t>
            </w:r>
          </w:p>
        </w:tc>
        <w:tc>
          <w:tcPr>
            <w:tcW w:type="dxa" w:w="6278"/>
            <w:vAlign w:val="center"/>
            <w:shd w:fill="F1F5F7"/>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پس از گرفتن کنترل، خرابی پیشران القا می‌شود؛ نبود پیشرفت در ۷۳٫۵۴ متر </w:t>
            </w:r>
            <w:r>
              <w:rPr>
                <w:rFonts w:ascii="Vazirmatn" w:hAnsi="Vazirmatn" w:cs="Vazirmatn" w:eastAsia="Vazirmatn"/>
                <w:b w:val="0"/>
                <w:color w:val="000000"/>
                <w:sz w:val="21"/>
                <w:szCs w:val="21"/>
                <w:rtl w:val="0"/>
                <w:bCs w:val="0"/>
                <w:lang w:val="en-US" w:bidi="fa-IR"/>
              </w:rPr>
              <w:t>‎Home‎</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به درخواست چتر می‌انجامد.</w:t>
            </w:r>
          </w:p>
        </w:tc>
      </w:tr>
      <w:tr>
        <w:trPr>
          <w:cantSplit/>
        </w:trPr>
        <w:tc>
          <w:tcPr>
            <w:tcW w:type="dxa" w:w="86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۷</w:t>
            </w:r>
          </w:p>
        </w:tc>
        <w:tc>
          <w:tcPr>
            <w:tcW w:type="dxa" w:w="3024"/>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غیرفعال‌بودن </w:t>
            </w:r>
            <w:r>
              <w:rPr>
                <w:rFonts w:ascii="Vazirmatn" w:hAnsi="Vazirmatn" w:cs="Vazirmatn" w:eastAsia="Vazirmatn"/>
                <w:b w:val="0"/>
                <w:color w:val="000000"/>
                <w:sz w:val="21"/>
                <w:szCs w:val="21"/>
                <w:rtl w:val="0"/>
                <w:bCs w:val="0"/>
                <w:lang w:val="en-US" w:bidi="fa-IR"/>
              </w:rPr>
              <w:t>‎RESCUE‎</w:t>
            </w:r>
          </w:p>
        </w:tc>
        <w:tc>
          <w:tcPr>
            <w:tcW w:type="dxa" w:w="6278"/>
            <w:vAlign w:val="center"/>
            <w:shd w:fill="FFFFFF"/>
          </w:tcPr>
          <w:p>
            <w:pPr>
              <w:bidi w:val="1"/>
              <w:spacing w:after="0" w:before="0" w:line="276" w:lineRule="auto"/>
              <w:jc w:val="start"/>
            </w:pPr>
            <w:r>
              <w:rPr>
                <w:rFonts w:ascii="Vazirmatn" w:hAnsi="Vazirmatn" w:cs="Vazirmatn" w:eastAsia="Vazirmatn"/>
                <w:b w:val="0"/>
                <w:color w:val="000000"/>
                <w:sz w:val="21"/>
                <w:szCs w:val="21"/>
                <w:rtl w:val="1"/>
                <w:bCs w:val="0"/>
                <w:lang w:val="en-US" w:bidi="fa-IR"/>
              </w:rPr>
              <w:t xml:space="preserve">با </w:t>
            </w:r>
            <w:r>
              <w:rPr>
                <w:rFonts w:ascii="Vazirmatn" w:hAnsi="Vazirmatn" w:cs="Vazirmatn" w:eastAsia="Vazirmatn"/>
                <w:b w:val="0"/>
                <w:color w:val="000000"/>
                <w:sz w:val="21"/>
                <w:szCs w:val="21"/>
                <w:rtl w:val="0"/>
                <w:bCs w:val="0"/>
                <w:lang w:val="en-US" w:bidi="fa-IR"/>
              </w:rPr>
              <w:t>‎RSC_ENABLE=0‎</w:t>
            </w:r>
            <w:r>
              <w:rPr>
                <w:rFonts w:ascii="Vazirmatn" w:hAnsi="Vazirmatn" w:cs="Vazirmatn" w:eastAsia="Vazirmatn"/>
                <w:b w:val="0"/>
                <w:color w:val="000000"/>
                <w:sz w:val="21"/>
                <w:szCs w:val="21"/>
                <w:rtl w:val="1"/>
                <w:bCs w:val="0"/>
                <w:lang w:val="en-US" w:bidi="fa-IR"/>
              </w:rPr>
              <w:t xml:space="preserve"> </w:t>
            </w:r>
            <w:r>
              <w:rPr>
                <w:rFonts w:ascii="Vazirmatn" w:hAnsi="Vazirmatn" w:cs="Vazirmatn" w:eastAsia="Vazirmatn"/>
                <w:b w:val="0"/>
                <w:color w:val="000000"/>
                <w:sz w:val="21"/>
                <w:szCs w:val="21"/>
                <w:rtl w:val="1"/>
                <w:bCs w:val="0"/>
                <w:lang w:val="en-US" w:bidi="fa-IR"/>
              </w:rPr>
              <w:t>هیچ ورود، هشدار یا رهاسازیِ ناشی از این ناظر ثبت نمی‌شود.</w:t>
            </w:r>
          </w:p>
        </w:tc>
      </w:tr>
    </w:tbl>
    <w:p>
      <w:pPr>
        <w:spacing w:after="20" w:before="0" w:line="60" w:lineRule="exact"/>
      </w:pP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چهارده آزمون تکمیلی هم پرواز و تیک‌آف عادی، مانور کوتاه، نزول معمول، نزول تند ثابت، بالاکشیدن موفق و رهاشده، گردش با رول و خرابی پیشران را بررسی کرده‌اند. این‌ها گزینه اضافی در فهرست هفت آزمون پنل نیستند. در یک اجرای نزول معمول، مهلت ابزار آزمون پیش از رسیدن به ارتفاع موردنظر تمام شد؛ همان آزمون با زمان بیشتر و بدون تغییر فریمور موفق بود. هر دو ثبت حفظ شده‌اند.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ویدئوها، بازپخش گرافیکی داده‌های شبیه‌سازند. برای نمایش کامل بازشدن چتر و رسیدن مدل به زمین، سناریوی بدون پاسخ را یک بار دیگر اجرا و جدا ثبت کرده‌ایم. این تکرار، تعداد هفت سناریو و هشت پرواز مجموعه پذیرش را تغییر نمی‌دهد.</w:t>
      </w:r>
    </w:p>
    <w:p>
      <w:pPr>
        <w:widowControl/>
        <w:bidi w:val="1"/>
        <w:spacing w:after="120" w:line="288" w:lineRule="auto"/>
        <w:jc w:val="start"/>
      </w:pPr>
      <w:r>
        <w:rPr>
          <w:rFonts w:ascii="Vazirmatn" w:hAnsi="Vazirmatn" w:cs="Vazirmatn" w:eastAsia="Vazirmatn"/>
          <w:b w:val="0"/>
          <w:color w:val="000000"/>
          <w:sz w:val="23"/>
          <w:szCs w:val="23"/>
          <w:rtl w:val="1"/>
          <w:bCs w:val="0"/>
          <w:lang w:val="en-US" w:bidi="fa-IR"/>
        </w:rPr>
        <w:t xml:space="preserve">فهرست شواهد، هش باینری و نتیجه بررسی هر شرط در </w:t>
      </w:r>
      <w:r>
        <w:rPr>
          <w:rFonts w:ascii="Vazirmatn" w:hAnsi="Vazirmatn" w:cs="Vazirmatn" w:eastAsia="Vazirmatn"/>
          <w:b w:val="0"/>
          <w:color w:val="000000"/>
          <w:sz w:val="23"/>
          <w:szCs w:val="23"/>
          <w:rtl w:val="0"/>
          <w:bCs w:val="0"/>
          <w:lang w:val="en-US" w:bidi="fa-IR"/>
        </w:rPr>
        <w:t xml:space="preserve">‎low-height-verification.json‎ </w:t>
      </w:r>
      <w:r>
        <w:rPr>
          <w:rFonts w:ascii="Vazirmatn" w:hAnsi="Vazirmatn" w:cs="Vazirmatn" w:eastAsia="Vazirmatn"/>
          <w:b w:val="0"/>
          <w:color w:val="000000"/>
          <w:sz w:val="23"/>
          <w:szCs w:val="23"/>
          <w:rtl w:val="1"/>
          <w:bCs w:val="0"/>
          <w:lang w:val="en-US" w:bidi="fa-IR"/>
        </w:rPr>
        <w:t xml:space="preserve">آمده است. این نتایج به شبیه‌ساز و مدل آزموده‌شده مربوط‌اند و تأیید عملکرد روی سخت‌افزار واقعی یا هر نوع پرنده و زمین نیستند.</w:t>
      </w:r>
    </w:p>
    <w:sectPr w:rsidR="00FC693F" w:rsidRPr="0006063C" w:rsidSect="00034616">
      <w:headerReference w:type="default" r:id="rId9"/>
      <w:footerReference w:type="default" r:id="rId10"/>
      <w:pgSz w:w="12240" w:h="15840"/>
      <w:pgMar w:top="936" w:right="1037" w:bottom="936"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VazirmatnRegular" w:fontKey="{826262BF-5399-4D04-B666-31876354123A}" w:subsetted="false"/>
    <w:embedBold r:id="rIdVazirmatnBold" w:fontKey="{F7A164A6-34AC-4915-A557-2D388AE40139}"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start"/>
    </w:pPr>
    <w:r>
      <w:rPr>
        <w:rFonts w:ascii="Vazirmatn" w:hAnsi="Vazirmatn" w:cs="Vazirmatn" w:eastAsia="Vazirmatn"/>
        <w:b w:val="0"/>
        <w:color w:val="000000"/>
        <w:sz w:val="17"/>
        <w:szCs w:val="17"/>
        <w:rtl w:val="0"/>
        <w:bCs w:val="0"/>
        <w:lang w:val="en-US" w:bidi="fa-IR"/>
      </w:rPr>
      <w:t>RESCUE 3.0.1    Saeed Nik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val="1"/>
  <w:saveSubsetFont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rPr>
      <w:rFonts w:ascii="Vazirmatn" w:hAnsi="Vazirmatn" w:cs="Vazirmat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Vazirmatn" w:hAnsi="Vazirmatn" w:cs="Vazirmat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Vazirmatn" w:hAnsi="Vazirmatn" w:cs="Vazirmat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Vazirmatn" w:hAnsi="Vazirmatn" w:cs="Vazirmat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Vazirmatn" w:hAnsi="Vazirmatn" w:cs="Vazirmat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Vazirmatn" w:hAnsi="Vazirmatn" w:cs="Vazirmat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fontTable.xml.rels><?xml version='1.0' encoding='UTF-8' standalone='yes'?>
<Relationships xmlns="http://schemas.openxmlformats.org/package/2006/relationships"><Relationship Id="rIdVazirmatnRegular" Type="http://schemas.openxmlformats.org/officeDocument/2006/relationships/font" Target="fonts/Vazirmatn-Regular.odttf"/><Relationship Id="rIdVazirmatnBold" Type="http://schemas.openxmlformats.org/officeDocument/2006/relationships/font" Target="fonts/Vazirmatn-Bold.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پاسخ به تکلیف حالت نجات اضطراری RESCUE</dc:title>
  <dc:subject>پاسخ به هفت بخش تکلیف و شواهد نسخه ۳٫۰٫۱</dc:subject>
  <dc:creator>Saeed Nik / سعید نیک</dc:creator>
  <cp:keywords/>
  <dc:description>generated by python-docx</dc:description>
  <cp:lastModifiedBy>Saeed Nik</cp:lastModifiedBy>
  <cp:revision>2</cp:revision>
  <dcterms:created xsi:type="dcterms:W3CDTF">2013-12-23T23:15:00Z</dcterms:created>
  <dcterms:modified xsi:type="dcterms:W3CDTF">2026-10-18T10:01:49Z</dcterms:modified>
  <cp:category/>
</cp:coreProperties>
</file>