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rtl/>
        </w:rPr>
        <w:id w:val="-769008696"/>
        <w:docPartObj>
          <w:docPartGallery w:val="Cover Pages"/>
          <w:docPartUnique/>
        </w:docPartObj>
      </w:sdtPr>
      <w:sdtContent>
        <w:p w:rsidR="002B5F88" w:rsidRDefault="002B5F88" w:rsidP="002B5F88">
          <w:pPr>
            <w:pStyle w:val="NoSpacing"/>
            <w:bidi/>
          </w:pPr>
          <w:r w:rsidRPr="007C33A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707560" wp14:editId="1E53C356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-514350</wp:posOffset>
                    </wp:positionV>
                    <wp:extent cx="7170420" cy="1569085"/>
                    <wp:effectExtent l="0" t="0" r="0" b="0"/>
                    <wp:wrapNone/>
                    <wp:docPr id="8" name="TextBox 7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D94997EA-E53F-7E40-84AE-EB7A4041D1E9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0420" cy="15690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B5F88" w:rsidRDefault="002B5F88" w:rsidP="002B5F88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rPr>
                                    <w:rFonts w:ascii="IBM Plex Sans Arabic SemiBold" w:hAnsi="IBM Plex Sans Arabic SemiBold" w:cs="IBM Plex Sans Arabic SemiBold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</w:pPr>
                                <w:r>
                                  <w:rPr>
                                    <w:rFonts w:ascii="IBM Plex Sans Arabic SemiBold" w:hAnsi="IBM Plex Sans Arabic SemiBold" w:cs="IBM Plex Sans Arabic SemiBold" w:hint="cs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 xml:space="preserve">وثيقة تحليل </w:t>
                                </w:r>
                                <w:r w:rsidRPr="00384743">
                                  <w:rPr>
                                    <w:rFonts w:ascii="IBM Plex Sans Arabic SemiBold" w:hAnsi="IBM Plex Sans Arabic SemiBold" w:cs="IBM Plex Sans Arabic SemiBold" w:hint="cs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>أتمتة</w:t>
                                </w:r>
                                <w:r w:rsidRPr="00384743">
                                  <w:rPr>
                                    <w:rFonts w:ascii="IBM Plex Sans Arabic SemiBold" w:hAnsi="IBM Plex Sans Arabic SemiBold" w:cs="IBM Plex Sans Arabic SemiBold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 xml:space="preserve"> </w:t>
                                </w:r>
                                <w:r w:rsidRPr="00384743">
                                  <w:rPr>
                                    <w:rFonts w:ascii="IBM Plex Sans Arabic SemiBold" w:hAnsi="IBM Plex Sans Arabic SemiBold" w:cs="IBM Plex Sans Arabic SemiBold" w:hint="cs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>إجراءات</w:t>
                                </w:r>
                              </w:p>
                              <w:p w:rsidR="002B5F88" w:rsidRPr="00C1243F" w:rsidRDefault="002B5F88" w:rsidP="002B5F88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rPr>
                                    <w:rFonts w:ascii="IBM Plex Sans Arabic SemiBold" w:hAnsi="IBM Plex Sans Arabic SemiBold"/>
                                  </w:rPr>
                                </w:pPr>
                                <w:r w:rsidRPr="00384743">
                                  <w:rPr>
                                    <w:rFonts w:ascii="IBM Plex Sans Arabic SemiBold" w:hAnsi="IBM Plex Sans Arabic SemiBold" w:cs="IBM Plex Sans Arabic SemiBold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 xml:space="preserve"> </w:t>
                                </w:r>
                                <w:r w:rsidRPr="00384743">
                                  <w:rPr>
                                    <w:rFonts w:ascii="IBM Plex Sans Arabic SemiBold" w:hAnsi="IBM Plex Sans Arabic SemiBold" w:cs="IBM Plex Sans Arabic SemiBold" w:hint="cs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>إدارة</w:t>
                                </w:r>
                                <w:r w:rsidRPr="00384743">
                                  <w:rPr>
                                    <w:rFonts w:ascii="IBM Plex Sans Arabic SemiBold" w:hAnsi="IBM Plex Sans Arabic SemiBold" w:cs="IBM Plex Sans Arabic SemiBold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 xml:space="preserve"> </w:t>
                                </w:r>
                                <w:r w:rsidRPr="00384743">
                                  <w:rPr>
                                    <w:rFonts w:ascii="IBM Plex Sans Arabic SemiBold" w:hAnsi="IBM Plex Sans Arabic SemiBold" w:cs="IBM Plex Sans Arabic SemiBold" w:hint="cs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>العقود</w:t>
                                </w:r>
                                <w:r w:rsidRPr="00384743">
                                  <w:rPr>
                                    <w:rFonts w:ascii="IBM Plex Sans Arabic SemiBold" w:hAnsi="IBM Plex Sans Arabic SemiBold" w:cs="IBM Plex Sans Arabic SemiBold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 xml:space="preserve"> </w:t>
                                </w:r>
                                <w:r w:rsidRPr="00384743">
                                  <w:rPr>
                                    <w:rFonts w:ascii="IBM Plex Sans Arabic SemiBold" w:hAnsi="IBM Plex Sans Arabic SemiBold" w:cs="IBM Plex Sans Arabic SemiBold" w:hint="cs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56"/>
                                    <w:szCs w:val="56"/>
                                    <w:rtl/>
                                  </w:rPr>
                                  <w:t>الاستشارية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3D7075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7" o:spid="_x0000_s1026" type="#_x0000_t202" style="position:absolute;left:0;text-align:left;margin-left:-44pt;margin-top:-40.5pt;width:564.6pt;height:12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" filled="f" stroked="f">
                    <v:textbox style="mso-fit-shape-to-text:t">
                      <w:txbxContent>
                        <w:p w:rsidR="002B5F88" w:rsidRDefault="002B5F88" w:rsidP="002B5F88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rFonts w:ascii="IBM Plex Sans Arabic SemiBold" w:hAnsi="IBM Plex Sans Arabic SemiBold" w:cs="IBM Plex Sans Arabic SemiBold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</w:pPr>
                          <w:r>
                            <w:rPr>
                              <w:rFonts w:ascii="IBM Plex Sans Arabic SemiBold" w:hAnsi="IBM Plex Sans Arabic SemiBold" w:cs="IBM Plex Sans Arabic SemiBold" w:hint="cs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 xml:space="preserve">وثيقة تحليل </w:t>
                          </w:r>
                          <w:r w:rsidRPr="00384743">
                            <w:rPr>
                              <w:rFonts w:ascii="IBM Plex Sans Arabic SemiBold" w:hAnsi="IBM Plex Sans Arabic SemiBold" w:cs="IBM Plex Sans Arabic SemiBold" w:hint="cs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>أتمتة</w:t>
                          </w:r>
                          <w:r w:rsidRPr="00384743">
                            <w:rPr>
                              <w:rFonts w:ascii="IBM Plex Sans Arabic SemiBold" w:hAnsi="IBM Plex Sans Arabic SemiBold" w:cs="IBM Plex Sans Arabic SemiBold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 xml:space="preserve"> </w:t>
                          </w:r>
                          <w:r w:rsidRPr="00384743">
                            <w:rPr>
                              <w:rFonts w:ascii="IBM Plex Sans Arabic SemiBold" w:hAnsi="IBM Plex Sans Arabic SemiBold" w:cs="IBM Plex Sans Arabic SemiBold" w:hint="cs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>إجراءات</w:t>
                          </w:r>
                        </w:p>
                        <w:p w:rsidR="002B5F88" w:rsidRPr="00C1243F" w:rsidRDefault="002B5F88" w:rsidP="002B5F88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rFonts w:ascii="IBM Plex Sans Arabic SemiBold" w:hAnsi="IBM Plex Sans Arabic SemiBold"/>
                            </w:rPr>
                          </w:pPr>
                          <w:r w:rsidRPr="00384743">
                            <w:rPr>
                              <w:rFonts w:ascii="IBM Plex Sans Arabic SemiBold" w:hAnsi="IBM Plex Sans Arabic SemiBold" w:cs="IBM Plex Sans Arabic SemiBold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 xml:space="preserve"> </w:t>
                          </w:r>
                          <w:r w:rsidRPr="00384743">
                            <w:rPr>
                              <w:rFonts w:ascii="IBM Plex Sans Arabic SemiBold" w:hAnsi="IBM Plex Sans Arabic SemiBold" w:cs="IBM Plex Sans Arabic SemiBold" w:hint="cs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>إدارة</w:t>
                          </w:r>
                          <w:r w:rsidRPr="00384743">
                            <w:rPr>
                              <w:rFonts w:ascii="IBM Plex Sans Arabic SemiBold" w:hAnsi="IBM Plex Sans Arabic SemiBold" w:cs="IBM Plex Sans Arabic SemiBold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 xml:space="preserve"> </w:t>
                          </w:r>
                          <w:r w:rsidRPr="00384743">
                            <w:rPr>
                              <w:rFonts w:ascii="IBM Plex Sans Arabic SemiBold" w:hAnsi="IBM Plex Sans Arabic SemiBold" w:cs="IBM Plex Sans Arabic SemiBold" w:hint="cs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>العقود</w:t>
                          </w:r>
                          <w:r w:rsidRPr="00384743">
                            <w:rPr>
                              <w:rFonts w:ascii="IBM Plex Sans Arabic SemiBold" w:hAnsi="IBM Plex Sans Arabic SemiBold" w:cs="IBM Plex Sans Arabic SemiBold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 xml:space="preserve"> </w:t>
                          </w:r>
                          <w:r w:rsidRPr="00384743">
                            <w:rPr>
                              <w:rFonts w:ascii="IBM Plex Sans Arabic SemiBold" w:hAnsi="IBM Plex Sans Arabic SemiBold" w:cs="IBM Plex Sans Arabic SemiBold" w:hint="cs"/>
                              <w:b/>
                              <w:bCs/>
                              <w:color w:val="FFFFFF" w:themeColor="background1"/>
                              <w:kern w:val="24"/>
                              <w:sz w:val="56"/>
                              <w:szCs w:val="56"/>
                              <w:rtl/>
                            </w:rPr>
                            <w:t>الاستشارية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797D75" wp14:editId="65CEA25B">
                    <wp:simplePos x="0" y="0"/>
                    <wp:positionH relativeFrom="column">
                      <wp:posOffset>1431767</wp:posOffset>
                    </wp:positionH>
                    <wp:positionV relativeFrom="paragraph">
                      <wp:posOffset>-3260567</wp:posOffset>
                    </wp:positionV>
                    <wp:extent cx="3204210" cy="7896543"/>
                    <wp:effectExtent l="0" t="2858" r="0" b="0"/>
                    <wp:wrapNone/>
                    <wp:docPr id="4" name="직사각형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8222DF4-464F-B740-B42A-C15F96CDDE0E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3204210" cy="7896543"/>
                            </a:xfrm>
                            <a:prstGeom prst="rect">
                              <a:avLst/>
                            </a:prstGeom>
                            <a:solidFill>
                              <a:srgbClr val="0066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BE6A7B0" id="직사각형 9" o:spid="_x0000_s1026" style="position:absolute;margin-left:112.75pt;margin-top:-256.75pt;width:252.3pt;height:621.8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" fillcolor="#06c" stroked="f" strokeweight="1pt"/>
                </w:pict>
              </mc:Fallback>
            </mc:AlternateContent>
          </w:r>
        </w:p>
        <w:p w:rsidR="002B5F88" w:rsidRDefault="002B5F88" w:rsidP="002B5F88">
          <w:pPr>
            <w:bidi/>
          </w:pPr>
        </w:p>
        <w:p w:rsidR="002B5F88" w:rsidRDefault="002B5F88" w:rsidP="002B5F88">
          <w:pPr>
            <w:bidi/>
          </w:pPr>
        </w:p>
        <w:p w:rsidR="002B5F88" w:rsidRDefault="002B5F88" w:rsidP="002B5F88">
          <w:pPr>
            <w:bidi/>
          </w:pPr>
        </w:p>
        <w:p w:rsidR="002B5F88" w:rsidRPr="007C33A9" w:rsidRDefault="002B5F88" w:rsidP="002B5F88">
          <w:pPr>
            <w:bidi/>
            <w:rPr>
              <w:rtl/>
            </w:rPr>
          </w:pPr>
          <w:r>
            <w:rPr>
              <w:rFonts w:ascii="SWCC 2-" w:hAnsi="SWCC 2-" w:cs="SWCC 2-"/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 wp14:anchorId="43376762" wp14:editId="3F85EAC6">
                <wp:simplePos x="0" y="0"/>
                <wp:positionH relativeFrom="column">
                  <wp:posOffset>-1143391</wp:posOffset>
                </wp:positionH>
                <wp:positionV relativeFrom="paragraph">
                  <wp:posOffset>950226</wp:posOffset>
                </wp:positionV>
                <wp:extent cx="8467230" cy="8134881"/>
                <wp:effectExtent l="0" t="0" r="0" b="0"/>
                <wp:wrapNone/>
                <wp:docPr id="40" name="그림 개체 틀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D2FE2E-5631-A248-8C8F-60EE9434A13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그림 개체 틀 2">
                          <a:extLst>
                            <a:ext uri="{FF2B5EF4-FFF2-40B4-BE49-F238E27FC236}">
                              <a16:creationId xmlns:a16="http://schemas.microsoft.com/office/drawing/2014/main" id="{77D2FE2E-5631-A248-8C8F-60EE9434A1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709" r="21709"/>
                        <a:stretch/>
                      </pic:blipFill>
                      <pic:spPr>
                        <a:xfrm>
                          <a:off x="0" y="0"/>
                          <a:ext cx="8467230" cy="8134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32C8B">
            <w:rPr>
              <w:rFonts w:ascii="SWCC 2-" w:hAnsi="SWCC 2-" w:cs="SWCC 2-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C9569" wp14:editId="1F4C8AB4">
                    <wp:simplePos x="0" y="0"/>
                    <wp:positionH relativeFrom="column">
                      <wp:posOffset>4572000</wp:posOffset>
                    </wp:positionH>
                    <wp:positionV relativeFrom="paragraph">
                      <wp:posOffset>452120</wp:posOffset>
                    </wp:positionV>
                    <wp:extent cx="2019300" cy="775970"/>
                    <wp:effectExtent l="0" t="0" r="0" b="5080"/>
                    <wp:wrapSquare wrapText="bothSides"/>
                    <wp:docPr id="5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300" cy="7759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5F88" w:rsidRPr="004062C4" w:rsidRDefault="002B5F88" w:rsidP="002B5F88">
                                <w:pPr>
                                  <w:shd w:val="clear" w:color="auto" w:fill="0066CC"/>
                                  <w:bidi/>
                                  <w:rPr>
                                    <w:rFonts w:ascii="SWA-Regular" w:hAnsi="SWA-Regular" w:cs="SWA-Regular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4062C4">
                                  <w:rPr>
                                    <w:rFonts w:ascii="SWA-Regular" w:hAnsi="SWA-Regular" w:cs="SWA-Regular"/>
                                    <w:b/>
                                    <w:bCs/>
                                    <w:color w:val="FFFFFF" w:themeColor="background1"/>
                                    <w:rtl/>
                                  </w:rPr>
                                  <w:t xml:space="preserve">رقم النسخة: 1.0 </w:t>
                                </w:r>
                              </w:p>
                              <w:p w:rsidR="002B5F88" w:rsidRPr="004062C4" w:rsidRDefault="002B5F88" w:rsidP="002B5F88">
                                <w:pPr>
                                  <w:shd w:val="clear" w:color="auto" w:fill="0066CC"/>
                                  <w:bidi/>
                                  <w:spacing w:line="276" w:lineRule="auto"/>
                                  <w:rPr>
                                    <w:rFonts w:ascii="SWA-Regular" w:hAnsi="SWA-Regular" w:cs="SWA-Regular"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4062C4">
                                  <w:rPr>
                                    <w:rFonts w:ascii="SWA-Regular" w:hAnsi="SWA-Regular" w:cs="SWA-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t xml:space="preserve">التاريخ: </w:t>
                                </w:r>
                                <w:sdt>
                                  <w:sdtPr>
                                    <w:rPr>
                                      <w:rFonts w:ascii="SWA-Regular" w:eastAsiaTheme="minorEastAsia" w:hAnsi="SWA-Regular" w:cs="SWA-Regular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rtl/>
                                    </w:rPr>
                                    <w:id w:val="1703825790"/>
                                    <w:placeholder>
                                      <w:docPart w:val="7A397582740D41D98046A389C6D9E994"/>
                                    </w:placeholder>
                                    <w:date w:fullDate="2024-10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ascii="SWA-Regular" w:eastAsiaTheme="minorEastAsia" w:hAnsi="SWA-Regular" w:cs="SWA-Regular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10/29/2024</w:t>
                                    </w:r>
                                  </w:sdtContent>
                                </w:sdt>
                              </w:p>
                              <w:p w:rsidR="002B5F88" w:rsidRPr="00DD6B2A" w:rsidRDefault="002B5F88" w:rsidP="002B5F88">
                                <w:pPr>
                                  <w:shd w:val="clear" w:color="auto" w:fill="0066CC"/>
                                  <w:bidi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8C9569" id="Text Box 2" o:spid="_x0000_s1027" type="#_x0000_t202" style="position:absolute;left:0;text-align:left;margin-left:5in;margin-top:35.6pt;width:159pt;height:61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" filled="f" stroked="f">
                    <v:textbox>
                      <w:txbxContent>
                        <w:p w:rsidR="002B5F88" w:rsidRPr="004062C4" w:rsidRDefault="002B5F88" w:rsidP="002B5F88">
                          <w:pPr>
                            <w:shd w:val="clear" w:color="auto" w:fill="0066CC"/>
                            <w:bidi/>
                            <w:rPr>
                              <w:rFonts w:ascii="SWA-Regular" w:hAnsi="SWA-Regular" w:cs="SWA-Regular"/>
                              <w:b/>
                              <w:bCs/>
                              <w:color w:val="FFFFFF" w:themeColor="background1"/>
                            </w:rPr>
                          </w:pPr>
                          <w:r w:rsidRPr="004062C4">
                            <w:rPr>
                              <w:rFonts w:ascii="SWA-Regular" w:hAnsi="SWA-Regular" w:cs="SWA-Regular"/>
                              <w:b/>
                              <w:bCs/>
                              <w:color w:val="FFFFFF" w:themeColor="background1"/>
                              <w:rtl/>
                            </w:rPr>
                            <w:t xml:space="preserve">رقم النسخة: 1.0 </w:t>
                          </w:r>
                        </w:p>
                        <w:p w:rsidR="002B5F88" w:rsidRPr="004062C4" w:rsidRDefault="002B5F88" w:rsidP="002B5F88">
                          <w:pPr>
                            <w:shd w:val="clear" w:color="auto" w:fill="0066CC"/>
                            <w:bidi/>
                            <w:spacing w:line="276" w:lineRule="auto"/>
                            <w:rPr>
                              <w:rFonts w:ascii="SWA-Regular" w:hAnsi="SWA-Regular" w:cs="SWA-Regular"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</w:pPr>
                          <w:r w:rsidRPr="004062C4">
                            <w:rPr>
                              <w:rFonts w:ascii="SWA-Regular" w:hAnsi="SWA-Regular" w:cs="SWA-Regular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t xml:space="preserve">التاريخ: </w:t>
                          </w:r>
                          <w:sdt>
                            <w:sdtPr>
                              <w:rPr>
                                <w:rFonts w:ascii="SWA-Regular" w:eastAsiaTheme="minorEastAsia" w:hAnsi="SWA-Regular" w:cs="SWA-Regular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id w:val="1703825790"/>
                              <w:placeholder>
                                <w:docPart w:val="7A397582740D41D98046A389C6D9E994"/>
                              </w:placeholder>
                              <w:date w:fullDate="2024-10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="SWA-Regular" w:eastAsiaTheme="minorEastAsia" w:hAnsi="SWA-Regular" w:cs="SWA-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10/29/2024</w:t>
                              </w:r>
                            </w:sdtContent>
                          </w:sdt>
                        </w:p>
                        <w:p w:rsidR="002B5F88" w:rsidRPr="00DD6B2A" w:rsidRDefault="002B5F88" w:rsidP="002B5F88">
                          <w:pPr>
                            <w:shd w:val="clear" w:color="auto" w:fill="0066CC"/>
                            <w:bidi/>
                            <w:rPr>
                              <w:rFonts w:ascii="Sakkal Majalla" w:hAnsi="Sakkal Majalla" w:cs="Sakkal Majalla"/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414803915" w:displacedByCustomXml="prev"/>
    <w:bookmarkStart w:id="1" w:name="_Toc414803775" w:displacedByCustomXml="prev"/>
    <w:bookmarkStart w:id="2" w:name="_Toc414803668" w:displacedByCustomXml="prev"/>
    <w:bookmarkStart w:id="3" w:name="_Toc414803574" w:displacedByCustomXml="prev"/>
    <w:p w:rsidR="002B5F88" w:rsidRPr="00832C8B" w:rsidRDefault="002B5F88" w:rsidP="002B5F88">
      <w:pPr>
        <w:bidi/>
        <w:rPr>
          <w:rFonts w:ascii="SWCC 2-" w:hAnsi="SWCC 2-" w:cs="SWCC 2-"/>
          <w:sz w:val="24"/>
          <w:szCs w:val="24"/>
        </w:rPr>
      </w:pPr>
    </w:p>
    <w:sdt>
      <w:sdtPr>
        <w:rPr>
          <w:rFonts w:ascii="SWA-Regular" w:eastAsiaTheme="minorHAnsi" w:hAnsi="SWA-Regular" w:cs="SWA-Regular"/>
          <w:color w:val="auto"/>
          <w:sz w:val="24"/>
          <w:szCs w:val="24"/>
          <w:rtl/>
        </w:rPr>
        <w:id w:val="-551539297"/>
        <w:docPartObj>
          <w:docPartGallery w:val="Table of Contents"/>
          <w:docPartUnique/>
        </w:docPartObj>
      </w:sdtPr>
      <w:sdtEndPr>
        <w:rPr>
          <w:rFonts w:ascii="SWCC 3- Medium" w:hAnsi="SWCC 3- Medium" w:cs="SWCC 3- Medium"/>
          <w:noProof/>
          <w:color w:val="1F3864" w:themeColor="accent1" w:themeShade="80"/>
        </w:rPr>
      </w:sdtEndPr>
      <w:sdtContent>
        <w:p w:rsidR="002B5F88" w:rsidRPr="00080348" w:rsidRDefault="002B5F88" w:rsidP="002B5F88">
          <w:pPr>
            <w:pStyle w:val="TOCHeading"/>
            <w:bidi/>
            <w:rPr>
              <w:rFonts w:ascii="SWA-Regular" w:hAnsi="SWA-Regular" w:cs="SWA-Regular"/>
              <w:color w:val="1F3864" w:themeColor="accent1" w:themeShade="80"/>
              <w:sz w:val="24"/>
              <w:szCs w:val="24"/>
            </w:rPr>
          </w:pPr>
          <w:r w:rsidRPr="00080348">
            <w:rPr>
              <w:rFonts w:ascii="SWA-Regular" w:hAnsi="SWA-Regular" w:cs="SWA-Regular"/>
              <w:color w:val="1F3864" w:themeColor="accent1" w:themeShade="80"/>
              <w:sz w:val="24"/>
              <w:szCs w:val="24"/>
              <w:rtl/>
            </w:rPr>
            <w:t>المحتويات</w:t>
          </w:r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r w:rsidRPr="004062C4">
            <w:rPr>
              <w:rFonts w:ascii="SWA-Regular" w:hAnsi="SWA-Regular" w:cs="SWA-Regular"/>
              <w:color w:val="1F3864" w:themeColor="accent1" w:themeShade="80"/>
              <w:sz w:val="24"/>
              <w:szCs w:val="24"/>
            </w:rPr>
            <w:fldChar w:fldCharType="begin"/>
          </w:r>
          <w:r w:rsidRPr="004062C4">
            <w:rPr>
              <w:rFonts w:ascii="SWA-Regular" w:hAnsi="SWA-Regular" w:cs="SWA-Regular"/>
              <w:color w:val="1F3864" w:themeColor="accent1" w:themeShade="80"/>
              <w:sz w:val="24"/>
              <w:szCs w:val="24"/>
            </w:rPr>
            <w:instrText xml:space="preserve"> TOC \o "1-3" \h \z \u </w:instrText>
          </w:r>
          <w:r w:rsidRPr="004062C4">
            <w:rPr>
              <w:rFonts w:ascii="SWA-Regular" w:hAnsi="SWA-Regular" w:cs="SWA-Regular"/>
              <w:color w:val="1F3864" w:themeColor="accent1" w:themeShade="80"/>
              <w:sz w:val="24"/>
              <w:szCs w:val="24"/>
            </w:rPr>
            <w:fldChar w:fldCharType="separate"/>
          </w:r>
          <w:hyperlink w:anchor="_Toc182229068" w:history="1">
            <w:r w:rsidRPr="00344049">
              <w:rPr>
                <w:rStyle w:val="Hyperlink"/>
                <w:rFonts w:ascii="SWA-Regular" w:hAnsi="SWA-Regular" w:cs="SWA-Regular"/>
                <w:b/>
                <w:bCs/>
                <w:noProof/>
                <w:rtl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344049">
              <w:rPr>
                <w:rStyle w:val="Hyperlink"/>
                <w:rFonts w:ascii="SWA-Regular" w:hAnsi="SWA-Regular" w:cs="SWA-Regular"/>
                <w:b/>
                <w:bCs/>
                <w:noProof/>
                <w:rtl/>
              </w:rPr>
              <w:t>تحرير الوثيقة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69" w:history="1">
            <w:r w:rsidRPr="00344049">
              <w:rPr>
                <w:rStyle w:val="Hyperlink"/>
                <w:rFonts w:ascii="SWA-Regular" w:hAnsi="SWA-Regular" w:cs="SWA-Regular"/>
                <w:b/>
                <w:bCs/>
                <w:noProof/>
                <w:rtl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44049">
              <w:rPr>
                <w:rStyle w:val="Hyperlink"/>
                <w:rFonts w:ascii="SWA-Regular" w:hAnsi="SWA-Regular" w:cs="SWA-Regular"/>
                <w:b/>
                <w:bCs/>
                <w:noProof/>
                <w:rtl/>
              </w:rPr>
              <w:t>الإصدارات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tabs>
              <w:tab w:val="left" w:pos="2045"/>
            </w:tabs>
            <w:rPr>
              <w:rFonts w:eastAsiaTheme="minorEastAsia"/>
              <w:noProof/>
            </w:rPr>
          </w:pPr>
          <w:hyperlink w:anchor="_Toc182229070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الأدوار وحالات الطلبات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tabs>
              <w:tab w:val="left" w:pos="6047"/>
            </w:tabs>
            <w:rPr>
              <w:rFonts w:eastAsiaTheme="minorEastAsia"/>
              <w:noProof/>
            </w:rPr>
          </w:pPr>
          <w:hyperlink w:anchor="_Toc182229071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سيناريوهات المستخدمين                                                                                   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Sorties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72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Story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 01 أنشاء طلب مراجعة منافسة (تعبئة نموذج المنافسة)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73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بيانات نموذج (طلب مراجعة المنافسة)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74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الرسائل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75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معايير القبول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76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Story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 02 حفظ الطلب كمسودة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77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بيانات نموذج (طلب مراجعة منافسة)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78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معايير القبول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79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Story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 03 تعيين الطلبات على المختصين المسؤولين من فريق مراجعة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0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معايير القبول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1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الرسائل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2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Story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 04 أرجع أو اعتماد الطلب بواسطة المختص المسؤول عن مراجعة الطلبات المنافسة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3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الرسائل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4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Story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 05 اعتماد أو أرجعه للتعديل أو الغاء الطلب بشكل كامل بواسطة المدير المباشر لمنشئ الطلب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5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معايير القبول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6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الرسائل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7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Story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 06 اعتماد أو أرجعه للتعديل أو الغاء الطلب بشكل كامل بواسطة رئيس القطاع لمنشئ الطلب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8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معايير القبول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89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الرسائل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90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Story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 07 اعتماد أو أرجعه للتعديل أو الغاء الطلب بشكل كامل بواسطة مدير إدارة العقود.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91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معايير القبول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92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>الرسائل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93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تفاصيل الحقول الشاشة الرئيسية لكل منسق إدارة العقود/ مدير الفريق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94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معايير القبول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95" w:history="1">
            <w:r w:rsidRPr="00344049">
              <w:rPr>
                <w:rStyle w:val="Hyperlink"/>
                <w:rFonts w:ascii="SWCC 2-" w:hAnsi="SWCC 2-" w:cs="SWCC 2-"/>
                <w:b/>
                <w:bCs/>
                <w:noProof/>
              </w:rPr>
              <w:t>User Story</w:t>
            </w:r>
            <w:r w:rsidRPr="00344049">
              <w:rPr>
                <w:rStyle w:val="Hyperlink"/>
                <w:rFonts w:ascii="SWCC 2-" w:hAnsi="SWCC 2-" w:cs="SWCC 2-"/>
                <w:b/>
                <w:bCs/>
                <w:noProof/>
                <w:rtl/>
              </w:rPr>
              <w:t xml:space="preserve"> 08 تقييم الطلبات بعد التعيين او بعد اعتماده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pStyle w:val="TOC2"/>
            <w:rPr>
              <w:rFonts w:eastAsiaTheme="minorEastAsia"/>
              <w:noProof/>
            </w:rPr>
          </w:pPr>
          <w:hyperlink w:anchor="_Toc182229096" w:history="1">
            <w:r w:rsidRPr="00344049">
              <w:rPr>
                <w:rStyle w:val="Hyperlink"/>
                <w:rFonts w:ascii="SWCC 2-" w:eastAsia="Calibri" w:hAnsi="SWCC 2-" w:cs="SWCC 2-"/>
                <w:bCs/>
                <w:noProof/>
                <w:rtl/>
              </w:rPr>
              <w:t>معايير القبول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F88" w:rsidRDefault="002B5F88" w:rsidP="002B5F88">
          <w:pPr>
            <w:tabs>
              <w:tab w:val="center" w:pos="4680"/>
            </w:tabs>
            <w:bidi/>
            <w:rPr>
              <w:rFonts w:ascii="SWA-Regular" w:hAnsi="SWA-Regular" w:cs="SWA-Regular"/>
              <w:noProof/>
              <w:color w:val="1F3864" w:themeColor="accent1" w:themeShade="80"/>
              <w:sz w:val="24"/>
              <w:szCs w:val="24"/>
            </w:rPr>
          </w:pPr>
          <w:r w:rsidRPr="004062C4">
            <w:rPr>
              <w:rFonts w:ascii="SWA-Regular" w:hAnsi="SWA-Regular" w:cs="SWA-Regular"/>
              <w:noProof/>
              <w:color w:val="1F3864" w:themeColor="accent1" w:themeShade="80"/>
              <w:sz w:val="24"/>
              <w:szCs w:val="24"/>
            </w:rPr>
            <w:fldChar w:fldCharType="end"/>
          </w:r>
        </w:p>
        <w:p w:rsidR="002B5F88" w:rsidRPr="007C33A9" w:rsidRDefault="002B5F88" w:rsidP="002B5F88">
          <w:pPr>
            <w:tabs>
              <w:tab w:val="center" w:pos="4680"/>
            </w:tabs>
            <w:bidi/>
            <w:rPr>
              <w:rFonts w:ascii="SWCC 2-" w:hAnsi="SWCC 2-" w:cs="SWCC 2-"/>
              <w:b/>
              <w:bCs/>
              <w:noProof/>
              <w:color w:val="1F3864" w:themeColor="accent1" w:themeShade="80"/>
              <w:sz w:val="24"/>
              <w:szCs w:val="24"/>
              <w:rtl/>
            </w:rPr>
          </w:pPr>
          <w:r w:rsidRPr="004062C4">
            <w:rPr>
              <w:rFonts w:ascii="SWA-Regular" w:hAnsi="SWA-Regular" w:cs="SWA-Regular"/>
              <w:noProof/>
              <w:color w:val="1F3864" w:themeColor="accent1" w:themeShade="80"/>
              <w:sz w:val="24"/>
              <w:szCs w:val="24"/>
              <w:rtl/>
            </w:rPr>
            <w:tab/>
          </w:r>
        </w:p>
      </w:sdtContent>
    </w:sdt>
    <w:bookmarkEnd w:id="3"/>
    <w:bookmarkEnd w:id="2"/>
    <w:bookmarkEnd w:id="1"/>
    <w:bookmarkEnd w:id="0"/>
    <w:p w:rsidR="002B5F88" w:rsidRPr="00080348" w:rsidRDefault="002B5F88" w:rsidP="002B5F88">
      <w:pPr>
        <w:pStyle w:val="Heading2"/>
        <w:numPr>
          <w:ilvl w:val="0"/>
          <w:numId w:val="1"/>
        </w:numPr>
        <w:shd w:val="clear" w:color="auto" w:fill="0066CC"/>
        <w:tabs>
          <w:tab w:val="left" w:pos="360"/>
        </w:tabs>
        <w:bidi/>
        <w:rPr>
          <w:rFonts w:ascii="SWA-Regular" w:hAnsi="SWA-Regular" w:cs="SWA-Regular"/>
          <w:b/>
          <w:bCs/>
          <w:color w:val="FFFFFF" w:themeColor="background1"/>
          <w:sz w:val="28"/>
          <w:szCs w:val="28"/>
          <w:rtl/>
        </w:rPr>
      </w:pPr>
      <w:r>
        <w:rPr>
          <w:rFonts w:ascii="SWA-Regular" w:hAnsi="SWA-Regular" w:cs="SWA-Regular"/>
          <w:b/>
          <w:bCs/>
          <w:color w:val="FFFFFF" w:themeColor="background1"/>
          <w:sz w:val="28"/>
          <w:szCs w:val="28"/>
        </w:rPr>
        <w:t xml:space="preserve"> </w:t>
      </w:r>
      <w:bookmarkStart w:id="4" w:name="_Toc182229068"/>
      <w:r w:rsidRPr="00080348">
        <w:rPr>
          <w:rFonts w:ascii="SWA-Regular" w:hAnsi="SWA-Regular" w:cs="SWA-Regular"/>
          <w:b/>
          <w:bCs/>
          <w:color w:val="FFFFFF" w:themeColor="background1"/>
          <w:sz w:val="28"/>
          <w:szCs w:val="28"/>
          <w:rtl/>
        </w:rPr>
        <w:t>تحرير الوثيقة</w:t>
      </w:r>
      <w:bookmarkEnd w:id="4"/>
      <w:r w:rsidRPr="00080348">
        <w:rPr>
          <w:rFonts w:ascii="SWA-Regular" w:hAnsi="SWA-Regular" w:cs="SWA-Regular"/>
          <w:b/>
          <w:bCs/>
          <w:color w:val="FFFFFF" w:themeColor="background1"/>
          <w:sz w:val="28"/>
          <w:szCs w:val="28"/>
          <w:rtl/>
        </w:rPr>
        <w:t xml:space="preserve"> </w:t>
      </w:r>
    </w:p>
    <w:p w:rsidR="002B5F88" w:rsidRDefault="002B5F88" w:rsidP="002B5F88">
      <w:pPr>
        <w:bidi/>
        <w:rPr>
          <w:rtl/>
        </w:rPr>
      </w:pPr>
    </w:p>
    <w:p w:rsidR="002B5F88" w:rsidRPr="00080348" w:rsidRDefault="002B5F88" w:rsidP="002B5F88">
      <w:pPr>
        <w:pStyle w:val="Heading2"/>
        <w:numPr>
          <w:ilvl w:val="1"/>
          <w:numId w:val="1"/>
        </w:numPr>
        <w:pBdr>
          <w:bottom w:val="single" w:sz="4" w:space="1" w:color="auto"/>
        </w:pBdr>
        <w:bidi/>
        <w:ind w:left="360" w:hanging="180"/>
        <w:rPr>
          <w:rFonts w:ascii="SWA-Regular" w:hAnsi="SWA-Regular" w:cs="SWA-Regular"/>
          <w:b/>
          <w:bCs/>
          <w:color w:val="0066CC"/>
          <w:sz w:val="28"/>
          <w:szCs w:val="28"/>
          <w:rtl/>
        </w:rPr>
      </w:pPr>
      <w:bookmarkStart w:id="5" w:name="_Toc182229069"/>
      <w:r w:rsidRPr="00080348">
        <w:rPr>
          <w:rFonts w:ascii="SWA-Regular" w:hAnsi="SWA-Regular" w:cs="SWA-Regular"/>
          <w:b/>
          <w:bCs/>
          <w:color w:val="0066CC"/>
          <w:sz w:val="28"/>
          <w:szCs w:val="28"/>
          <w:rtl/>
        </w:rPr>
        <w:t>الإصدارات</w:t>
      </w:r>
      <w:bookmarkEnd w:id="5"/>
      <w:r w:rsidRPr="00080348">
        <w:rPr>
          <w:rFonts w:ascii="SWA-Regular" w:hAnsi="SWA-Regular" w:cs="SWA-Regular"/>
          <w:b/>
          <w:bCs/>
          <w:color w:val="0066CC"/>
          <w:sz w:val="28"/>
          <w:szCs w:val="28"/>
          <w:rtl/>
        </w:rPr>
        <w:t xml:space="preserve"> </w:t>
      </w:r>
    </w:p>
    <w:tbl>
      <w:tblPr>
        <w:tblpPr w:leftFromText="180" w:rightFromText="180" w:vertAnchor="text" w:horzAnchor="margin" w:tblpXSpec="center" w:tblpY="177"/>
        <w:bidiVisual/>
        <w:tblW w:w="1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1434"/>
        <w:gridCol w:w="1130"/>
        <w:gridCol w:w="2560"/>
        <w:gridCol w:w="2564"/>
        <w:gridCol w:w="2564"/>
      </w:tblGrid>
      <w:tr w:rsidR="002B5F88" w:rsidRPr="00080348" w:rsidTr="002A259C">
        <w:trPr>
          <w:trHeight w:hRule="exact" w:val="1003"/>
        </w:trPr>
        <w:tc>
          <w:tcPr>
            <w:tcW w:w="822" w:type="dxa"/>
            <w:shd w:val="clear" w:color="auto" w:fill="0066CC"/>
            <w:vAlign w:val="bottom"/>
          </w:tcPr>
          <w:p w:rsidR="002B5F88" w:rsidRPr="0008034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</w:rPr>
            </w:pPr>
            <w:r w:rsidRPr="00080348"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  <w:t>إصدار</w:t>
            </w:r>
          </w:p>
          <w:p w:rsidR="002B5F88" w:rsidRPr="0008034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</w:rPr>
            </w:pPr>
            <w:r w:rsidRPr="00080348"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  <w:t>الوثيقة</w:t>
            </w:r>
          </w:p>
        </w:tc>
        <w:tc>
          <w:tcPr>
            <w:tcW w:w="1434" w:type="dxa"/>
            <w:shd w:val="clear" w:color="auto" w:fill="0066CC"/>
            <w:vAlign w:val="bottom"/>
          </w:tcPr>
          <w:p w:rsidR="002B5F88" w:rsidRPr="00080348" w:rsidRDefault="002B5F88" w:rsidP="002A259C">
            <w:pPr>
              <w:widowControl w:val="0"/>
              <w:bidi/>
              <w:ind w:left="100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</w:rPr>
            </w:pPr>
            <w:r w:rsidRPr="00080348"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  <w:t>التاريخ</w:t>
            </w:r>
          </w:p>
          <w:p w:rsidR="002B5F88" w:rsidRPr="00080348" w:rsidRDefault="002B5F88" w:rsidP="002A259C">
            <w:pPr>
              <w:widowControl w:val="0"/>
              <w:bidi/>
              <w:ind w:left="100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1130" w:type="dxa"/>
            <w:shd w:val="clear" w:color="auto" w:fill="0066CC"/>
            <w:vAlign w:val="bottom"/>
          </w:tcPr>
          <w:p w:rsidR="002B5F88" w:rsidRPr="00080348" w:rsidRDefault="002B5F88" w:rsidP="002A259C">
            <w:pPr>
              <w:widowControl w:val="0"/>
              <w:bidi/>
              <w:ind w:left="100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</w:rPr>
            </w:pPr>
            <w:r w:rsidRPr="00080348"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  <w:t>أعدها</w:t>
            </w:r>
          </w:p>
          <w:p w:rsidR="002B5F88" w:rsidRPr="00080348" w:rsidRDefault="002B5F88" w:rsidP="002A259C">
            <w:pPr>
              <w:widowControl w:val="0"/>
              <w:bidi/>
              <w:ind w:left="100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560" w:type="dxa"/>
            <w:shd w:val="clear" w:color="auto" w:fill="0066CC"/>
          </w:tcPr>
          <w:p w:rsidR="002B5F88" w:rsidRPr="0008034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SWA-Regular" w:eastAsia="Times New Roman" w:hAnsi="SWA-Regular" w:cs="SWA-Regular" w:hint="cs"/>
                <w:b/>
                <w:bCs/>
                <w:color w:val="FFFFFF" w:themeColor="background1"/>
                <w:sz w:val="24"/>
                <w:szCs w:val="24"/>
                <w:rtl/>
              </w:rPr>
              <w:t>الجهة الملكة إدارة العقود الاستشارية</w:t>
            </w:r>
          </w:p>
          <w:p w:rsidR="002B5F88" w:rsidRPr="0008034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564" w:type="dxa"/>
            <w:shd w:val="clear" w:color="auto" w:fill="0066CC"/>
            <w:vAlign w:val="bottom"/>
          </w:tcPr>
          <w:p w:rsidR="002B5F88" w:rsidRPr="0008034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080348"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  <w:t>التغييرات</w:t>
            </w:r>
          </w:p>
          <w:p w:rsidR="002B5F88" w:rsidRPr="0008034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2564" w:type="dxa"/>
            <w:shd w:val="clear" w:color="auto" w:fill="0066CC"/>
          </w:tcPr>
          <w:p w:rsidR="002B5F8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SWA-Regular" w:eastAsia="Times New Roman" w:hAnsi="SWA-Regular" w:cs="SWA-Regular" w:hint="cs"/>
                <w:b/>
                <w:bCs/>
                <w:color w:val="FFFFFF" w:themeColor="background1"/>
                <w:sz w:val="24"/>
                <w:szCs w:val="24"/>
                <w:rtl/>
              </w:rPr>
              <w:t>اعتماد الوثيقة</w:t>
            </w:r>
          </w:p>
          <w:p w:rsidR="002B5F8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SWA-Regular" w:eastAsia="Times New Roman" w:hAnsi="SWA-Regular" w:cs="SWA-Regular" w:hint="cs"/>
                <w:b/>
                <w:bCs/>
                <w:color w:val="FFFFFF" w:themeColor="background1"/>
                <w:sz w:val="24"/>
                <w:szCs w:val="24"/>
                <w:rtl/>
              </w:rPr>
              <w:t>من مالك الاجراء التوقيع</w:t>
            </w:r>
          </w:p>
          <w:p w:rsidR="002B5F8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SWA-Regular" w:eastAsia="Times New Roman" w:hAnsi="SWA-Regular" w:cs="SWA-Regular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ال </w:t>
            </w:r>
          </w:p>
          <w:p w:rsidR="002B5F88" w:rsidRPr="00080348" w:rsidRDefault="002B5F88" w:rsidP="002A259C">
            <w:pPr>
              <w:widowControl w:val="0"/>
              <w:bidi/>
              <w:ind w:left="102"/>
              <w:jc w:val="center"/>
              <w:rPr>
                <w:rFonts w:ascii="SWA-Regular" w:eastAsia="Times New Roman" w:hAnsi="SWA-Regular" w:cs="SWA-Regular"/>
                <w:b/>
                <w:bCs/>
                <w:color w:val="FFFFFF" w:themeColor="background1"/>
                <w:sz w:val="24"/>
                <w:szCs w:val="24"/>
                <w:rtl/>
              </w:rPr>
            </w:pPr>
          </w:p>
        </w:tc>
      </w:tr>
      <w:tr w:rsidR="002B5F88" w:rsidRPr="00080348" w:rsidTr="002A259C">
        <w:trPr>
          <w:trHeight w:hRule="exact" w:val="1346"/>
        </w:trPr>
        <w:tc>
          <w:tcPr>
            <w:tcW w:w="822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</w:rPr>
            </w:pPr>
            <w:r w:rsidRPr="00080348">
              <w:rPr>
                <w:rFonts w:ascii="SWA-Regular" w:hAnsi="SWA-Regular" w:cs="SWA-Regular"/>
                <w:sz w:val="24"/>
                <w:szCs w:val="24"/>
              </w:rPr>
              <w:t>1.0</w:t>
            </w:r>
          </w:p>
        </w:tc>
        <w:sdt>
          <w:sdtPr>
            <w:rPr>
              <w:rFonts w:ascii="SWA-Regular" w:eastAsiaTheme="minorEastAsia" w:hAnsi="SWA-Regular" w:cs="SWA-Regular"/>
              <w:sz w:val="24"/>
              <w:szCs w:val="24"/>
              <w:rtl/>
            </w:rPr>
            <w:id w:val="-1880779337"/>
            <w:placeholder>
              <w:docPart w:val="0DDD71A7CD51456D827D6AA78B24324A"/>
            </w:placeholder>
            <w:date w:fullDate="2024-10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434" w:type="dxa"/>
                <w:vAlign w:val="center"/>
              </w:tcPr>
              <w:p w:rsidR="002B5F88" w:rsidRPr="00080348" w:rsidRDefault="002B5F88" w:rsidP="002A259C">
                <w:pPr>
                  <w:bidi/>
                  <w:jc w:val="center"/>
                  <w:rPr>
                    <w:rFonts w:ascii="SWA-Regular" w:hAnsi="SWA-Regular" w:cs="SWA-Regular"/>
                    <w:sz w:val="24"/>
                    <w:szCs w:val="24"/>
                  </w:rPr>
                </w:pPr>
                <w:r>
                  <w:rPr>
                    <w:rFonts w:ascii="SWA-Regular" w:eastAsiaTheme="minorEastAsia" w:hAnsi="SWA-Regular" w:cs="SWA-Regular"/>
                    <w:sz w:val="24"/>
                    <w:szCs w:val="24"/>
                  </w:rPr>
                  <w:t>10/31/2024</w:t>
                </w:r>
              </w:p>
            </w:tc>
          </w:sdtContent>
        </w:sdt>
        <w:tc>
          <w:tcPr>
            <w:tcW w:w="1130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</w:rPr>
            </w:pPr>
            <w:r w:rsidRPr="00080348">
              <w:rPr>
                <w:rFonts w:ascii="SWA-Regular" w:hAnsi="SWA-Regular" w:cs="SWA-Regular"/>
                <w:sz w:val="24"/>
                <w:szCs w:val="24"/>
                <w:rtl/>
              </w:rPr>
              <w:t>أسامه حجازي</w:t>
            </w:r>
          </w:p>
        </w:tc>
        <w:tc>
          <w:tcPr>
            <w:tcW w:w="2560" w:type="dxa"/>
            <w:vAlign w:val="center"/>
          </w:tcPr>
          <w:p w:rsidR="002B5F88" w:rsidRPr="00202A8B" w:rsidRDefault="002B5F88" w:rsidP="002A259C">
            <w:pPr>
              <w:bidi/>
              <w:jc w:val="center"/>
              <w:rPr>
                <w:rFonts w:ascii="SWA-Regular" w:hAnsi="SWA-Regular" w:cs="SWA-Regular"/>
                <w:b/>
                <w:bCs/>
                <w:sz w:val="24"/>
                <w:szCs w:val="24"/>
                <w:rtl/>
              </w:rPr>
            </w:pPr>
            <w:r w:rsidRPr="00202A8B">
              <w:rPr>
                <w:rFonts w:ascii="SWA-Regular" w:hAnsi="SWA-Regular" w:cs="SWA-Regular" w:hint="cs"/>
                <w:b/>
                <w:bCs/>
                <w:sz w:val="24"/>
                <w:szCs w:val="24"/>
                <w:rtl/>
              </w:rPr>
              <w:t xml:space="preserve">مدير إدارة العقود الاستشارية </w:t>
            </w:r>
          </w:p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>الأستاذ: عبد الل</w:t>
            </w:r>
            <w:r>
              <w:rPr>
                <w:rFonts w:ascii="SWA-Regular" w:hAnsi="SWA-Regular" w:cs="SWA-Regular" w:hint="eastAsia"/>
                <w:sz w:val="24"/>
                <w:szCs w:val="24"/>
                <w:rtl/>
              </w:rPr>
              <w:t>ه</w:t>
            </w: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 xml:space="preserve"> فائز الحارثي</w:t>
            </w:r>
          </w:p>
        </w:tc>
        <w:tc>
          <w:tcPr>
            <w:tcW w:w="2564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  <w:r w:rsidRPr="00080348">
              <w:rPr>
                <w:rFonts w:ascii="SWA-Regular" w:hAnsi="SWA-Regular" w:cs="SWA-Regular"/>
                <w:sz w:val="24"/>
                <w:szCs w:val="24"/>
                <w:rtl/>
              </w:rPr>
              <w:t>إنشاء الوثيقة – نسخة أولية</w:t>
            </w:r>
          </w:p>
        </w:tc>
        <w:tc>
          <w:tcPr>
            <w:tcW w:w="2564" w:type="dxa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</w:p>
        </w:tc>
      </w:tr>
      <w:tr w:rsidR="002B5F88" w:rsidRPr="00080348" w:rsidTr="002A259C">
        <w:trPr>
          <w:trHeight w:hRule="exact" w:val="1346"/>
        </w:trPr>
        <w:tc>
          <w:tcPr>
            <w:tcW w:w="822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</w:rPr>
            </w:pP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>2</w:t>
            </w:r>
            <w:r w:rsidRPr="00080348">
              <w:rPr>
                <w:rFonts w:ascii="SWA-Regular" w:hAnsi="SWA-Regular" w:cs="SWA-Regular"/>
                <w:sz w:val="24"/>
                <w:szCs w:val="24"/>
              </w:rPr>
              <w:t>.0</w:t>
            </w:r>
          </w:p>
        </w:tc>
        <w:sdt>
          <w:sdtPr>
            <w:rPr>
              <w:rFonts w:ascii="SWA-Regular" w:eastAsiaTheme="minorEastAsia" w:hAnsi="SWA-Regular" w:cs="SWA-Regular"/>
              <w:sz w:val="24"/>
              <w:szCs w:val="24"/>
              <w:rtl/>
            </w:rPr>
            <w:id w:val="-449012881"/>
            <w:placeholder>
              <w:docPart w:val="4B647C1D2C744BDCBE6403D41C05ED2E"/>
            </w:placeholder>
            <w:date w:fullDate="2024-1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434" w:type="dxa"/>
                <w:vAlign w:val="center"/>
              </w:tcPr>
              <w:p w:rsidR="002B5F88" w:rsidRDefault="002B5F88" w:rsidP="002A259C">
                <w:pPr>
                  <w:bidi/>
                  <w:jc w:val="center"/>
                  <w:rPr>
                    <w:rFonts w:ascii="SWA-Regular" w:eastAsiaTheme="minorEastAsia" w:hAnsi="SWA-Regular" w:cs="SWA-Regular"/>
                    <w:sz w:val="24"/>
                    <w:szCs w:val="24"/>
                  </w:rPr>
                </w:pPr>
                <w:r>
                  <w:rPr>
                    <w:rFonts w:ascii="SWA-Regular" w:eastAsiaTheme="minorEastAsia" w:hAnsi="SWA-Regular" w:cs="SWA-Regular"/>
                    <w:sz w:val="24"/>
                    <w:szCs w:val="24"/>
                  </w:rPr>
                  <w:t>11/7/2024</w:t>
                </w:r>
              </w:p>
            </w:tc>
          </w:sdtContent>
        </w:sdt>
        <w:tc>
          <w:tcPr>
            <w:tcW w:w="1130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  <w:r w:rsidRPr="00080348">
              <w:rPr>
                <w:rFonts w:ascii="SWA-Regular" w:hAnsi="SWA-Regular" w:cs="SWA-Regular"/>
                <w:sz w:val="24"/>
                <w:szCs w:val="24"/>
                <w:rtl/>
              </w:rPr>
              <w:t>أسامه حجازي</w:t>
            </w:r>
          </w:p>
        </w:tc>
        <w:tc>
          <w:tcPr>
            <w:tcW w:w="2560" w:type="dxa"/>
            <w:vAlign w:val="center"/>
          </w:tcPr>
          <w:p w:rsidR="002B5F88" w:rsidRPr="00202A8B" w:rsidRDefault="002B5F88" w:rsidP="002A259C">
            <w:pPr>
              <w:bidi/>
              <w:jc w:val="center"/>
              <w:rPr>
                <w:rFonts w:ascii="SWA-Regular" w:hAnsi="SWA-Regular" w:cs="SWA-Regular"/>
                <w:b/>
                <w:bCs/>
                <w:sz w:val="24"/>
                <w:szCs w:val="24"/>
                <w:rtl/>
              </w:rPr>
            </w:pPr>
            <w:r w:rsidRPr="00202A8B">
              <w:rPr>
                <w:rFonts w:ascii="SWA-Regular" w:hAnsi="SWA-Regular" w:cs="SWA-Regular" w:hint="cs"/>
                <w:b/>
                <w:bCs/>
                <w:sz w:val="24"/>
                <w:szCs w:val="24"/>
                <w:rtl/>
              </w:rPr>
              <w:t xml:space="preserve">مدير إدارة العقود الاستشارية </w:t>
            </w:r>
          </w:p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>الأستاذ: عبد الل</w:t>
            </w:r>
            <w:r>
              <w:rPr>
                <w:rFonts w:ascii="SWA-Regular" w:hAnsi="SWA-Regular" w:cs="SWA-Regular" w:hint="eastAsia"/>
                <w:sz w:val="24"/>
                <w:szCs w:val="24"/>
                <w:rtl/>
              </w:rPr>
              <w:t>ه</w:t>
            </w: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 xml:space="preserve"> فائز الحارثي</w:t>
            </w:r>
          </w:p>
        </w:tc>
        <w:tc>
          <w:tcPr>
            <w:tcW w:w="2564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>تعديل مسميات المسؤولين</w:t>
            </w:r>
          </w:p>
        </w:tc>
        <w:tc>
          <w:tcPr>
            <w:tcW w:w="2564" w:type="dxa"/>
          </w:tcPr>
          <w:p w:rsidR="002B5F8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</w:p>
        </w:tc>
      </w:tr>
      <w:tr w:rsidR="002B5F88" w:rsidRPr="00080348" w:rsidTr="002A259C">
        <w:trPr>
          <w:trHeight w:hRule="exact" w:val="1346"/>
        </w:trPr>
        <w:tc>
          <w:tcPr>
            <w:tcW w:w="822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</w:rPr>
            </w:pP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>3</w:t>
            </w:r>
            <w:r w:rsidRPr="00080348">
              <w:rPr>
                <w:rFonts w:ascii="SWA-Regular" w:hAnsi="SWA-Regular" w:cs="SWA-Regular"/>
                <w:sz w:val="24"/>
                <w:szCs w:val="24"/>
              </w:rPr>
              <w:t>.0</w:t>
            </w:r>
          </w:p>
        </w:tc>
        <w:sdt>
          <w:sdtPr>
            <w:rPr>
              <w:rFonts w:ascii="SWA-Regular" w:eastAsiaTheme="minorEastAsia" w:hAnsi="SWA-Regular" w:cs="SWA-Regular"/>
              <w:sz w:val="24"/>
              <w:szCs w:val="24"/>
              <w:rtl/>
            </w:rPr>
            <w:id w:val="983661506"/>
            <w:placeholder>
              <w:docPart w:val="995240BC36F34758B7417997D726CDD8"/>
            </w:placeholder>
            <w:date w:fullDate="2024-11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434" w:type="dxa"/>
                <w:vAlign w:val="center"/>
              </w:tcPr>
              <w:p w:rsidR="002B5F88" w:rsidRDefault="002B5F88" w:rsidP="002A259C">
                <w:pPr>
                  <w:bidi/>
                  <w:jc w:val="center"/>
                  <w:rPr>
                    <w:rFonts w:ascii="SWA-Regular" w:eastAsiaTheme="minorEastAsia" w:hAnsi="SWA-Regular" w:cs="SWA-Regular"/>
                    <w:sz w:val="24"/>
                    <w:szCs w:val="24"/>
                  </w:rPr>
                </w:pPr>
                <w:r>
                  <w:rPr>
                    <w:rFonts w:ascii="SWA-Regular" w:eastAsiaTheme="minorEastAsia" w:hAnsi="SWA-Regular" w:cs="SWA-Regular"/>
                    <w:sz w:val="24"/>
                    <w:szCs w:val="24"/>
                  </w:rPr>
                  <w:t>11/10/2024</w:t>
                </w:r>
              </w:p>
            </w:tc>
          </w:sdtContent>
        </w:sdt>
        <w:tc>
          <w:tcPr>
            <w:tcW w:w="1130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  <w:r w:rsidRPr="00080348">
              <w:rPr>
                <w:rFonts w:ascii="SWA-Regular" w:hAnsi="SWA-Regular" w:cs="SWA-Regular"/>
                <w:sz w:val="24"/>
                <w:szCs w:val="24"/>
                <w:rtl/>
              </w:rPr>
              <w:t>أسامه حجازي</w:t>
            </w:r>
          </w:p>
        </w:tc>
        <w:tc>
          <w:tcPr>
            <w:tcW w:w="2560" w:type="dxa"/>
            <w:vAlign w:val="center"/>
          </w:tcPr>
          <w:p w:rsidR="002B5F88" w:rsidRPr="00202A8B" w:rsidRDefault="002B5F88" w:rsidP="002A259C">
            <w:pPr>
              <w:bidi/>
              <w:jc w:val="center"/>
              <w:rPr>
                <w:rFonts w:ascii="SWA-Regular" w:hAnsi="SWA-Regular" w:cs="SWA-Regular"/>
                <w:b/>
                <w:bCs/>
                <w:sz w:val="24"/>
                <w:szCs w:val="24"/>
                <w:rtl/>
              </w:rPr>
            </w:pPr>
            <w:r w:rsidRPr="00202A8B">
              <w:rPr>
                <w:rFonts w:ascii="SWA-Regular" w:hAnsi="SWA-Regular" w:cs="SWA-Regular" w:hint="cs"/>
                <w:b/>
                <w:bCs/>
                <w:sz w:val="24"/>
                <w:szCs w:val="24"/>
                <w:rtl/>
              </w:rPr>
              <w:t xml:space="preserve">مدير إدارة العقود الاستشارية </w:t>
            </w:r>
          </w:p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>الأستاذ: عبد الل</w:t>
            </w:r>
            <w:r>
              <w:rPr>
                <w:rFonts w:ascii="SWA-Regular" w:hAnsi="SWA-Regular" w:cs="SWA-Regular" w:hint="eastAsia"/>
                <w:sz w:val="24"/>
                <w:szCs w:val="24"/>
                <w:rtl/>
              </w:rPr>
              <w:t>ه</w:t>
            </w: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 xml:space="preserve"> فائز الحارثي</w:t>
            </w:r>
          </w:p>
        </w:tc>
        <w:tc>
          <w:tcPr>
            <w:tcW w:w="2564" w:type="dxa"/>
            <w:vAlign w:val="center"/>
          </w:tcPr>
          <w:p w:rsidR="002B5F88" w:rsidRPr="0008034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  <w:r>
              <w:rPr>
                <w:rFonts w:ascii="SWA-Regular" w:hAnsi="SWA-Regular" w:cs="SWA-Regular" w:hint="cs"/>
                <w:sz w:val="24"/>
                <w:szCs w:val="24"/>
                <w:rtl/>
              </w:rPr>
              <w:t>تعديل سير العمل وإضافة دور جديد</w:t>
            </w:r>
          </w:p>
        </w:tc>
        <w:tc>
          <w:tcPr>
            <w:tcW w:w="2564" w:type="dxa"/>
          </w:tcPr>
          <w:p w:rsidR="002B5F8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</w:p>
          <w:p w:rsidR="002B5F88" w:rsidRDefault="002B5F88" w:rsidP="002A259C">
            <w:pPr>
              <w:bidi/>
              <w:jc w:val="center"/>
              <w:rPr>
                <w:rFonts w:ascii="SWA-Regular" w:hAnsi="SWA-Regular" w:cs="SWA-Regular"/>
                <w:sz w:val="24"/>
                <w:szCs w:val="24"/>
                <w:rtl/>
              </w:rPr>
            </w:pP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AE1CC9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0B59A0" w:rsidRDefault="002B5F88" w:rsidP="002B5F88">
      <w:pPr>
        <w:pStyle w:val="Heading2"/>
        <w:numPr>
          <w:ilvl w:val="0"/>
          <w:numId w:val="1"/>
        </w:numPr>
        <w:shd w:val="clear" w:color="auto" w:fill="0066CC"/>
        <w:tabs>
          <w:tab w:val="left" w:pos="360"/>
        </w:tabs>
        <w:bidi/>
        <w:ind w:hanging="180"/>
        <w:rPr>
          <w:rFonts w:ascii="SWCC 2-" w:hAnsi="SWCC 2-" w:cs="SWCC 2-"/>
          <w:b/>
          <w:bCs/>
          <w:color w:val="FFFFFF" w:themeColor="background1"/>
          <w:sz w:val="28"/>
          <w:szCs w:val="28"/>
          <w:rtl/>
        </w:rPr>
      </w:pPr>
      <w:bookmarkStart w:id="6" w:name="_Toc182229070"/>
      <w:r w:rsidRPr="00AE1581">
        <w:rPr>
          <w:rFonts w:ascii="SWCC 2-" w:hAnsi="SWCC 2-" w:cs="SWCC 2-"/>
          <w:b/>
          <w:bCs/>
          <w:color w:val="FFFFFF" w:themeColor="background1"/>
          <w:sz w:val="28"/>
          <w:szCs w:val="28"/>
          <w:rtl/>
        </w:rPr>
        <w:t xml:space="preserve">الأدوار </w:t>
      </w:r>
      <w:r>
        <w:rPr>
          <w:rFonts w:ascii="SWCC 2-" w:hAnsi="SWCC 2-" w:cs="SWCC 2-" w:hint="cs"/>
          <w:b/>
          <w:bCs/>
          <w:color w:val="FFFFFF" w:themeColor="background1"/>
          <w:sz w:val="28"/>
          <w:szCs w:val="28"/>
          <w:rtl/>
        </w:rPr>
        <w:t>وحالات الطلبات</w:t>
      </w:r>
      <w:bookmarkEnd w:id="6"/>
    </w:p>
    <w:tbl>
      <w:tblPr>
        <w:tblpPr w:leftFromText="180" w:rightFromText="180" w:vertAnchor="text" w:horzAnchor="margin" w:tblpXSpec="right" w:tblpY="399"/>
        <w:tblW w:w="500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15"/>
        <w:gridCol w:w="1702"/>
        <w:gridCol w:w="4966"/>
        <w:gridCol w:w="1888"/>
      </w:tblGrid>
      <w:tr w:rsidR="002B5F88" w:rsidRPr="00832C8B" w:rsidTr="002A259C">
        <w:trPr>
          <w:trHeight w:val="890"/>
        </w:trPr>
        <w:tc>
          <w:tcPr>
            <w:tcW w:w="1304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214F53" w:rsidRDefault="002B5F88" w:rsidP="002A259C">
            <w:pPr>
              <w:bidi/>
              <w:rPr>
                <w:rFonts w:ascii="SWCC 2-" w:hAnsi="SWCC 2-" w:cs="SWCC 2-"/>
                <w:b/>
                <w:bCs/>
                <w:color w:val="000000" w:themeColor="text1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</w:rPr>
              <w:drawing>
                <wp:inline distT="0" distB="0" distL="0" distR="0" wp14:anchorId="5671DFA6" wp14:editId="699DCF59">
                  <wp:extent cx="304800" cy="304800"/>
                  <wp:effectExtent l="0" t="0" r="0" b="0"/>
                  <wp:docPr id="6" name="Picture 6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المشرف </w:t>
            </w: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>المسؤول عن تعيين الطلبات</w:t>
            </w:r>
          </w:p>
        </w:tc>
        <w:tc>
          <w:tcPr>
            <w:tcW w:w="10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>اسم الدور</w:t>
            </w:r>
          </w:p>
        </w:tc>
      </w:tr>
      <w:tr w:rsidR="002B5F88" w:rsidRPr="00832C8B" w:rsidTr="002A259C">
        <w:trPr>
          <w:trHeight w:val="436"/>
        </w:trPr>
        <w:tc>
          <w:tcPr>
            <w:tcW w:w="38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214F53" w:rsidRDefault="002B5F88" w:rsidP="002A259C">
            <w:pPr>
              <w:bidi/>
              <w:rPr>
                <w:rFonts w:ascii="SWCC 2-" w:hAnsi="SWCC 2-" w:cs="SWCC 2-"/>
                <w:color w:val="000000" w:themeColor="text1"/>
                <w:sz w:val="24"/>
                <w:szCs w:val="24"/>
              </w:rPr>
            </w:pPr>
            <w:r w:rsidRPr="00B66798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ID</w:t>
            </w:r>
          </w:p>
        </w:tc>
        <w:tc>
          <w:tcPr>
            <w:tcW w:w="9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01</w:t>
            </w:r>
          </w:p>
        </w:tc>
        <w:tc>
          <w:tcPr>
            <w:tcW w:w="267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b/>
                <w:bCs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</w:tr>
      <w:tr w:rsidR="002B5F88" w:rsidRPr="00832C8B" w:rsidTr="002A259C">
        <w:trPr>
          <w:trHeight w:val="84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A57FDD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57FDD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- مسؤول عن توزيع الطلبات المستلمة عبر النظام بين أعضاء فريق المراجعة.  </w:t>
            </w:r>
          </w:p>
          <w:p w:rsidR="002B5F88" w:rsidRPr="00A57FDD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57FDD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- يُسمح له من خلال النظام بإعادة تعيين الطلب إلى زميل آخر ضمن فريق مراجعة الطلبات.  </w:t>
            </w:r>
          </w:p>
          <w:p w:rsidR="002B5F88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57FDD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- يُسمح له أيضًا بإنشاء طلبات بالإنابة عند استلام طلب عبر البريد الإلكتروني من أي إدارة. في هذه الحالة،</w:t>
            </w:r>
          </w:p>
          <w:p w:rsidR="002B5F88" w:rsidRPr="00CA03E6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- </w:t>
            </w:r>
            <w:r w:rsidRPr="00A57FDD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يكون هو المسؤول عن إدخال الطلب في النظام ومن ثم تعيين أحد الزملاء من فريق المراجعة للتأكد من صحة بيانات الطلب.</w:t>
            </w: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CA03E6" w:rsidRDefault="002B5F88" w:rsidP="002A259C">
            <w:pPr>
              <w:pStyle w:val="CommentText"/>
              <w:bidi/>
              <w:spacing w:before="0" w:after="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>وصف الدور</w:t>
            </w:r>
          </w:p>
        </w:tc>
      </w:tr>
      <w:tr w:rsidR="002B5F88" w:rsidRPr="00832C8B" w:rsidTr="002A259C">
        <w:trPr>
          <w:trHeight w:val="975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CA03E6" w:rsidRDefault="002B5F88" w:rsidP="002A259C">
            <w:pPr>
              <w:bidi/>
              <w:spacing w:line="240" w:lineRule="auto"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CA03E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فردي</w:t>
            </w:r>
          </w:p>
          <w:p w:rsidR="002B5F88" w:rsidRPr="00CA03E6" w:rsidRDefault="002B5F88" w:rsidP="002A259C">
            <w:pPr>
              <w:bidi/>
              <w:spacing w:line="240" w:lineRule="auto"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  <w:hideMark/>
          </w:tcPr>
          <w:p w:rsidR="002B5F88" w:rsidRPr="00CA03E6" w:rsidRDefault="002B5F88" w:rsidP="002A259C">
            <w:pPr>
              <w:bidi/>
              <w:spacing w:line="240" w:lineRule="auto"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>نوع الدور</w:t>
            </w:r>
          </w:p>
        </w:tc>
      </w:tr>
    </w:tbl>
    <w:p w:rsidR="002B5F88" w:rsidRDefault="002B5F88" w:rsidP="002B5F88">
      <w:pPr>
        <w:bidi/>
      </w:pPr>
      <w:bookmarkStart w:id="7" w:name="_Toc154129423"/>
      <w:bookmarkStart w:id="8" w:name="_Toc161832458"/>
      <w:bookmarkStart w:id="9" w:name="_Toc183340679"/>
      <w:bookmarkStart w:id="10" w:name="_Toc225546002"/>
      <w:bookmarkStart w:id="11" w:name="_Toc126813598"/>
    </w:p>
    <w:p w:rsidR="002B5F88" w:rsidRDefault="002B5F88" w:rsidP="002B5F88">
      <w:pPr>
        <w:bidi/>
        <w:rPr>
          <w:rtl/>
        </w:rPr>
      </w:pPr>
    </w:p>
    <w:tbl>
      <w:tblPr>
        <w:tblpPr w:leftFromText="180" w:rightFromText="180" w:vertAnchor="text" w:horzAnchor="margin" w:tblpXSpec="right" w:tblpY="399"/>
        <w:tblW w:w="500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15"/>
        <w:gridCol w:w="1702"/>
        <w:gridCol w:w="4966"/>
        <w:gridCol w:w="1888"/>
      </w:tblGrid>
      <w:tr w:rsidR="002B5F88" w:rsidRPr="00832C8B" w:rsidTr="002A259C">
        <w:trPr>
          <w:trHeight w:val="890"/>
        </w:trPr>
        <w:tc>
          <w:tcPr>
            <w:tcW w:w="1304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</w:rPr>
            </w:pPr>
            <w:r w:rsidRPr="00CA03E6">
              <w:rPr>
                <w:rFonts w:ascii="IBM Plex Sans" w:hAnsi="IBM Plex Sans" w:cs="SWCC 2-"/>
                <w:noProof/>
                <w:color w:val="262626" w:themeColor="text1" w:themeTint="D9"/>
                <w:sz w:val="16"/>
                <w:szCs w:val="16"/>
              </w:rPr>
              <w:drawing>
                <wp:inline distT="0" distB="0" distL="0" distR="0" wp14:anchorId="662886AF" wp14:editId="3BC3E35B">
                  <wp:extent cx="304800" cy="304800"/>
                  <wp:effectExtent l="0" t="0" r="0" b="0"/>
                  <wp:docPr id="1" name="Picture 1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</w:rPr>
            </w:pPr>
            <w:r w:rsidRPr="00601F7A">
              <w:rPr>
                <w:rFonts w:ascii="IBM Plex Sans" w:hAnsi="IBM Plex Sans" w:cs="SWCC 2-" w:hint="cs"/>
                <w:color w:val="000000" w:themeColor="text1"/>
                <w:sz w:val="16"/>
                <w:szCs w:val="16"/>
                <w:rtl/>
              </w:rPr>
              <w:t>المختص</w:t>
            </w:r>
            <w:r>
              <w:rPr>
                <w:rFonts w:ascii="IBM Plex Sans" w:hAnsi="IBM Plex Sans" w:cs="SWCC 2-" w:hint="cs"/>
                <w:color w:val="000000" w:themeColor="text1"/>
                <w:sz w:val="16"/>
                <w:szCs w:val="16"/>
                <w:rtl/>
              </w:rPr>
              <w:t xml:space="preserve"> هو</w:t>
            </w:r>
            <w:r>
              <w:rPr>
                <w:rFonts w:ascii="IBM Plex Sans" w:hAnsi="IBM Plex Sans" w:cs="SWCC 2-" w:hint="cs"/>
                <w:b/>
                <w:bCs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 xml:space="preserve">مسؤول مراجعة الطلبات </w:t>
            </w:r>
          </w:p>
        </w:tc>
        <w:tc>
          <w:tcPr>
            <w:tcW w:w="10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>اسم الدور</w:t>
            </w:r>
          </w:p>
        </w:tc>
      </w:tr>
      <w:tr w:rsidR="002B5F88" w:rsidRPr="00832C8B" w:rsidTr="002A259C">
        <w:trPr>
          <w:trHeight w:val="60"/>
        </w:trPr>
        <w:tc>
          <w:tcPr>
            <w:tcW w:w="38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color w:val="000000" w:themeColor="text1"/>
                <w:sz w:val="16"/>
                <w:szCs w:val="16"/>
              </w:rPr>
            </w:pPr>
            <w:r w:rsidRPr="00CA03E6">
              <w:rPr>
                <w:rFonts w:ascii="IBM Plex Sans" w:hAnsi="IBM Plex Sans" w:cs="SWCC 2-"/>
                <w:b/>
                <w:bCs/>
                <w:color w:val="262626" w:themeColor="text1" w:themeTint="D9"/>
                <w:sz w:val="16"/>
                <w:szCs w:val="16"/>
              </w:rPr>
              <w:t>ID</w:t>
            </w:r>
          </w:p>
        </w:tc>
        <w:tc>
          <w:tcPr>
            <w:tcW w:w="9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b/>
                <w:bCs/>
                <w:color w:val="262626" w:themeColor="text1" w:themeTint="D9"/>
                <w:sz w:val="16"/>
                <w:szCs w:val="16"/>
              </w:rPr>
            </w:pPr>
            <w:r w:rsidRPr="00CA03E6">
              <w:rPr>
                <w:rFonts w:ascii="IBM Plex Sans" w:hAnsi="IBM Plex Sans" w:cs="SWCC 2-"/>
                <w:b/>
                <w:bCs/>
                <w:color w:val="262626" w:themeColor="text1" w:themeTint="D9"/>
                <w:sz w:val="16"/>
                <w:szCs w:val="16"/>
              </w:rPr>
              <w:t>02</w:t>
            </w:r>
          </w:p>
        </w:tc>
        <w:tc>
          <w:tcPr>
            <w:tcW w:w="267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b/>
                <w:bCs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CA03E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</w:tr>
      <w:tr w:rsidR="002B5F88" w:rsidRPr="00832C8B" w:rsidTr="002A259C">
        <w:trPr>
          <w:trHeight w:val="84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A57FDD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57FDD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- مسؤول عن مراجعة الطلبات المعيّنة له والتأكد من صحة بياناتها.  </w:t>
            </w:r>
          </w:p>
          <w:p w:rsidR="002B5F88" w:rsidRPr="00CA03E6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57FDD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- في حال وجود أي بيانات غير صحيحة، يكون مسؤولًا عن إرجاع الطلب إلى المنشئ مع طلب تعديل البيانات وإدخالها بشكل صحيح.</w:t>
            </w: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CA03E6" w:rsidRDefault="002B5F88" w:rsidP="002A259C">
            <w:pPr>
              <w:pStyle w:val="CommentText"/>
              <w:bidi/>
              <w:spacing w:before="0" w:after="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>وصف الدور</w:t>
            </w:r>
          </w:p>
        </w:tc>
      </w:tr>
      <w:tr w:rsidR="002B5F88" w:rsidRPr="00832C8B" w:rsidTr="002A259C">
        <w:trPr>
          <w:trHeight w:val="975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CA03E6" w:rsidRDefault="002B5F88" w:rsidP="002A259C">
            <w:pPr>
              <w:bidi/>
              <w:spacing w:line="240" w:lineRule="auto"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 xml:space="preserve">مجموعة </w:t>
            </w:r>
          </w:p>
          <w:p w:rsidR="002B5F88" w:rsidRPr="00CA03E6" w:rsidRDefault="002B5F88" w:rsidP="002A259C">
            <w:pPr>
              <w:bidi/>
              <w:spacing w:line="240" w:lineRule="auto"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  <w:hideMark/>
          </w:tcPr>
          <w:p w:rsidR="002B5F88" w:rsidRPr="00CA03E6" w:rsidRDefault="002B5F88" w:rsidP="002A259C">
            <w:pPr>
              <w:bidi/>
              <w:spacing w:line="240" w:lineRule="auto"/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CA03E6">
              <w:rPr>
                <w:rFonts w:ascii="IBM Plex Sans" w:hAnsi="IBM Plex Sans" w:cs="SWCC 2-"/>
                <w:b/>
                <w:bCs/>
                <w:color w:val="000000" w:themeColor="text1"/>
                <w:sz w:val="16"/>
                <w:szCs w:val="16"/>
                <w:rtl/>
              </w:rPr>
              <w:t>نوع الدور</w:t>
            </w:r>
          </w:p>
        </w:tc>
      </w:tr>
    </w:tbl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</w:pPr>
    </w:p>
    <w:p w:rsidR="002B5F88" w:rsidRDefault="002B5F88" w:rsidP="002B5F88">
      <w:pPr>
        <w:bidi/>
      </w:pPr>
    </w:p>
    <w:p w:rsidR="002B5F88" w:rsidRDefault="002B5F88" w:rsidP="002B5F88">
      <w:pPr>
        <w:bidi/>
      </w:pPr>
    </w:p>
    <w:p w:rsidR="002B5F88" w:rsidRDefault="002B5F88" w:rsidP="002B5F88">
      <w:pPr>
        <w:bidi/>
        <w:rPr>
          <w:rtl/>
        </w:rPr>
      </w:pPr>
    </w:p>
    <w:tbl>
      <w:tblPr>
        <w:tblpPr w:leftFromText="180" w:rightFromText="180" w:vertAnchor="text" w:horzAnchor="margin" w:tblpXSpec="right" w:tblpY="399"/>
        <w:tblW w:w="500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795"/>
        <w:gridCol w:w="1819"/>
        <w:gridCol w:w="3753"/>
        <w:gridCol w:w="1904"/>
      </w:tblGrid>
      <w:tr w:rsidR="002B5F88" w:rsidRPr="00832C8B" w:rsidTr="002A259C">
        <w:trPr>
          <w:trHeight w:val="890"/>
        </w:trPr>
        <w:tc>
          <w:tcPr>
            <w:tcW w:w="1304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noProof/>
                <w:color w:val="262626" w:themeColor="text1" w:themeTint="D9"/>
                <w:sz w:val="16"/>
                <w:szCs w:val="16"/>
              </w:rPr>
              <w:drawing>
                <wp:inline distT="0" distB="0" distL="0" distR="0" wp14:anchorId="64F5F698" wp14:editId="4B020B92">
                  <wp:extent cx="304800" cy="304800"/>
                  <wp:effectExtent l="0" t="0" r="0" b="0"/>
                  <wp:docPr id="3" name="Picture 3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مسؤول اول </w:t>
            </w: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إدارة </w:t>
            </w: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العقود </w:t>
            </w: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الاستشارية أو من ينوب</w:t>
            </w:r>
          </w:p>
        </w:tc>
        <w:tc>
          <w:tcPr>
            <w:tcW w:w="10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اسم الدور</w:t>
            </w:r>
          </w:p>
        </w:tc>
      </w:tr>
      <w:tr w:rsidR="002B5F88" w:rsidRPr="00832C8B" w:rsidTr="002A259C">
        <w:trPr>
          <w:trHeight w:val="60"/>
        </w:trPr>
        <w:tc>
          <w:tcPr>
            <w:tcW w:w="38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ID</w:t>
            </w:r>
          </w:p>
        </w:tc>
        <w:tc>
          <w:tcPr>
            <w:tcW w:w="9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03</w:t>
            </w:r>
          </w:p>
        </w:tc>
        <w:tc>
          <w:tcPr>
            <w:tcW w:w="267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</w:tr>
      <w:tr w:rsidR="002B5F88" w:rsidRPr="00832C8B" w:rsidTr="002A259C">
        <w:trPr>
          <w:trHeight w:val="84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- مسؤول عن متابعة الطلبات في حال تأخر الرد من المراجع</w:t>
            </w:r>
            <w:r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أو في عملية التعيين الطلبات للمتخصصين مسؤولين المراجعة طلبات المنافسة.</w:t>
            </w: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 </w:t>
            </w:r>
          </w:p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- يُسمح له من خلال النظام بإعادة تعيين الطلب إلى زميل آخر ضمن فريق مراجعة الطلبات.  </w:t>
            </w:r>
          </w:p>
          <w:p w:rsidR="002B5F88" w:rsidRPr="00700DC2" w:rsidRDefault="002B5F88" w:rsidP="002A259C">
            <w:pPr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- مسؤول عن تقييم الطلبات بعد إغلاقها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وأيضا عملية التعيين.</w:t>
            </w: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CommentText"/>
              <w:bidi/>
              <w:spacing w:before="0" w:after="0"/>
              <w:rPr>
                <w:rFonts w:ascii="IBM Plex Sans" w:eastAsiaTheme="minorHAnsi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eastAsiaTheme="minorHAnsi" w:hAnsi="IBM Plex Sans" w:cs="SWCC 2-" w:hint="cs"/>
                <w:color w:val="262626" w:themeColor="text1" w:themeTint="D9"/>
                <w:sz w:val="16"/>
                <w:szCs w:val="16"/>
                <w:rtl/>
              </w:rPr>
              <w:t>وصف الدور</w:t>
            </w:r>
          </w:p>
        </w:tc>
      </w:tr>
      <w:tr w:rsidR="002B5F88" w:rsidRPr="00832C8B" w:rsidTr="002A259C">
        <w:trPr>
          <w:trHeight w:val="975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فردي</w:t>
            </w:r>
          </w:p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نوع الدور</w:t>
            </w:r>
          </w:p>
        </w:tc>
      </w:tr>
    </w:tbl>
    <w:p w:rsidR="002B5F88" w:rsidRPr="00935624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tbl>
      <w:tblPr>
        <w:tblpPr w:leftFromText="180" w:rightFromText="180" w:vertAnchor="text" w:horzAnchor="margin" w:tblpXSpec="right" w:tblpY="399"/>
        <w:tblW w:w="500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795"/>
        <w:gridCol w:w="1819"/>
        <w:gridCol w:w="3673"/>
        <w:gridCol w:w="1984"/>
      </w:tblGrid>
      <w:tr w:rsidR="002B5F88" w:rsidRPr="00832C8B" w:rsidTr="002A259C">
        <w:trPr>
          <w:trHeight w:val="890"/>
        </w:trPr>
        <w:tc>
          <w:tcPr>
            <w:tcW w:w="1304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noProof/>
                <w:color w:val="262626" w:themeColor="text1" w:themeTint="D9"/>
                <w:sz w:val="16"/>
                <w:szCs w:val="16"/>
              </w:rPr>
              <w:drawing>
                <wp:inline distT="0" distB="0" distL="0" distR="0" wp14:anchorId="2882BE87" wp14:editId="3AD3F664">
                  <wp:extent cx="304800" cy="304800"/>
                  <wp:effectExtent l="0" t="0" r="0" b="0"/>
                  <wp:docPr id="5" name="Picture 5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مدير إدارة العقود الاستشارية</w:t>
            </w:r>
          </w:p>
        </w:tc>
        <w:tc>
          <w:tcPr>
            <w:tcW w:w="10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اسم الدور</w:t>
            </w:r>
          </w:p>
        </w:tc>
      </w:tr>
      <w:tr w:rsidR="002B5F88" w:rsidRPr="00832C8B" w:rsidTr="002A259C">
        <w:trPr>
          <w:trHeight w:val="60"/>
        </w:trPr>
        <w:tc>
          <w:tcPr>
            <w:tcW w:w="38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ID</w:t>
            </w:r>
          </w:p>
        </w:tc>
        <w:tc>
          <w:tcPr>
            <w:tcW w:w="9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04</w:t>
            </w:r>
          </w:p>
        </w:tc>
        <w:tc>
          <w:tcPr>
            <w:tcW w:w="267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</w:tr>
      <w:tr w:rsidR="002B5F88" w:rsidRPr="00832C8B" w:rsidTr="002A259C">
        <w:trPr>
          <w:trHeight w:val="84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  <w:p w:rsidR="002B5F88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-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مسؤول عن الاعتماد النهائي للطلبات مراجعة المنافسة.</w:t>
            </w:r>
          </w:p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وصف الدور</w:t>
            </w:r>
          </w:p>
        </w:tc>
      </w:tr>
      <w:tr w:rsidR="002B5F88" w:rsidRPr="00832C8B" w:rsidTr="002A259C">
        <w:trPr>
          <w:trHeight w:val="975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فردي</w:t>
            </w:r>
          </w:p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نوع الدور</w:t>
            </w:r>
          </w:p>
        </w:tc>
      </w:tr>
    </w:tbl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</w:pPr>
      <w:r>
        <w:rPr>
          <w:rtl/>
        </w:rPr>
        <w:tab/>
      </w: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tbl>
      <w:tblPr>
        <w:tblpPr w:leftFromText="180" w:rightFromText="180" w:vertAnchor="text" w:horzAnchor="margin" w:tblpXSpec="right" w:tblpY="399"/>
        <w:tblW w:w="500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795"/>
        <w:gridCol w:w="1819"/>
        <w:gridCol w:w="3673"/>
        <w:gridCol w:w="1984"/>
      </w:tblGrid>
      <w:tr w:rsidR="002B5F88" w:rsidRPr="00832C8B" w:rsidTr="002A259C">
        <w:trPr>
          <w:trHeight w:val="890"/>
        </w:trPr>
        <w:tc>
          <w:tcPr>
            <w:tcW w:w="1304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noProof/>
                <w:color w:val="262626" w:themeColor="text1" w:themeTint="D9"/>
                <w:sz w:val="16"/>
                <w:szCs w:val="16"/>
              </w:rPr>
              <w:drawing>
                <wp:inline distT="0" distB="0" distL="0" distR="0" wp14:anchorId="70A040C1" wp14:editId="4EE11191">
                  <wp:extent cx="304800" cy="304800"/>
                  <wp:effectExtent l="0" t="0" r="0" b="0"/>
                  <wp:docPr id="16" name="Picture 16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مدير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النظام</w:t>
            </w:r>
          </w:p>
        </w:tc>
        <w:tc>
          <w:tcPr>
            <w:tcW w:w="1018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اسم الدور</w:t>
            </w:r>
          </w:p>
        </w:tc>
      </w:tr>
      <w:tr w:rsidR="002B5F88" w:rsidRPr="00832C8B" w:rsidTr="002A259C">
        <w:trPr>
          <w:trHeight w:val="60"/>
        </w:trPr>
        <w:tc>
          <w:tcPr>
            <w:tcW w:w="38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ID</w:t>
            </w:r>
          </w:p>
        </w:tc>
        <w:tc>
          <w:tcPr>
            <w:tcW w:w="9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04</w:t>
            </w:r>
          </w:p>
        </w:tc>
        <w:tc>
          <w:tcPr>
            <w:tcW w:w="267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8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</w:tr>
      <w:tr w:rsidR="002B5F88" w:rsidRPr="00832C8B" w:rsidTr="002A259C">
        <w:trPr>
          <w:trHeight w:val="84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Default="002B5F88" w:rsidP="002A259C">
            <w:pPr>
              <w:pStyle w:val="ListParagraph"/>
              <w:numPr>
                <w:ilvl w:val="0"/>
                <w:numId w:val="25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مسؤول عن إضافة الصلاحيات عند إضافة أي مستخدم للنظام حسب الدور للمستخدم.</w:t>
            </w:r>
          </w:p>
          <w:p w:rsidR="002B5F88" w:rsidRPr="006A11EA" w:rsidRDefault="002B5F88" w:rsidP="002A259C">
            <w:pPr>
              <w:pStyle w:val="ListParagraph"/>
              <w:numPr>
                <w:ilvl w:val="0"/>
                <w:numId w:val="25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مسؤول عن إضافة تقرير جديد التي يرسلها النظام بشكل آلي.</w:t>
            </w: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وصف الدور</w:t>
            </w:r>
          </w:p>
        </w:tc>
      </w:tr>
      <w:tr w:rsidR="002B5F88" w:rsidRPr="00832C8B" w:rsidTr="002A259C">
        <w:trPr>
          <w:trHeight w:val="975"/>
        </w:trPr>
        <w:tc>
          <w:tcPr>
            <w:tcW w:w="3982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فردي</w:t>
            </w:r>
          </w:p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نوع الدور</w:t>
            </w:r>
          </w:p>
        </w:tc>
      </w:tr>
    </w:tbl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tbl>
      <w:tblPr>
        <w:tblpPr w:leftFromText="180" w:rightFromText="180" w:vertAnchor="text" w:horzAnchor="margin" w:tblpXSpec="right" w:tblpY="399"/>
        <w:tblW w:w="512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28"/>
        <w:gridCol w:w="1847"/>
        <w:gridCol w:w="4780"/>
        <w:gridCol w:w="1037"/>
      </w:tblGrid>
      <w:tr w:rsidR="002B5F88" w:rsidRPr="00832C8B" w:rsidTr="002A259C">
        <w:trPr>
          <w:trHeight w:val="997"/>
        </w:trPr>
        <w:tc>
          <w:tcPr>
            <w:tcW w:w="1936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noProof/>
                <w:color w:val="262626" w:themeColor="text1" w:themeTint="D9"/>
                <w:sz w:val="16"/>
                <w:szCs w:val="16"/>
              </w:rPr>
              <w:lastRenderedPageBreak/>
              <w:drawing>
                <wp:inline distT="0" distB="0" distL="0" distR="0" wp14:anchorId="2B6BBF6B" wp14:editId="5F9B3A3F">
                  <wp:extent cx="304800" cy="304800"/>
                  <wp:effectExtent l="0" t="0" r="0" b="0"/>
                  <wp:docPr id="1214041938" name="Picture 1214041938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الموظف مسؤول عن إنشاء طلبات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مراجعة المنافسة</w:t>
            </w:r>
            <w:r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</w:t>
            </w:r>
          </w:p>
        </w:tc>
        <w:tc>
          <w:tcPr>
            <w:tcW w:w="546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اسم الدور</w:t>
            </w:r>
          </w:p>
        </w:tc>
      </w:tr>
      <w:tr w:rsidR="002B5F88" w:rsidRPr="00832C8B" w:rsidTr="002A259C">
        <w:trPr>
          <w:trHeight w:val="66"/>
        </w:trPr>
        <w:tc>
          <w:tcPr>
            <w:tcW w:w="96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ID</w:t>
            </w:r>
          </w:p>
        </w:tc>
        <w:tc>
          <w:tcPr>
            <w:tcW w:w="9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06</w:t>
            </w:r>
          </w:p>
        </w:tc>
        <w:tc>
          <w:tcPr>
            <w:tcW w:w="2517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546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</w:tr>
      <w:tr w:rsidR="002B5F88" w:rsidRPr="00832C8B" w:rsidTr="002A259C">
        <w:trPr>
          <w:trHeight w:val="93"/>
        </w:trPr>
        <w:tc>
          <w:tcPr>
            <w:tcW w:w="445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- مسؤول عن تحديد نوع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طلب مراجعة </w:t>
            </w: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المنافسة.  </w:t>
            </w:r>
          </w:p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- مسؤول عن إدخال جميع البيانات المطلوبة في النموذج بدقة.  </w:t>
            </w:r>
          </w:p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- مسؤول عن إرسال الطلب إلى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مديره المباشر بعد اعتماده من المختص من المراجعة من إدارة العقود</w:t>
            </w: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.  </w:t>
            </w:r>
          </w:p>
        </w:tc>
        <w:tc>
          <w:tcPr>
            <w:tcW w:w="54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CommentText"/>
              <w:bidi/>
              <w:spacing w:before="0" w:after="0"/>
              <w:rPr>
                <w:rFonts w:ascii="IBM Plex Sans" w:eastAsiaTheme="minorHAnsi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eastAsiaTheme="minorHAnsi" w:hAnsi="IBM Plex Sans" w:cs="SWCC 2-" w:hint="cs"/>
                <w:color w:val="262626" w:themeColor="text1" w:themeTint="D9"/>
                <w:sz w:val="16"/>
                <w:szCs w:val="16"/>
                <w:rtl/>
              </w:rPr>
              <w:t>وصف الدور</w:t>
            </w:r>
          </w:p>
        </w:tc>
      </w:tr>
      <w:tr w:rsidR="002B5F88" w:rsidRPr="00832C8B" w:rsidTr="002A259C">
        <w:trPr>
          <w:trHeight w:val="1092"/>
        </w:trPr>
        <w:tc>
          <w:tcPr>
            <w:tcW w:w="445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فردي</w:t>
            </w:r>
          </w:p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نوع الدور</w:t>
            </w:r>
          </w:p>
        </w:tc>
      </w:tr>
    </w:tbl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</w:pPr>
    </w:p>
    <w:tbl>
      <w:tblPr>
        <w:tblpPr w:leftFromText="180" w:rightFromText="180" w:vertAnchor="text" w:horzAnchor="margin" w:tblpXSpec="right" w:tblpY="399"/>
        <w:tblW w:w="512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28"/>
        <w:gridCol w:w="1847"/>
        <w:gridCol w:w="4780"/>
        <w:gridCol w:w="1037"/>
      </w:tblGrid>
      <w:tr w:rsidR="002B5F88" w:rsidRPr="00832C8B" w:rsidTr="002A259C">
        <w:trPr>
          <w:trHeight w:val="997"/>
        </w:trPr>
        <w:tc>
          <w:tcPr>
            <w:tcW w:w="1936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noProof/>
                <w:color w:val="262626" w:themeColor="text1" w:themeTint="D9"/>
                <w:sz w:val="16"/>
                <w:szCs w:val="16"/>
              </w:rPr>
              <w:drawing>
                <wp:inline distT="0" distB="0" distL="0" distR="0" wp14:anchorId="61165C93" wp14:editId="31EA5D81">
                  <wp:extent cx="304800" cy="304800"/>
                  <wp:effectExtent l="0" t="0" r="0" b="0"/>
                  <wp:docPr id="15" name="Picture 15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مدير الإدارة الطالبة</w:t>
            </w:r>
          </w:p>
        </w:tc>
        <w:tc>
          <w:tcPr>
            <w:tcW w:w="546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اسم الدور</w:t>
            </w:r>
          </w:p>
        </w:tc>
      </w:tr>
      <w:tr w:rsidR="002B5F88" w:rsidRPr="00832C8B" w:rsidTr="002A259C">
        <w:trPr>
          <w:trHeight w:val="66"/>
        </w:trPr>
        <w:tc>
          <w:tcPr>
            <w:tcW w:w="96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ID</w:t>
            </w:r>
          </w:p>
        </w:tc>
        <w:tc>
          <w:tcPr>
            <w:tcW w:w="9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06</w:t>
            </w:r>
          </w:p>
        </w:tc>
        <w:tc>
          <w:tcPr>
            <w:tcW w:w="2517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546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</w:tr>
      <w:tr w:rsidR="002B5F88" w:rsidRPr="00832C8B" w:rsidTr="002A259C">
        <w:trPr>
          <w:trHeight w:val="93"/>
        </w:trPr>
        <w:tc>
          <w:tcPr>
            <w:tcW w:w="445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- مسؤول عن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مراجعة الطلب قبل اعتماده</w:t>
            </w: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.  </w:t>
            </w:r>
          </w:p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- مسؤول عن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اعتماد ليتم ارساله </w:t>
            </w: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الطلب إلى رئيس القطاع التابع له لاعتماده.</w:t>
            </w:r>
          </w:p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- مسؤول عن إرجا</w:t>
            </w:r>
            <w:r>
              <w:rPr>
                <w:rFonts w:ascii="IBM Plex Sans" w:hAnsi="IBM Plex Sans" w:cs="SWCC 2-" w:hint="eastAsia"/>
                <w:color w:val="262626" w:themeColor="text1" w:themeTint="D9"/>
                <w:sz w:val="16"/>
                <w:szCs w:val="16"/>
                <w:rtl/>
              </w:rPr>
              <w:t>ع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الطلب في حال وجود بيانات غير صحيحة لمنشئ الطلب من إدارته.</w:t>
            </w:r>
          </w:p>
        </w:tc>
        <w:tc>
          <w:tcPr>
            <w:tcW w:w="54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CommentText"/>
              <w:bidi/>
              <w:spacing w:before="0" w:after="0"/>
              <w:rPr>
                <w:rFonts w:ascii="IBM Plex Sans" w:eastAsiaTheme="minorHAnsi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eastAsiaTheme="minorHAnsi" w:hAnsi="IBM Plex Sans" w:cs="SWCC 2-" w:hint="cs"/>
                <w:color w:val="262626" w:themeColor="text1" w:themeTint="D9"/>
                <w:sz w:val="16"/>
                <w:szCs w:val="16"/>
                <w:rtl/>
              </w:rPr>
              <w:t>وصف الدور</w:t>
            </w:r>
          </w:p>
        </w:tc>
      </w:tr>
      <w:tr w:rsidR="002B5F88" w:rsidRPr="00832C8B" w:rsidTr="002A259C">
        <w:trPr>
          <w:trHeight w:val="1092"/>
        </w:trPr>
        <w:tc>
          <w:tcPr>
            <w:tcW w:w="4454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فردي</w:t>
            </w:r>
          </w:p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نوع الدور</w:t>
            </w:r>
          </w:p>
        </w:tc>
      </w:tr>
    </w:tbl>
    <w:p w:rsidR="002B5F88" w:rsidRDefault="002B5F88" w:rsidP="002B5F88">
      <w:pPr>
        <w:tabs>
          <w:tab w:val="left" w:pos="1277"/>
        </w:tabs>
        <w:bidi/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p w:rsidR="002B5F88" w:rsidRDefault="002B5F88" w:rsidP="002B5F88">
      <w:pPr>
        <w:tabs>
          <w:tab w:val="left" w:pos="1277"/>
        </w:tabs>
        <w:bidi/>
        <w:rPr>
          <w:rtl/>
        </w:rPr>
      </w:pPr>
    </w:p>
    <w:tbl>
      <w:tblPr>
        <w:tblpPr w:leftFromText="180" w:rightFromText="180" w:vertAnchor="text" w:horzAnchor="margin" w:tblpXSpec="right" w:tblpY="399"/>
        <w:tblW w:w="512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28"/>
        <w:gridCol w:w="1847"/>
        <w:gridCol w:w="4689"/>
        <w:gridCol w:w="1128"/>
      </w:tblGrid>
      <w:tr w:rsidR="002B5F88" w:rsidRPr="00832C8B" w:rsidTr="002A259C">
        <w:trPr>
          <w:trHeight w:val="997"/>
        </w:trPr>
        <w:tc>
          <w:tcPr>
            <w:tcW w:w="1936" w:type="pct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noProof/>
                <w:color w:val="262626" w:themeColor="text1" w:themeTint="D9"/>
                <w:sz w:val="16"/>
                <w:szCs w:val="16"/>
              </w:rPr>
              <w:lastRenderedPageBreak/>
              <w:drawing>
                <wp:inline distT="0" distB="0" distL="0" distR="0" wp14:anchorId="0711D923" wp14:editId="52C3BAD4">
                  <wp:extent cx="304800" cy="304800"/>
                  <wp:effectExtent l="0" t="0" r="0" b="0"/>
                  <wp:docPr id="9" name="Picture 9" descr="Description: D:\Prototypes\Icons\Black and White\bIcons\user_icon&amp;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D:\Prototypes\Icons\Black and White\bIcons\user_icon&amp;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0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رئيس القطاع </w:t>
            </w:r>
          </w:p>
        </w:tc>
        <w:tc>
          <w:tcPr>
            <w:tcW w:w="594" w:type="pct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اسم الدور</w:t>
            </w:r>
          </w:p>
        </w:tc>
      </w:tr>
      <w:tr w:rsidR="002B5F88" w:rsidRPr="00832C8B" w:rsidTr="002A259C">
        <w:trPr>
          <w:trHeight w:val="66"/>
        </w:trPr>
        <w:tc>
          <w:tcPr>
            <w:tcW w:w="96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ID</w:t>
            </w:r>
          </w:p>
        </w:tc>
        <w:tc>
          <w:tcPr>
            <w:tcW w:w="97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700DC2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06</w:t>
            </w:r>
          </w:p>
        </w:tc>
        <w:tc>
          <w:tcPr>
            <w:tcW w:w="2470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594" w:type="pct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</w:tcPr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</w:tr>
      <w:tr w:rsidR="002B5F88" w:rsidRPr="00832C8B" w:rsidTr="002A259C">
        <w:trPr>
          <w:trHeight w:val="93"/>
        </w:trPr>
        <w:tc>
          <w:tcPr>
            <w:tcW w:w="4406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- يُسمح له بمراجعة الطلب مع فريقه لتعديله أو رفضه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او اعتماده.</w:t>
            </w:r>
          </w:p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- مسؤول عن اعتماد الطلبات المرسلة له عبر النظام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خلال النطاق الزمني المحدد ليتم ارساله لمدير إدارة العقود للاعتماد.</w:t>
            </w:r>
          </w:p>
        </w:tc>
        <w:tc>
          <w:tcPr>
            <w:tcW w:w="59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</w:tcPr>
          <w:p w:rsidR="002B5F88" w:rsidRPr="00700DC2" w:rsidRDefault="002B5F88" w:rsidP="002A259C">
            <w:pPr>
              <w:pStyle w:val="CommentText"/>
              <w:bidi/>
              <w:spacing w:before="0" w:after="0"/>
              <w:rPr>
                <w:rFonts w:ascii="IBM Plex Sans" w:eastAsiaTheme="minorHAnsi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700DC2">
              <w:rPr>
                <w:rFonts w:ascii="IBM Plex Sans" w:eastAsiaTheme="minorHAnsi" w:hAnsi="IBM Plex Sans" w:cs="SWCC 2-" w:hint="cs"/>
                <w:color w:val="262626" w:themeColor="text1" w:themeTint="D9"/>
                <w:sz w:val="16"/>
                <w:szCs w:val="16"/>
                <w:rtl/>
              </w:rPr>
              <w:t>وصف الدور</w:t>
            </w:r>
          </w:p>
        </w:tc>
      </w:tr>
      <w:tr w:rsidR="002B5F88" w:rsidRPr="00832C8B" w:rsidTr="002A259C">
        <w:trPr>
          <w:trHeight w:val="1092"/>
        </w:trPr>
        <w:tc>
          <w:tcPr>
            <w:tcW w:w="4406" w:type="pct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فردي</w:t>
            </w:r>
          </w:p>
          <w:p w:rsidR="002B5F88" w:rsidRPr="00700DC2" w:rsidRDefault="002B5F88" w:rsidP="002A259C">
            <w:pPr>
              <w:pStyle w:val="ListParagraph"/>
              <w:bidi/>
              <w:ind w:left="144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59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8E6"/>
            <w:vAlign w:val="center"/>
            <w:hideMark/>
          </w:tcPr>
          <w:p w:rsidR="002B5F88" w:rsidRPr="00A72C36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A72C3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نوع الدور</w:t>
            </w:r>
          </w:p>
        </w:tc>
      </w:tr>
    </w:tbl>
    <w:p w:rsidR="002B5F88" w:rsidRDefault="002B5F88" w:rsidP="002B5F88">
      <w:pPr>
        <w:bidi/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  <w:bookmarkStart w:id="12" w:name="_Hlk182051489"/>
    </w:p>
    <w:p w:rsidR="002B5F88" w:rsidRDefault="002B5F88" w:rsidP="002B5F88">
      <w:pPr>
        <w:bidi/>
        <w:rPr>
          <w:rtl/>
        </w:rPr>
      </w:pPr>
    </w:p>
    <w:tbl>
      <w:tblPr>
        <w:tblStyle w:val="LightList-Accent11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2116"/>
        <w:gridCol w:w="1889"/>
        <w:gridCol w:w="1592"/>
        <w:gridCol w:w="1592"/>
      </w:tblGrid>
      <w:tr w:rsidR="002B5F88" w:rsidTr="002A2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bottom w:val="single" w:sz="4" w:space="0" w:color="auto"/>
            </w:tcBorders>
          </w:tcPr>
          <w:p w:rsidR="002B5F88" w:rsidRPr="004C32FC" w:rsidRDefault="002B5F88" w:rsidP="002A259C">
            <w:pPr>
              <w:pStyle w:val="ListParagraph"/>
              <w:bidi/>
              <w:ind w:left="0"/>
              <w:jc w:val="center"/>
              <w:rPr>
                <w:rFonts w:ascii="IBM Plex Sans Arabic SemiBold" w:hAnsi="IBM Plex Sans Arabic SemiBold" w:cs="IBM Plex Sans Arabic SemiBold"/>
                <w:b w:val="0"/>
                <w:bCs w:val="0"/>
                <w:sz w:val="24"/>
                <w:szCs w:val="24"/>
                <w:rtl/>
              </w:rPr>
            </w:pPr>
            <w:r w:rsidRPr="004C32FC">
              <w:rPr>
                <w:rFonts w:ascii="Times New Roman" w:hAnsi="Times New Roman" w:cs="Times New Roman" w:hint="cs"/>
                <w:b w:val="0"/>
                <w:bCs w:val="0"/>
                <w:sz w:val="24"/>
                <w:szCs w:val="24"/>
                <w:rtl/>
              </w:rPr>
              <w:t>اسم</w:t>
            </w:r>
            <w:r w:rsidRPr="004C32FC">
              <w:rPr>
                <w:rFonts w:ascii="IBM Plex Sans Arabic SemiBold" w:hAnsi="IBM Plex Sans Arabic SemiBold" w:cs="IBM Plex Sans Arabic SemiBold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4C32FC">
              <w:rPr>
                <w:rFonts w:ascii="Times New Roman" w:hAnsi="Times New Roman" w:cs="Times New Roman" w:hint="cs"/>
                <w:b w:val="0"/>
                <w:bCs w:val="0"/>
                <w:sz w:val="24"/>
                <w:szCs w:val="24"/>
                <w:rtl/>
              </w:rPr>
              <w:t>الحالة</w:t>
            </w: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2B5F88" w:rsidRPr="004C32FC" w:rsidRDefault="002B5F88" w:rsidP="002A259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 SemiBold" w:hAnsi="IBM Plex Sans Arabic SemiBold" w:cs="IBM Plex Sans Arabic SemiBol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b w:val="0"/>
                <w:bCs w:val="0"/>
                <w:sz w:val="24"/>
                <w:szCs w:val="24"/>
                <w:rtl/>
              </w:rPr>
              <w:t xml:space="preserve">المسؤول عن الحالة 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2B5F88" w:rsidRPr="004C32FC" w:rsidRDefault="002B5F88" w:rsidP="002A259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BM Plex Sans Arabic SemiBold" w:hAnsi="IBM Plex Sans Arabic SemiBold" w:cs="IBM Plex Sans Arabic SemiBold"/>
                <w:b w:val="0"/>
                <w:bCs w:val="0"/>
                <w:sz w:val="24"/>
                <w:szCs w:val="24"/>
                <w:rtl/>
              </w:rPr>
            </w:pPr>
            <w:r w:rsidRPr="004C32FC">
              <w:rPr>
                <w:rFonts w:ascii="Times New Roman" w:hAnsi="Times New Roman" w:cs="Times New Roman" w:hint="cs"/>
                <w:b w:val="0"/>
                <w:bCs w:val="0"/>
                <w:sz w:val="24"/>
                <w:szCs w:val="24"/>
                <w:rtl/>
              </w:rPr>
              <w:t>و</w:t>
            </w:r>
            <w:r>
              <w:rPr>
                <w:rFonts w:ascii="Times New Roman" w:hAnsi="Times New Roman" w:cs="Times New Roman" w:hint="cs"/>
                <w:b w:val="0"/>
                <w:bCs w:val="0"/>
                <w:sz w:val="24"/>
                <w:szCs w:val="24"/>
                <w:rtl/>
              </w:rPr>
              <w:t>قت</w:t>
            </w:r>
            <w:r>
              <w:rPr>
                <w:rFonts w:ascii="IBM Plex Sans Arabic SemiBold" w:hAnsi="IBM Plex Sans Arabic SemiBold" w:cs="IBM Plex Sans Arabic SemiBold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 w:val="0"/>
                <w:bCs w:val="0"/>
                <w:sz w:val="24"/>
                <w:szCs w:val="24"/>
                <w:rtl/>
              </w:rPr>
              <w:t>الخدمة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2B5F88" w:rsidRPr="004C32FC" w:rsidRDefault="002B5F88" w:rsidP="002A259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الاشعار التذكيري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2B5F88" w:rsidRPr="004C32FC" w:rsidRDefault="002B5F88" w:rsidP="002A259C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الاشعار بتأخير</w:t>
            </w:r>
          </w:p>
        </w:tc>
      </w:tr>
      <w:tr w:rsidR="002B5F88" w:rsidTr="002A2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جاري تعين مراجع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المشرف من إدارة العقود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ساعتين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  <w:tr w:rsidR="002B5F88" w:rsidTr="002A2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جارى معالجة الطلب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المختص مسؤول مراجعة طلبات مراجعة المنافسة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ثلاث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أيام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عمل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(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في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حالة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عدم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وجود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ملاحظات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)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وفي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حالة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استكمال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الملاحظات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فقط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(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يوم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)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عمل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فقط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يومين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انتهاء الوقت</w:t>
            </w:r>
          </w:p>
        </w:tc>
      </w:tr>
      <w:tr w:rsidR="002B5F88" w:rsidTr="002A2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استكمال الملاحظات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منشئ الطلب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منشئ الطلب يوم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عند مرور4 ساعات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انتهاء الوقت 8 ساعات عمل</w:t>
            </w:r>
          </w:p>
        </w:tc>
      </w:tr>
      <w:tr w:rsidR="002B5F88" w:rsidTr="002A2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 xml:space="preserve">جاري اعتماد الطلب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نفس المختص المسؤول الذي ارجع الطلب للملاحظات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ساعتين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  <w:tr w:rsidR="002B5F88" w:rsidTr="002A2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تم اعتماد من المختص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المختص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- نفس النطاق الزمني المشار اليه اعلاه 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  <w:tr w:rsidR="002B5F88" w:rsidTr="002A2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مراجعة الطلب</w:t>
            </w: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 xml:space="preserve">من </w:t>
            </w: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المدير المباشر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المدير المباشر للموظف</w:t>
            </w: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منشئ الطلب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ساعتين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  <w:tr w:rsidR="002B5F88" w:rsidTr="002A2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تم اعتماد المدير المباشر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المدير المباشر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- نفس النطاق الزمني المشار اليه اعلاه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  <w:tr w:rsidR="002B5F88" w:rsidTr="002A2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مراجعة الطلب</w:t>
            </w: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 xml:space="preserve"> رئيس القطاع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A07328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رئيس</w:t>
            </w: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</w:t>
            </w: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القطاع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ساعتين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  <w:tr w:rsidR="002B5F88" w:rsidTr="002A2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 xml:space="preserve">تم اعتماد رئيس القطاع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رئيس القطاع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 - نفس النطاق الزمني المشار اليه اعلاه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  <w:tr w:rsidR="002B5F88" w:rsidTr="002A2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مراجعة الطلب</w:t>
            </w: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 xml:space="preserve"> مدير إدارة العقود 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مدير إدارة العقود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ساعتين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  <w:tr w:rsidR="002B5F88" w:rsidTr="002A2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b w:val="0"/>
                <w:bCs w:val="0"/>
                <w:sz w:val="18"/>
                <w:szCs w:val="18"/>
                <w:rtl/>
              </w:rPr>
              <w:t>تم اعتماد مدير إدارة العقود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A07328">
              <w:rPr>
                <w:rFonts w:ascii="Times New Roman" w:hAnsi="Times New Roman" w:cs="Times New Roman" w:hint="cs"/>
                <w:sz w:val="18"/>
                <w:szCs w:val="18"/>
                <w:rtl/>
              </w:rPr>
              <w:t>مدير إدارة العقود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 w:rsidRPr="007F1E9E">
              <w:rPr>
                <w:rFonts w:ascii="Times New Roman" w:hAnsi="Times New Roman" w:cs="Times New Roman" w:hint="cs"/>
                <w:sz w:val="18"/>
                <w:szCs w:val="18"/>
                <w:rtl/>
              </w:rPr>
              <w:t>- نفس النطاق الزمني المشار اليه اعلاه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>بعد مرور ساعة عمل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F88" w:rsidRPr="007F1E9E" w:rsidRDefault="002B5F88" w:rsidP="002A259C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Times New Roman" w:hAnsi="Times New Roman" w:cs="Times New Roman" w:hint="cs"/>
                <w:sz w:val="18"/>
                <w:szCs w:val="18"/>
                <w:rtl/>
              </w:rPr>
              <w:t xml:space="preserve">بعد انتهاء الوقت </w:t>
            </w:r>
          </w:p>
        </w:tc>
      </w:tr>
    </w:tbl>
    <w:p w:rsidR="002B5F88" w:rsidRPr="00700DC2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p w:rsidR="002B5F88" w:rsidRDefault="002B5F88" w:rsidP="002B5F88">
      <w:pPr>
        <w:bidi/>
        <w:rPr>
          <w:rtl/>
        </w:rPr>
      </w:pPr>
    </w:p>
    <w:bookmarkEnd w:id="12"/>
    <w:p w:rsidR="002B5F88" w:rsidRPr="009957F5" w:rsidRDefault="002B5F88" w:rsidP="002B5F88">
      <w:pPr>
        <w:bidi/>
      </w:pPr>
    </w:p>
    <w:p w:rsidR="002B5F88" w:rsidRPr="000B59A0" w:rsidRDefault="002B5F88" w:rsidP="002B5F88">
      <w:pPr>
        <w:pStyle w:val="Heading2"/>
        <w:numPr>
          <w:ilvl w:val="0"/>
          <w:numId w:val="1"/>
        </w:numPr>
        <w:shd w:val="clear" w:color="auto" w:fill="0066CC"/>
        <w:bidi/>
        <w:ind w:left="270" w:hanging="270"/>
        <w:rPr>
          <w:rFonts w:ascii="SWCC 2-" w:hAnsi="SWCC 2-" w:cs="SWCC 2-"/>
          <w:b/>
          <w:bCs/>
          <w:color w:val="FFFFFF" w:themeColor="background1"/>
          <w:sz w:val="28"/>
          <w:szCs w:val="28"/>
          <w:rtl/>
        </w:rPr>
      </w:pPr>
      <w:bookmarkStart w:id="13" w:name="_Toc182229071"/>
      <w:bookmarkEnd w:id="7"/>
      <w:bookmarkEnd w:id="8"/>
      <w:bookmarkEnd w:id="9"/>
      <w:bookmarkEnd w:id="10"/>
      <w:bookmarkEnd w:id="11"/>
      <w:r>
        <w:rPr>
          <w:rFonts w:ascii="SWCC 2-" w:hAnsi="SWCC 2-" w:cs="SWCC 2-" w:hint="cs"/>
          <w:b/>
          <w:bCs/>
          <w:color w:val="FFFFFF" w:themeColor="background1"/>
          <w:sz w:val="28"/>
          <w:szCs w:val="28"/>
          <w:rtl/>
        </w:rPr>
        <w:t xml:space="preserve">سيناريوهات المستخدمين                                                                                   </w:t>
      </w:r>
      <w:r>
        <w:rPr>
          <w:rFonts w:ascii="SWCC 2-" w:hAnsi="SWCC 2-" w:cs="SWCC 2-"/>
          <w:b/>
          <w:bCs/>
          <w:color w:val="FFFFFF" w:themeColor="background1"/>
          <w:sz w:val="28"/>
          <w:szCs w:val="28"/>
        </w:rPr>
        <w:t>User Sorties</w:t>
      </w:r>
      <w:bookmarkEnd w:id="13"/>
    </w:p>
    <w:p w:rsidR="002B5F88" w:rsidRPr="00832C8B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17EFD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</w:rPr>
      </w:pPr>
      <w:bookmarkStart w:id="14" w:name="_Toc76020890"/>
      <w:bookmarkStart w:id="15" w:name="_Toc182229072"/>
      <w:r>
        <w:rPr>
          <w:rFonts w:ascii="SWCC 2-" w:hAnsi="SWCC 2-" w:cs="SWCC 2-"/>
          <w:b/>
          <w:bCs/>
          <w:color w:val="0066CC"/>
          <w:sz w:val="28"/>
          <w:szCs w:val="28"/>
        </w:rPr>
        <w:t>User Story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</w:t>
      </w:r>
      <w:bookmarkEnd w:id="14"/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01</w:t>
      </w:r>
      <w:r w:rsidRPr="00917EFD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أنشاء طلب مراجعة منافسة (تعبئة نموذج المنافسة)</w:t>
      </w:r>
      <w:bookmarkEnd w:id="15"/>
    </w:p>
    <w:p w:rsidR="002B5F88" w:rsidRPr="00832C8B" w:rsidRDefault="002B5F88" w:rsidP="002B5F88">
      <w:pPr>
        <w:bidi/>
        <w:ind w:left="360"/>
        <w:jc w:val="both"/>
        <w:rPr>
          <w:rFonts w:ascii="SWCC 2-" w:hAnsi="SWCC 2-" w:cs="SWCC 2-"/>
          <w:b/>
          <w:bCs/>
          <w:color w:val="818181"/>
          <w:sz w:val="24"/>
          <w:szCs w:val="24"/>
        </w:rPr>
      </w:pP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0715D2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أنشاء طلب </w:t>
            </w:r>
          </w:p>
          <w:p w:rsidR="002B5F88" w:rsidRPr="000715D2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مراجعة منافسة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  <w:rtl/>
              </w:rPr>
              <w:drawing>
                <wp:inline distT="0" distB="0" distL="0" distR="0" wp14:anchorId="39E329D0" wp14:editId="5AC7DF63">
                  <wp:extent cx="830580" cy="613582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832C8B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0715D2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0715D2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الموظفين أصحاب الصلاحية/ مشرف المسؤول عن توزيع الطلبات</w:t>
            </w:r>
          </w:p>
        </w:tc>
      </w:tr>
      <w:tr w:rsidR="002B5F88" w:rsidRPr="00832C8B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Default="002B5F88" w:rsidP="002A259C">
            <w:pPr>
              <w:pStyle w:val="ListParagraph"/>
              <w:numPr>
                <w:ilvl w:val="0"/>
                <w:numId w:val="3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كموظف للهيئة </w:t>
            </w:r>
          </w:p>
          <w:p w:rsidR="002B5F88" w:rsidRDefault="002B5F88" w:rsidP="002A259C">
            <w:pPr>
              <w:pStyle w:val="ListParagraph"/>
              <w:numPr>
                <w:ilvl w:val="0"/>
                <w:numId w:val="3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أريد أنشاء طلب مراجعة منافسة </w:t>
            </w:r>
          </w:p>
          <w:p w:rsidR="002B5F88" w:rsidRPr="005D7B0D" w:rsidRDefault="002B5F88" w:rsidP="002A259C">
            <w:pPr>
              <w:pStyle w:val="ListParagraph"/>
              <w:numPr>
                <w:ilvl w:val="0"/>
                <w:numId w:val="3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يتم مراجعته واعتمده من المختص من إدارة العقود الاستشارية.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داخلية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الأدوار</w:t>
            </w: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Default="002B5F88" w:rsidP="002A259C">
            <w:pPr>
              <w:bidi/>
              <w:jc w:val="right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منشئ الطلب (</w:t>
            </w:r>
            <w:r w:rsidRPr="002778CA"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موظف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صاحب صلاحية أو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المشرف 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من إدارة العقود)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المختص </w:t>
            </w:r>
            <w:r w:rsidRPr="002778CA"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مسؤول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مراجعة الطلبات واعتمده او ارجعة لعدم صحة او كفائه البيانات</w:t>
            </w:r>
          </w:p>
        </w:tc>
      </w:tr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E64C3" w:rsidRDefault="002B5F88" w:rsidP="002A259C">
            <w:pPr>
              <w:bidi/>
              <w:rPr>
                <w:rFonts w:ascii="SWCC 2-" w:hAnsi="SWCC 2-" w:cs="SWCC 2-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-7925846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WCC 2-" w:hint="eastAsia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الجهاز المكتبي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206027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WCC 2-" w:hint="eastAsia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التطبيق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D36D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FD36D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1. </w:t>
            </w:r>
            <w:r w:rsidRPr="00FD36DB"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يسمح 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النظام لل</w:t>
            </w:r>
            <w:r w:rsidRPr="00FD36D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موظف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ين من لديهم الصلاحية الوصول</w:t>
            </w:r>
            <w:r w:rsidRPr="00FD36D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اليه من إ</w:t>
            </w:r>
            <w:r w:rsidRPr="00FD36D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نشاء طلبات 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مراجعة </w:t>
            </w:r>
            <w:r w:rsidRPr="00FD36D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منافسة.  </w:t>
            </w:r>
          </w:p>
          <w:p w:rsidR="002B5F88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FD36D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2. يجب أن يضمن النظام إلزام منشئ الطلب بإدخال جميع البيانات المطلوبة، بما في ذلك المرفقات الضرورية.</w:t>
            </w:r>
          </w:p>
          <w:p w:rsidR="002B5F88" w:rsidRPr="00FD36D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lastRenderedPageBreak/>
              <w:t>3</w:t>
            </w:r>
            <w:r w:rsidRPr="00FD36D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. عند الضغط على زر "إرسال"، يقوم النظام بإنشاء رقم متسلسل للطلب.</w:t>
            </w:r>
          </w:p>
          <w:p w:rsidR="002B5F88" w:rsidRPr="00FD36D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4</w:t>
            </w:r>
            <w:r w:rsidRPr="00FD36D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. يسجل النظام بيانات منشئ الطلب ووقت الإنشاء تلقائيًا.  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lastRenderedPageBreak/>
              <w:t>ا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44640A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كمشرف مسؤول عن تعيين الطلبات على المتخصصين:</w:t>
            </w:r>
          </w:p>
          <w:p w:rsidR="002B5F88" w:rsidRPr="0044640A" w:rsidRDefault="002B5F88" w:rsidP="002A259C">
            <w:pPr>
              <w:pStyle w:val="ListParagraph"/>
              <w:numPr>
                <w:ilvl w:val="0"/>
                <w:numId w:val="26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44640A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أرغب في إنشاء طلب مراجعة منافسة لأي إدارة، بحيث لا يلزم اعتماد الطلب من رئيس القطاع أو النائب في هذه الحالة.  </w:t>
            </w:r>
          </w:p>
          <w:p w:rsidR="002B5F88" w:rsidRPr="0044640A" w:rsidRDefault="002B5F88" w:rsidP="002A259C">
            <w:pPr>
              <w:pStyle w:val="ListParagraph"/>
              <w:numPr>
                <w:ilvl w:val="0"/>
                <w:numId w:val="26"/>
              </w:numPr>
              <w:bidi/>
              <w:rPr>
                <w:rFonts w:ascii="SWCC 2-" w:hAnsi="SWCC 2-" w:cs="SWCC 2-"/>
                <w:sz w:val="24"/>
                <w:szCs w:val="24"/>
                <w:rtl/>
              </w:rPr>
            </w:pPr>
            <w:r w:rsidRPr="0044640A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يتم مراجعة الطلب واعتماده من المختص، وفي حال وجود ملاحظات، يجب أن يسمح النظام بإرسال الملاحظات إلى الموظف المسؤول عن الطلب في إدارته، مع توثيق ذلك في النظام.  </w:t>
            </w:r>
          </w:p>
        </w:tc>
      </w:tr>
      <w:tr w:rsidR="002B5F88" w:rsidRPr="00832C8B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الاشعارات عبر الايميل</w:t>
            </w:r>
          </w:p>
        </w:tc>
      </w:tr>
      <w:tr w:rsidR="002B5F88" w:rsidRPr="00832C8B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832C8B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من 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الى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A.D</w:t>
                  </w: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الوصف</w:t>
                  </w:r>
                </w:p>
              </w:tc>
            </w:tr>
          </w:tbl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</w:tc>
      </w:tr>
      <w:tr w:rsidR="002B5F88" w:rsidRPr="00832C8B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 w:rsidRPr="0081700C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pStyle w:val="ListParagraph"/>
              <w:bidi/>
              <w:ind w:left="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Active Directory</w:t>
            </w: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  <w:bookmarkStart w:id="16" w:name="_Hlk181254805"/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832C8B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Cs/>
          <w:sz w:val="28"/>
          <w:szCs w:val="28"/>
          <w:rtl/>
        </w:rPr>
      </w:pPr>
      <w:bookmarkStart w:id="17" w:name="_Toc142515423"/>
      <w:bookmarkStart w:id="18" w:name="_Toc182229073"/>
      <w:r w:rsidRPr="00832C8B">
        <w:rPr>
          <w:rFonts w:ascii="SWCC 2-" w:eastAsia="Calibri" w:hAnsi="SWCC 2-" w:cs="SWCC 2-"/>
          <w:bCs/>
          <w:sz w:val="28"/>
          <w:szCs w:val="28"/>
          <w:rtl/>
        </w:rPr>
        <w:t xml:space="preserve">بيانات نموذج </w:t>
      </w:r>
      <w:bookmarkEnd w:id="17"/>
      <w:r>
        <w:rPr>
          <w:rFonts w:ascii="SWCC 2-" w:eastAsia="Calibri" w:hAnsi="SWCC 2-" w:cs="SWCC 2-" w:hint="cs"/>
          <w:bCs/>
          <w:sz w:val="28"/>
          <w:szCs w:val="28"/>
          <w:rtl/>
        </w:rPr>
        <w:t>(طلب مراجعة المنافسة)</w:t>
      </w:r>
      <w:bookmarkEnd w:id="18"/>
      <w:r>
        <w:rPr>
          <w:rFonts w:ascii="SWCC 2-" w:eastAsia="Calibri" w:hAnsi="SWCC 2-" w:cs="SWCC 2-" w:hint="cs"/>
          <w:bCs/>
          <w:sz w:val="28"/>
          <w:szCs w:val="28"/>
          <w:rtl/>
        </w:rPr>
        <w:t xml:space="preserve"> </w:t>
      </w:r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</w:rPr>
      </w:pPr>
    </w:p>
    <w:tbl>
      <w:tblPr>
        <w:tblW w:w="934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051"/>
        <w:gridCol w:w="1718"/>
        <w:gridCol w:w="2055"/>
        <w:gridCol w:w="2291"/>
        <w:gridCol w:w="1015"/>
      </w:tblGrid>
      <w:tr w:rsidR="002B5F88" w:rsidTr="002A259C">
        <w:trPr>
          <w:trHeight w:val="377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16"/>
          <w:p w:rsidR="002B5F88" w:rsidRPr="00036E09" w:rsidRDefault="002B5F88" w:rsidP="002A259C">
            <w:pPr>
              <w:keepNext/>
              <w:bidi/>
              <w:ind w:left="864" w:hanging="864"/>
              <w:jc w:val="center"/>
              <w:rPr>
                <w:rFonts w:ascii="SWCC 3- Medium" w:hAnsi="SWCC 3- Medium" w:cs="SWCC 3- Medium"/>
                <w:b/>
                <w:bCs/>
                <w:color w:val="404040"/>
                <w:sz w:val="24"/>
                <w:szCs w:val="24"/>
                <w:rtl/>
              </w:rPr>
            </w:pPr>
            <w:r w:rsidRPr="00036E09">
              <w:rPr>
                <w:rFonts w:ascii="SWCC 3- Medium" w:hAnsi="SWCC 3- Medium" w:cs="SWCC 3- Medium" w:hint="cs"/>
                <w:b/>
                <w:bCs/>
                <w:color w:val="404040"/>
                <w:sz w:val="24"/>
                <w:szCs w:val="24"/>
                <w:rtl/>
              </w:rPr>
              <w:t>تفاصيل الحقول</w:t>
            </w:r>
          </w:p>
        </w:tc>
      </w:tr>
      <w:tr w:rsidR="002B5F88" w:rsidTr="002A259C">
        <w:trPr>
          <w:trHeight w:val="450"/>
        </w:trPr>
        <w:tc>
          <w:tcPr>
            <w:tcW w:w="1215" w:type="dxa"/>
            <w:tcBorders>
              <w:left w:val="single" w:sz="8" w:space="0" w:color="7F7F7F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jc w:val="right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إجباري</w:t>
            </w:r>
          </w:p>
        </w:tc>
        <w:tc>
          <w:tcPr>
            <w:tcW w:w="10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jc w:val="right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للقراءة فقط</w:t>
            </w:r>
          </w:p>
        </w:tc>
        <w:tc>
          <w:tcPr>
            <w:tcW w:w="1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مصدر البيانات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النمط</w:t>
            </w:r>
          </w:p>
        </w:tc>
        <w:tc>
          <w:tcPr>
            <w:tcW w:w="2291" w:type="dxa"/>
            <w:tcBorders>
              <w:left w:val="nil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اسم الحقل</w:t>
            </w:r>
          </w:p>
        </w:tc>
        <w:tc>
          <w:tcPr>
            <w:tcW w:w="1015" w:type="dxa"/>
            <w:tcBorders>
              <w:left w:val="nil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keepNext/>
              <w:bidi/>
              <w:ind w:left="864" w:hanging="864"/>
              <w:rPr>
                <w:rFonts w:ascii="IBM Plex Sans Arabic SemiBold" w:hAnsi="IBM Plex Sans Arabic SemiBold" w:cs="IBM Plex Sans Arabic SemiBold"/>
                <w:color w:val="404040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404040"/>
                <w:sz w:val="18"/>
                <w:szCs w:val="18"/>
                <w:rtl/>
              </w:rPr>
              <w:t>رقم</w:t>
            </w: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 xml:space="preserve"> تحديد من 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النظام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قائمة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 منسدلة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استشاريين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 نطاق عمل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استشاريين ونطاق عمل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lang w:bidi="ar-EG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  <w:t>نوع طلب المنافسة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ا</w:t>
            </w: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لمستخدم</w:t>
            </w:r>
          </w:p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highlight w:val="yellow"/>
                <w:rtl/>
              </w:rPr>
              <w:t>ت</w:t>
            </w:r>
            <w:r w:rsidRPr="006355DA"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highlight w:val="yellow"/>
                <w:rtl/>
              </w:rPr>
              <w:t xml:space="preserve">ظهر فقط </w:t>
            </w:r>
            <w:r>
              <w:rPr>
                <w:rFonts w:ascii="IBM Plex Sans Arabic SemiBold" w:hAnsi="IBM Plex Sans Arabic SemiBold" w:cs="Times New Roman" w:hint="cs"/>
                <w:color w:val="262626"/>
                <w:sz w:val="18"/>
                <w:szCs w:val="18"/>
                <w:highlight w:val="yellow"/>
                <w:rtl/>
              </w:rPr>
              <w:t xml:space="preserve">للمشرف </w:t>
            </w:r>
            <w:r w:rsidRPr="006355DA"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highlight w:val="yellow"/>
                <w:rtl/>
              </w:rPr>
              <w:t>عند انشاء طلبات</w:t>
            </w:r>
          </w:p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في حاله التحديد يلزمه النظام بتحديد الإدارة مالك للطلب</w:t>
            </w:r>
          </w:p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بيانات المسؤول عن الطلب</w:t>
            </w:r>
          </w:p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الرقم الوظيفي</w:t>
            </w:r>
          </w:p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والنائب / رئيس القطاع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</w:t>
            </w: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مربع تدوين 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>طلب بالإناب</w:t>
            </w:r>
            <w:r>
              <w:rPr>
                <w:rFonts w:ascii="IBM Plex Sans Arabic SemiBold" w:hAnsi="IBM Plex Sans Arabic SemiBold" w:cs="IBM Plex Sans Arabic SemiBold" w:hint="eastAsia"/>
                <w:sz w:val="18"/>
                <w:szCs w:val="18"/>
                <w:rtl/>
                <w:lang w:bidi="ar-EG"/>
              </w:rPr>
              <w:t>ة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 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نصي: عربي / إنجليزي / أقارم (300)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>اسم المنافسة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آلياً من 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 xml:space="preserve">الإدارة الطالبة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آلياً من 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نصي: عربي / إنجليزي / أقارم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>بيانات منشئ الطلب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>الاسم / الرقم الوظيفي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right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 ويمكن تحديد أكثر من إدارة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آلياً من 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قائمة منسدلة 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نص: عربي / إنجليزي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>الإدارات ذات العلاقة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347010" w:rsidRDefault="002B5F88" w:rsidP="002A259C">
            <w:pPr>
              <w:bidi/>
              <w:jc w:val="center"/>
              <w:rPr>
                <w:rFonts w:ascii="Segoe UI Emoji" w:hAnsi="Segoe UI Emoji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SWCC 2-" w:hAnsi="SWCC 2-" w:cs="SWCC 2-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SWCC 2-" w:hAnsi="SWCC 2-" w:cs="SWCC 2-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نص: عربي / إنجليزي / أقارم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B16CA2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مبررات الطرح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 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نص: عربي / إنجليزي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 500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B16CA2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اهداف المشروع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 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نص: </w:t>
            </w: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عربي / إنجليزي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B16CA2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الشركات الاستشارية المستهدفة للطرح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آلياً من 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96055A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96055A"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  <w:t>قائم</w:t>
            </w:r>
            <w:r w:rsidRPr="0096055A"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>تين</w:t>
            </w:r>
            <w:r w:rsidRPr="0096055A"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  <w:t xml:space="preserve"> منسدلة </w:t>
            </w:r>
          </w:p>
          <w:p w:rsidR="002B5F88" w:rsidRPr="0096055A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96055A"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 xml:space="preserve">الاولي ارقام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الثانية (أسبوع / شهر / سنة)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 xml:space="preserve">مدة التنفيذ المشروع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96055A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نص: عربي / إنجليزي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 500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>جدول الخدمات والمخرجات</w:t>
            </w:r>
          </w:p>
          <w:p w:rsidR="002B5F88" w:rsidRPr="00A4686D" w:rsidRDefault="002B5F88" w:rsidP="002A259C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A4686D"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>أسم الخدمة / المخرج</w:t>
            </w:r>
          </w:p>
          <w:p w:rsidR="002B5F88" w:rsidRPr="00A4686D" w:rsidRDefault="002B5F88" w:rsidP="002A259C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الوصف</w:t>
            </w:r>
          </w:p>
          <w:p w:rsidR="002B5F88" w:rsidRPr="00A4686D" w:rsidRDefault="002B5F88" w:rsidP="002A259C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الأثر المتوقع من التطبيق على الهيئة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مرفقات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>Excel / PDF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يسمح بأرفاق أكثر من ملف 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الحد الأقصى لكل ملف 5 </w:t>
            </w: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>MB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>نطاق المشروع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مرفقات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lastRenderedPageBreak/>
              <w:t>Excel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الحد الأقصى للملف 5 </w:t>
            </w: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>MB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lastRenderedPageBreak/>
              <w:t xml:space="preserve">التكلفة التقديرية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</w:p>
          <w:p w:rsidR="002B5F88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 xml:space="preserve">يسمح النظام بكتابة نص  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النظام 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 xml:space="preserve">اختيار من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خلال (12) شهر السابقة</w:t>
            </w:r>
          </w:p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lang w:val="en-GB"/>
              </w:rPr>
            </w:pPr>
            <w:r w:rsidRPr="00A4686D">
              <w:rPr>
                <w:rFonts w:ascii="Arial" w:hAnsi="Arial" w:cs="Arial" w:hint="cs"/>
                <w:sz w:val="18"/>
                <w:szCs w:val="18"/>
                <w:rtl/>
                <w:lang w:val="en-GB"/>
              </w:rPr>
              <w:t>□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نعم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 xml:space="preserve"> 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لا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خلال (24) شهر السابقة</w:t>
            </w:r>
          </w:p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lang w:val="en-GB"/>
              </w:rPr>
            </w:pPr>
            <w:r w:rsidRPr="00A4686D">
              <w:rPr>
                <w:rFonts w:ascii="Arial" w:hAnsi="Arial" w:cs="Arial" w:hint="cs"/>
                <w:sz w:val="18"/>
                <w:szCs w:val="18"/>
                <w:rtl/>
                <w:lang w:val="en-GB"/>
              </w:rPr>
              <w:t>□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نعم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لا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خلال (36) شهر السابقة</w:t>
            </w:r>
          </w:p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A4686D">
              <w:rPr>
                <w:rFonts w:ascii="Arial" w:hAnsi="Arial" w:cs="Arial" w:hint="cs"/>
                <w:sz w:val="18"/>
                <w:szCs w:val="18"/>
                <w:rtl/>
                <w:lang w:val="en-GB"/>
              </w:rPr>
              <w:t>□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نعم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لا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b/>
                <w:bCs/>
                <w:sz w:val="18"/>
                <w:szCs w:val="18"/>
              </w:rPr>
            </w:pP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 xml:space="preserve"> </w:t>
            </w:r>
            <w:r w:rsidRPr="00A4686D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هل تم طرحها سابقاً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</w:p>
          <w:p w:rsidR="002B5F88" w:rsidRPr="00E27402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 xml:space="preserve">اختيار من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A4686D">
              <w:rPr>
                <w:rFonts w:ascii="Arial" w:hAnsi="Arial" w:cs="Arial" w:hint="cs"/>
                <w:sz w:val="18"/>
                <w:szCs w:val="18"/>
                <w:rtl/>
                <w:lang w:val="en-GB"/>
              </w:rPr>
              <w:t>□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نعم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لا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هل يوجد تكرار في التنفيذ للخدمة/المخرج ضمن منافسات أخرى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النظام 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  <w:rtl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التحقق من عدم تكرار في الطرح إلا بوجود مبررات.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 xml:space="preserve">التحقق من عدم تكرار جدول الكميات في نطاق اعمال منافسات اخر 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 xml:space="preserve"> التحقق من قابلية الخدمات للتنفيذ.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التحقق من وجود وحدات واضحة لقياس الكميات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 xml:space="preserve"> التحقق من وجود أهداف واضحة للمخرجات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التحقق من شمولية المخرجات/ الخدمات المطلوبة على جميع بنود نطاق العمل.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التحقق من وجود تكلفة تقديرية لكل مخرج/خدمه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B16CA2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التحقق من المعايير التالية في نطاق العمل وجدول الكميات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</w:p>
          <w:p w:rsidR="002B5F88" w:rsidRPr="00E27402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pStyle w:val="ListParagraph"/>
              <w:bidi/>
              <w:spacing w:after="0" w:line="240" w:lineRule="auto"/>
              <w:ind w:left="170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 xml:space="preserve">زر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>حفظ كمسودة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</w:p>
          <w:p w:rsidR="002B5F88" w:rsidRPr="00E27402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lastRenderedPageBreak/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pStyle w:val="ListParagraph"/>
              <w:bidi/>
              <w:spacing w:after="0" w:line="240" w:lineRule="auto"/>
              <w:ind w:left="170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 xml:space="preserve">زر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>أرسال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4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190584" w:rsidRDefault="002B5F88" w:rsidP="002B5F88">
      <w:pPr>
        <w:bidi/>
        <w:rPr>
          <w:rFonts w:ascii="SWCC 2-" w:hAnsi="SWCC 2-" w:cs="SWCC 2-"/>
          <w:sz w:val="24"/>
          <w:szCs w:val="24"/>
        </w:rPr>
      </w:pPr>
      <w:bookmarkStart w:id="19" w:name="_Hlk181257692"/>
    </w:p>
    <w:p w:rsidR="002B5F88" w:rsidRPr="008016E8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tabs>
          <w:tab w:val="left" w:pos="270"/>
        </w:tabs>
        <w:bidi/>
        <w:rPr>
          <w:rFonts w:ascii="SWCC 2-" w:hAnsi="SWCC 2-" w:cs="SWCC 2-"/>
          <w:b/>
          <w:bCs/>
          <w:sz w:val="28"/>
          <w:szCs w:val="28"/>
        </w:rPr>
      </w:pPr>
      <w:bookmarkStart w:id="20" w:name="_Toc182229074"/>
      <w:r w:rsidRPr="00214F53">
        <w:rPr>
          <w:rFonts w:ascii="SWCC 2-" w:hAnsi="SWCC 2-" w:cs="SWCC 2-"/>
          <w:b/>
          <w:bCs/>
          <w:color w:val="0066CC"/>
          <w:sz w:val="28"/>
          <w:szCs w:val="28"/>
          <w:rtl/>
        </w:rPr>
        <w:t>الرسائل</w:t>
      </w:r>
      <w:bookmarkEnd w:id="20"/>
    </w:p>
    <w:tbl>
      <w:tblPr>
        <w:tblStyle w:val="TableGrid"/>
        <w:tblpPr w:leftFromText="180" w:rightFromText="180" w:vertAnchor="text" w:horzAnchor="margin" w:tblpXSpec="center" w:tblpY="216"/>
        <w:bidiVisual/>
        <w:tblW w:w="5259" w:type="pct"/>
        <w:tblLook w:val="04A0" w:firstRow="1" w:lastRow="0" w:firstColumn="1" w:lastColumn="0" w:noHBand="0" w:noVBand="1"/>
      </w:tblPr>
      <w:tblGrid>
        <w:gridCol w:w="1072"/>
        <w:gridCol w:w="922"/>
        <w:gridCol w:w="1218"/>
        <w:gridCol w:w="5336"/>
        <w:gridCol w:w="1192"/>
      </w:tblGrid>
      <w:tr w:rsidR="002B5F88" w:rsidRPr="00832C8B" w:rsidTr="002A259C">
        <w:trPr>
          <w:trHeight w:val="427"/>
        </w:trPr>
        <w:tc>
          <w:tcPr>
            <w:tcW w:w="550" w:type="pct"/>
            <w:shd w:val="clear" w:color="auto" w:fill="0066CC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FFFFFF" w:themeColor="background1"/>
                <w:sz w:val="28"/>
                <w:szCs w:val="28"/>
                <w:rtl/>
              </w:rPr>
              <w:t>الرمز</w:t>
            </w:r>
          </w:p>
        </w:tc>
        <w:tc>
          <w:tcPr>
            <w:tcW w:w="474" w:type="pct"/>
            <w:shd w:val="clear" w:color="auto" w:fill="0066CC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FFFFFF" w:themeColor="background1"/>
                <w:sz w:val="28"/>
                <w:szCs w:val="28"/>
                <w:rtl/>
              </w:rPr>
              <w:t>النوع</w:t>
            </w:r>
          </w:p>
        </w:tc>
        <w:tc>
          <w:tcPr>
            <w:tcW w:w="625" w:type="pct"/>
            <w:shd w:val="clear" w:color="auto" w:fill="0066CC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28"/>
                <w:szCs w:val="28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FFFFFF" w:themeColor="background1"/>
                <w:sz w:val="28"/>
                <w:szCs w:val="28"/>
                <w:rtl/>
              </w:rPr>
              <w:t>المستفيد</w:t>
            </w:r>
          </w:p>
        </w:tc>
        <w:tc>
          <w:tcPr>
            <w:tcW w:w="2738" w:type="pct"/>
            <w:shd w:val="clear" w:color="auto" w:fill="0066CC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FFFFFF" w:themeColor="background1"/>
                <w:sz w:val="28"/>
                <w:szCs w:val="28"/>
                <w:rtl/>
              </w:rPr>
              <w:t>النص</w:t>
            </w:r>
          </w:p>
        </w:tc>
        <w:tc>
          <w:tcPr>
            <w:tcW w:w="612" w:type="pct"/>
            <w:shd w:val="clear" w:color="auto" w:fill="0066CC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FFFFFF" w:themeColor="background1"/>
                <w:sz w:val="28"/>
                <w:szCs w:val="28"/>
                <w:rtl/>
              </w:rPr>
              <w:t>القناة</w:t>
            </w:r>
          </w:p>
        </w:tc>
      </w:tr>
      <w:tr w:rsidR="002B5F88" w:rsidRPr="00832C8B" w:rsidTr="002A259C">
        <w:trPr>
          <w:trHeight w:val="1982"/>
        </w:trPr>
        <w:tc>
          <w:tcPr>
            <w:tcW w:w="550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sz w:val="28"/>
                <w:szCs w:val="28"/>
                <w:lang w:val="en-GB"/>
              </w:rPr>
            </w:pPr>
            <w:r w:rsidRPr="00A94A38">
              <w:rPr>
                <w:rFonts w:ascii="Tanseek Mod Pro Arabic Medium" w:eastAsiaTheme="minorEastAsia" w:hAnsi="Tanseek Mod Pro Arabic Medium" w:cs="Tanseek Mod Pro Arabic Medium"/>
                <w:b/>
                <w:bCs/>
              </w:rPr>
              <w:t>CON00</w:t>
            </w:r>
            <w:r>
              <w:rPr>
                <w:rFonts w:ascii="Tanseek Mod Pro Arabic Medium" w:eastAsiaTheme="minorEastAsia" w:hAnsi="Tanseek Mod Pro Arabic Medium" w:cs="Tanseek Mod Pro Arabic Medium" w:hint="cs"/>
                <w:b/>
                <w:bCs/>
                <w:rtl/>
              </w:rPr>
              <w:t>1</w:t>
            </w:r>
          </w:p>
        </w:tc>
        <w:tc>
          <w:tcPr>
            <w:tcW w:w="474" w:type="pct"/>
            <w:shd w:val="clear" w:color="auto" w:fill="FFFFFF" w:themeFill="background1"/>
            <w:vAlign w:val="center"/>
          </w:tcPr>
          <w:p w:rsidR="002B5F88" w:rsidRPr="005606BD" w:rsidRDefault="002B5F88" w:rsidP="002A259C">
            <w:pPr>
              <w:bidi/>
              <w:jc w:val="center"/>
              <w:rPr>
                <w:rFonts w:ascii="SWCC 2-" w:hAnsi="SWCC 2-" w:cs="SWCC 2-"/>
                <w:sz w:val="24"/>
                <w:szCs w:val="24"/>
                <w:rtl/>
              </w:rPr>
            </w:pPr>
            <w:sdt>
              <w:sdtPr>
                <w:rPr>
                  <w:rFonts w:ascii="SWCC 2-" w:eastAsiaTheme="minorEastAsia" w:hAnsi="SWCC 2-" w:cs="SWCC 2-"/>
                  <w:sz w:val="24"/>
                  <w:szCs w:val="24"/>
                  <w:rtl/>
                </w:rPr>
                <w:alias w:val="نوع الرسالة "/>
                <w:tag w:val="نوع الرسالة "/>
                <w:id w:val="-1061395372"/>
                <w:placeholder>
                  <w:docPart w:val="F7E84D366B3146E0B1C3EEC7E933AF28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>
                  <w:rPr>
                    <w:rFonts w:ascii="SWCC 2-" w:eastAsiaTheme="minorEastAsia" w:hAnsi="SWCC 2-" w:cs="SWCC 2-"/>
                    <w:sz w:val="24"/>
                    <w:szCs w:val="24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sz w:val="24"/>
                <w:szCs w:val="24"/>
                <w:rtl/>
              </w:rPr>
            </w:pPr>
            <w:r w:rsidRPr="002C3B7A">
              <w:rPr>
                <w:rFonts w:ascii="SWCC 2-" w:hAnsi="SWCC 2-" w:cs="SWCC 2-" w:hint="cs"/>
                <w:b/>
                <w:bCs/>
                <w:sz w:val="24"/>
                <w:szCs w:val="24"/>
                <w:rtl/>
              </w:rPr>
              <w:t xml:space="preserve">منشئ الطلب </w:t>
            </w:r>
          </w:p>
          <w:p w:rsidR="002B5F88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sz w:val="18"/>
                <w:szCs w:val="18"/>
                <w:rtl/>
              </w:rPr>
              <w:t xml:space="preserve">الا إذا كان المنشئ </w:t>
            </w:r>
            <w:r>
              <w:rPr>
                <w:rFonts w:ascii="SWCC 2-" w:hAnsi="SWCC 2-" w:cs="SWCC 2-" w:hint="cs"/>
                <w:b/>
                <w:bCs/>
                <w:sz w:val="18"/>
                <w:szCs w:val="18"/>
                <w:rtl/>
              </w:rPr>
              <w:t>المشرف</w:t>
            </w:r>
          </w:p>
          <w:p w:rsidR="002B5F88" w:rsidRPr="002C3B7A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sz w:val="24"/>
                <w:szCs w:val="24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sz w:val="18"/>
                <w:szCs w:val="18"/>
                <w:rtl/>
              </w:rPr>
              <w:t>لا يرسل النظام هذا الاشعار</w:t>
            </w:r>
          </w:p>
        </w:tc>
        <w:tc>
          <w:tcPr>
            <w:tcW w:w="2738" w:type="pct"/>
            <w:shd w:val="clear" w:color="auto" w:fill="FFFFFF" w:themeFill="background1"/>
            <w:vAlign w:val="center"/>
          </w:tcPr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إنشاء طلب جديد</w:t>
            </w: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السلام عليكم ورحمة الله وبركاته،</w:t>
            </w: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نفيدكم بأنه قد تم إنشاء طلبكم بنجاح برقم (</w:t>
            </w:r>
            <w:r w:rsidRPr="005841B6">
              <w:rPr>
                <w:rFonts w:ascii="SWCC 2-" w:hAnsi="SWCC 2-" w:cs="SWCC 2-"/>
                <w:sz w:val="18"/>
                <w:szCs w:val="18"/>
              </w:rPr>
              <w:t>XXX</w:t>
            </w: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 xml:space="preserve">). الطلب الآن قيد </w:t>
            </w:r>
            <w:r>
              <w:rPr>
                <w:rFonts w:ascii="SWCC 2-" w:hAnsi="SWCC 2-" w:cs="SWCC 2-" w:hint="cs"/>
                <w:sz w:val="18"/>
                <w:szCs w:val="18"/>
                <w:rtl/>
              </w:rPr>
              <w:t>التعيين الى مختص بواسطة المشرف من إدارة العقود، ونطاق الزمني لوقت الخدمة هو ساعتين عمل.</w:t>
            </w: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سنقوم بإبلاغكم بأي تحديثات.</w:t>
            </w: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  <w:p w:rsidR="002B5F88" w:rsidRPr="005606BD" w:rsidRDefault="002B5F88" w:rsidP="002A259C">
            <w:pPr>
              <w:bidi/>
              <w:jc w:val="center"/>
              <w:rPr>
                <w:rFonts w:ascii="SWCC 2-" w:hAnsi="SWCC 2-" w:cs="SWCC 2-"/>
                <w:sz w:val="24"/>
                <w:szCs w:val="24"/>
                <w:rtl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مع تحياتنا،</w:t>
            </w:r>
          </w:p>
        </w:tc>
        <w:sdt>
          <w:sdtPr>
            <w:rPr>
              <w:rFonts w:ascii="SWCC 2-" w:hAnsi="SWCC 2-" w:cs="SWCC 2-"/>
              <w:sz w:val="28"/>
              <w:szCs w:val="28"/>
              <w:rtl/>
            </w:rPr>
            <w:id w:val="-1234779532"/>
            <w:placeholder>
              <w:docPart w:val="0F32299CF4034C118025ACAE7E1C2180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612" w:type="pct"/>
                <w:vAlign w:val="center"/>
              </w:tcPr>
              <w:p w:rsidR="002B5F88" w:rsidRDefault="002B5F88" w:rsidP="002A259C">
                <w:pPr>
                  <w:bidi/>
                  <w:jc w:val="center"/>
                </w:pPr>
                <w:r>
                  <w:rPr>
                    <w:rFonts w:ascii="SWCC 2-" w:hAnsi="SWCC 2-" w:cs="SWCC 2-"/>
                    <w:sz w:val="28"/>
                    <w:szCs w:val="28"/>
                  </w:rPr>
                  <w:t>البريد الالكتروني EMAIL</w:t>
                </w:r>
              </w:p>
            </w:tc>
          </w:sdtContent>
        </w:sdt>
      </w:tr>
      <w:tr w:rsidR="002B5F88" w:rsidRPr="00832C8B" w:rsidTr="002A259C">
        <w:trPr>
          <w:trHeight w:val="1982"/>
        </w:trPr>
        <w:tc>
          <w:tcPr>
            <w:tcW w:w="550" w:type="pct"/>
            <w:shd w:val="clear" w:color="auto" w:fill="E7E8E6"/>
            <w:vAlign w:val="center"/>
          </w:tcPr>
          <w:p w:rsidR="002B5F88" w:rsidRPr="00A94A38" w:rsidRDefault="002B5F88" w:rsidP="002A259C">
            <w:pPr>
              <w:bidi/>
              <w:jc w:val="center"/>
              <w:rPr>
                <w:rFonts w:ascii="Tanseek Mod Pro Arabic Medium" w:eastAsiaTheme="minorEastAsia" w:hAnsi="Tanseek Mod Pro Arabic Medium" w:cs="Tanseek Mod Pro Arabic Medium"/>
                <w:b/>
                <w:bCs/>
              </w:rPr>
            </w:pPr>
            <w:r w:rsidRPr="00A94A38">
              <w:rPr>
                <w:rFonts w:ascii="Tanseek Mod Pro Arabic Medium" w:eastAsiaTheme="minorEastAsia" w:hAnsi="Tanseek Mod Pro Arabic Medium" w:cs="Tanseek Mod Pro Arabic Medium"/>
                <w:b/>
                <w:bCs/>
              </w:rPr>
              <w:t>CON00</w:t>
            </w:r>
            <w:r>
              <w:rPr>
                <w:rFonts w:ascii="Tanseek Mod Pro Arabic Medium" w:eastAsiaTheme="minorEastAsia" w:hAnsi="Tanseek Mod Pro Arabic Medium" w:cs="Tanseek Mod Pro Arabic Medium" w:hint="cs"/>
                <w:b/>
                <w:bCs/>
                <w:rtl/>
              </w:rPr>
              <w:t>1</w:t>
            </w:r>
          </w:p>
        </w:tc>
        <w:tc>
          <w:tcPr>
            <w:tcW w:w="474" w:type="pct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jc w:val="center"/>
              <w:rPr>
                <w:rFonts w:ascii="SWCC 2-" w:eastAsiaTheme="minorEastAsia" w:hAnsi="SWCC 2-" w:cs="SWCC 2-"/>
                <w:sz w:val="24"/>
                <w:szCs w:val="24"/>
                <w:rtl/>
              </w:rPr>
            </w:pPr>
            <w:sdt>
              <w:sdtPr>
                <w:rPr>
                  <w:rFonts w:ascii="SWCC 2-" w:eastAsiaTheme="minorEastAsia" w:hAnsi="SWCC 2-" w:cs="SWCC 2-"/>
                  <w:sz w:val="24"/>
                  <w:szCs w:val="24"/>
                  <w:rtl/>
                </w:rPr>
                <w:alias w:val="نوع الرسالة "/>
                <w:tag w:val="نوع الرسالة "/>
                <w:id w:val="-796067372"/>
                <w:placeholder>
                  <w:docPart w:val="3F4DABE7072C4C8B8036D4A178278F8D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>
                  <w:rPr>
                    <w:rFonts w:ascii="SWCC 2-" w:eastAsiaTheme="minorEastAsia" w:hAnsi="SWCC 2-" w:cs="SWCC 2-"/>
                    <w:sz w:val="24"/>
                    <w:szCs w:val="24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625" w:type="pct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sz w:val="24"/>
                <w:szCs w:val="24"/>
                <w:rtl/>
              </w:rPr>
            </w:pPr>
            <w:r w:rsidRPr="002C3B7A">
              <w:rPr>
                <w:rFonts w:ascii="SWCC 2-" w:hAnsi="SWCC 2-" w:cs="SWCC 2-" w:hint="cs"/>
                <w:b/>
                <w:bCs/>
                <w:sz w:val="24"/>
                <w:szCs w:val="24"/>
                <w:rtl/>
              </w:rPr>
              <w:t xml:space="preserve">منشئ الطلب </w:t>
            </w:r>
          </w:p>
          <w:p w:rsidR="002B5F88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sz w:val="18"/>
                <w:szCs w:val="18"/>
                <w:rtl/>
              </w:rPr>
              <w:t xml:space="preserve">الا إذا كان المنشئ </w:t>
            </w:r>
            <w:r>
              <w:rPr>
                <w:rFonts w:ascii="SWCC 2-" w:hAnsi="SWCC 2-" w:cs="SWCC 2-" w:hint="cs"/>
                <w:b/>
                <w:bCs/>
                <w:sz w:val="18"/>
                <w:szCs w:val="18"/>
                <w:rtl/>
              </w:rPr>
              <w:t>المشرف</w:t>
            </w:r>
          </w:p>
          <w:p w:rsidR="002B5F88" w:rsidRPr="002C3B7A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sz w:val="24"/>
                <w:szCs w:val="24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sz w:val="18"/>
                <w:szCs w:val="18"/>
                <w:rtl/>
              </w:rPr>
              <w:t>لا يرسل النظام هذا الاشعار</w:t>
            </w:r>
          </w:p>
        </w:tc>
        <w:tc>
          <w:tcPr>
            <w:tcW w:w="2738" w:type="pct"/>
            <w:shd w:val="clear" w:color="auto" w:fill="FFFFFF" w:themeFill="background1"/>
            <w:vAlign w:val="center"/>
          </w:tcPr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  <w:r>
              <w:rPr>
                <w:rFonts w:ascii="SWCC 2-" w:hAnsi="SWCC 2-" w:cs="SWCC 2-" w:hint="cs"/>
                <w:sz w:val="18"/>
                <w:szCs w:val="18"/>
                <w:rtl/>
              </w:rPr>
              <w:t>تعيين ال</w:t>
            </w: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طلب</w:t>
            </w: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السلام عليكم ورحمة الله وبركاته،</w:t>
            </w: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 xml:space="preserve">نفيدكم بأنه قد تم </w:t>
            </w:r>
            <w:r>
              <w:rPr>
                <w:rFonts w:ascii="SWCC 2-" w:hAnsi="SWCC 2-" w:cs="SWCC 2-" w:hint="cs"/>
                <w:sz w:val="18"/>
                <w:szCs w:val="18"/>
                <w:rtl/>
              </w:rPr>
              <w:t xml:space="preserve">تعيين </w:t>
            </w: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طلبكم بنجاح برقم (</w:t>
            </w:r>
            <w:r w:rsidRPr="005841B6">
              <w:rPr>
                <w:rFonts w:ascii="SWCC 2-" w:hAnsi="SWCC 2-" w:cs="SWCC 2-"/>
                <w:sz w:val="18"/>
                <w:szCs w:val="18"/>
              </w:rPr>
              <w:t>XXX</w:t>
            </w: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 xml:space="preserve">). </w:t>
            </w:r>
            <w:r>
              <w:rPr>
                <w:rFonts w:ascii="SWCC 2-" w:hAnsi="SWCC 2-" w:cs="SWCC 2-" w:hint="cs"/>
                <w:sz w:val="18"/>
                <w:szCs w:val="18"/>
                <w:rtl/>
              </w:rPr>
              <w:t>الى مختص من إدارة العقود للمراجعة ونطاق الزمني لوقت الخدمة هو ثلاث أيام عمل.</w:t>
            </w: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سنقوم بإبلاغكم بأي تحديثات.</w:t>
            </w: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  <w:p w:rsidR="002B5F88" w:rsidRPr="005841B6" w:rsidRDefault="002B5F88" w:rsidP="002A259C">
            <w:pPr>
              <w:bidi/>
              <w:jc w:val="center"/>
              <w:rPr>
                <w:rFonts w:ascii="SWCC 2-" w:hAnsi="SWCC 2-" w:cs="SWCC 2-"/>
                <w:sz w:val="18"/>
                <w:szCs w:val="18"/>
                <w:rtl/>
              </w:rPr>
            </w:pPr>
            <w:r w:rsidRPr="005841B6">
              <w:rPr>
                <w:rFonts w:ascii="SWCC 2-" w:hAnsi="SWCC 2-" w:cs="SWCC 2-"/>
                <w:sz w:val="18"/>
                <w:szCs w:val="18"/>
                <w:rtl/>
              </w:rPr>
              <w:t>مع تحياتنا،</w:t>
            </w:r>
          </w:p>
        </w:tc>
        <w:sdt>
          <w:sdtPr>
            <w:rPr>
              <w:rFonts w:ascii="SWCC 2-" w:hAnsi="SWCC 2-" w:cs="SWCC 2-"/>
              <w:sz w:val="28"/>
              <w:szCs w:val="28"/>
              <w:rtl/>
            </w:rPr>
            <w:id w:val="-1316951318"/>
            <w:placeholder>
              <w:docPart w:val="7BBC4AFA7FD64E4DA719F550E4E8D633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612" w:type="pct"/>
                <w:vAlign w:val="center"/>
              </w:tcPr>
              <w:p w:rsidR="002B5F88" w:rsidRDefault="002B5F88" w:rsidP="002A259C">
                <w:pPr>
                  <w:bidi/>
                  <w:jc w:val="center"/>
                  <w:rPr>
                    <w:rFonts w:ascii="SWCC 2-" w:hAnsi="SWCC 2-" w:cs="SWCC 2-"/>
                    <w:sz w:val="28"/>
                    <w:szCs w:val="28"/>
                  </w:rPr>
                </w:pPr>
                <w:r>
                  <w:rPr>
                    <w:rFonts w:ascii="SWCC 2-" w:hAnsi="SWCC 2-" w:cs="SWCC 2-"/>
                    <w:sz w:val="28"/>
                    <w:szCs w:val="28"/>
                  </w:rPr>
                  <w:t>البريد الالكتروني EMAIL</w:t>
                </w:r>
              </w:p>
            </w:tc>
          </w:sdtContent>
        </w:sdt>
      </w:tr>
      <w:bookmarkEnd w:id="19"/>
    </w:tbl>
    <w:p w:rsidR="002B5F88" w:rsidRDefault="002B5F88" w:rsidP="002B5F88">
      <w:pPr>
        <w:pStyle w:val="ListParagraph"/>
        <w:bidi/>
        <w:ind w:left="0"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  <w:rtl/>
        </w:rPr>
      </w:pPr>
    </w:p>
    <w:p w:rsidR="002B5F88" w:rsidRPr="00214F53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color w:val="0066CC"/>
          <w:sz w:val="28"/>
          <w:szCs w:val="28"/>
        </w:rPr>
      </w:pPr>
      <w:bookmarkStart w:id="21" w:name="_Toc182229075"/>
      <w:r>
        <w:rPr>
          <w:rFonts w:ascii="SWCC 2-" w:eastAsia="Calibri" w:hAnsi="SWCC 2-" w:cs="SWCC 2-" w:hint="cs"/>
          <w:bCs/>
          <w:color w:val="0066CC"/>
          <w:sz w:val="28"/>
          <w:szCs w:val="28"/>
          <w:rtl/>
        </w:rPr>
        <w:t>معايير القبول</w:t>
      </w:r>
      <w:bookmarkEnd w:id="21"/>
      <w:r w:rsidRPr="00214F53">
        <w:rPr>
          <w:rFonts w:ascii="SWCC 2-" w:eastAsia="Calibri" w:hAnsi="SWCC 2-" w:cs="SWCC 2-"/>
          <w:bCs/>
          <w:color w:val="0066CC"/>
          <w:sz w:val="28"/>
          <w:szCs w:val="28"/>
          <w:rtl/>
        </w:rPr>
        <w:t xml:space="preserve"> </w:t>
      </w:r>
    </w:p>
    <w:p w:rsidR="002B5F88" w:rsidRDefault="002B5F88" w:rsidP="002B5F88">
      <w:pPr>
        <w:pStyle w:val="ListParagraph"/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620303" w:rsidRDefault="002B5F88" w:rsidP="002B5F88">
      <w:pPr>
        <w:pStyle w:val="ListParagraph"/>
        <w:numPr>
          <w:ilvl w:val="0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620303">
        <w:rPr>
          <w:rFonts w:ascii="Times New Roman" w:hAnsi="Times New Roman" w:cs="Times New Roman" w:hint="cs"/>
          <w:sz w:val="24"/>
          <w:szCs w:val="24"/>
          <w:rtl/>
        </w:rPr>
        <w:t>إنشاء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الطلبات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الجديدة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بنجاح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: </w:t>
      </w:r>
    </w:p>
    <w:p w:rsidR="002B5F88" w:rsidRPr="00620303" w:rsidRDefault="002B5F88" w:rsidP="002B5F88">
      <w:pPr>
        <w:pStyle w:val="ListParagraph"/>
        <w:numPr>
          <w:ilvl w:val="1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620303">
        <w:rPr>
          <w:rFonts w:ascii="Times New Roman" w:hAnsi="Times New Roman" w:cs="Times New Roman" w:hint="cs"/>
          <w:sz w:val="24"/>
          <w:szCs w:val="24"/>
          <w:rtl/>
        </w:rPr>
        <w:t>إذا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كان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منشئ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هو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المشرف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من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إدارة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العقود،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يُسمح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له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بإنشاء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بالإنابة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.  </w:t>
      </w:r>
    </w:p>
    <w:p w:rsidR="002B5F88" w:rsidRDefault="002B5F88" w:rsidP="002B5F88">
      <w:pPr>
        <w:pStyle w:val="ListParagraph"/>
        <w:numPr>
          <w:ilvl w:val="1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620303">
        <w:rPr>
          <w:rFonts w:ascii="Times New Roman" w:hAnsi="Times New Roman" w:cs="Times New Roman" w:hint="cs"/>
          <w:sz w:val="24"/>
          <w:szCs w:val="24"/>
          <w:rtl/>
        </w:rPr>
        <w:t>يلزم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منشئ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بإدخال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جميع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الحقول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المطلوبة</w:t>
      </w:r>
      <w:r w:rsidRPr="00620303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.  </w:t>
      </w:r>
    </w:p>
    <w:p w:rsidR="002B5F88" w:rsidRPr="00620303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620303" w:rsidRDefault="002B5F88" w:rsidP="002B5F88">
      <w:pPr>
        <w:pStyle w:val="ListParagraph"/>
        <w:numPr>
          <w:ilvl w:val="0"/>
          <w:numId w:val="9"/>
        </w:numPr>
        <w:bidi/>
        <w:rPr>
          <w:rFonts w:ascii="Times New Roman" w:hAnsi="Times New Roman" w:cs="Times New Roman"/>
          <w:sz w:val="24"/>
          <w:szCs w:val="24"/>
        </w:rPr>
      </w:pPr>
      <w:r w:rsidRPr="00620303">
        <w:rPr>
          <w:rFonts w:ascii="Times New Roman" w:hAnsi="Times New Roman" w:cs="Times New Roman" w:hint="cs"/>
          <w:sz w:val="24"/>
          <w:szCs w:val="24"/>
          <w:rtl/>
        </w:rPr>
        <w:lastRenderedPageBreak/>
        <w:t>إرفاق</w:t>
      </w:r>
      <w:r w:rsidRPr="0062030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الملفات</w:t>
      </w:r>
      <w:r w:rsidRPr="0062030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ذات</w:t>
      </w:r>
      <w:r w:rsidRPr="00620303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620303">
        <w:rPr>
          <w:rFonts w:ascii="Times New Roman" w:hAnsi="Times New Roman" w:cs="Times New Roman" w:hint="cs"/>
          <w:sz w:val="24"/>
          <w:szCs w:val="24"/>
          <w:rtl/>
        </w:rPr>
        <w:t>الصلة</w:t>
      </w:r>
      <w:r w:rsidRPr="00620303">
        <w:rPr>
          <w:rFonts w:ascii="Times New Roman" w:hAnsi="Times New Roman" w:cs="Times New Roman"/>
          <w:sz w:val="24"/>
          <w:szCs w:val="24"/>
          <w:rtl/>
        </w:rPr>
        <w:t xml:space="preserve">:  </w:t>
      </w:r>
    </w:p>
    <w:p w:rsidR="002B5F88" w:rsidRDefault="002B5F88" w:rsidP="002B5F88">
      <w:pPr>
        <w:pStyle w:val="ListParagraph"/>
        <w:numPr>
          <w:ilvl w:val="1"/>
          <w:numId w:val="9"/>
        </w:numPr>
        <w:bidi/>
        <w:rPr>
          <w:rFonts w:ascii="Times New Roman" w:hAnsi="Times New Roman" w:cs="Times New Roman"/>
          <w:sz w:val="24"/>
          <w:szCs w:val="24"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يجب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على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السماح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للمستخدم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بإرفاق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المستندات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الضرورية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عند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إنشاء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. </w:t>
      </w:r>
    </w:p>
    <w:p w:rsidR="002B5F88" w:rsidRPr="00CF4AF9" w:rsidRDefault="002B5F88" w:rsidP="002B5F88">
      <w:pPr>
        <w:pStyle w:val="ListParagraph"/>
        <w:bidi/>
        <w:ind w:left="1440"/>
        <w:rPr>
          <w:rFonts w:ascii="Times New Roman" w:hAnsi="Times New Roman" w:cs="Times New Roman"/>
          <w:sz w:val="24"/>
          <w:szCs w:val="24"/>
          <w:rtl/>
        </w:rPr>
      </w:pP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2B5F88" w:rsidRPr="005841B6" w:rsidRDefault="002B5F88" w:rsidP="002B5F88">
      <w:pPr>
        <w:pStyle w:val="ListParagraph"/>
        <w:bidi/>
        <w:ind w:left="1440"/>
        <w:rPr>
          <w:rFonts w:ascii="Times New Roman" w:hAnsi="Times New Roman" w:cs="Times New Roman"/>
          <w:sz w:val="24"/>
          <w:szCs w:val="24"/>
        </w:rPr>
      </w:pP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2B5F88" w:rsidRPr="005841B6" w:rsidRDefault="002B5F88" w:rsidP="002B5F88">
      <w:pPr>
        <w:pStyle w:val="ListParagraph"/>
        <w:numPr>
          <w:ilvl w:val="0"/>
          <w:numId w:val="9"/>
        </w:numPr>
        <w:bidi/>
        <w:rPr>
          <w:rFonts w:ascii="Times New Roman" w:hAnsi="Times New Roman" w:cs="Times New Roman"/>
          <w:sz w:val="24"/>
          <w:szCs w:val="24"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تعيين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الطلبات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بدون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الحاجة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إلى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اعتماد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رئيس</w:t>
      </w:r>
      <w:r w:rsidRPr="005841B6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القطاع</w:t>
      </w:r>
      <w:r w:rsidRPr="005841B6">
        <w:rPr>
          <w:rFonts w:ascii="Times New Roman" w:hAnsi="Times New Roman" w:cs="Times New Roman"/>
          <w:sz w:val="24"/>
          <w:szCs w:val="24"/>
          <w:rtl/>
        </w:rPr>
        <w:t>:</w:t>
      </w:r>
    </w:p>
    <w:p w:rsidR="002B5F88" w:rsidRDefault="002B5F88" w:rsidP="002B5F88">
      <w:pPr>
        <w:pStyle w:val="ListParagraph"/>
        <w:numPr>
          <w:ilvl w:val="1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إذا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كان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منشئ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منسق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إدارة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العقود،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يسمح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له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بتعيين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مباشرة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بعد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الإرسال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دون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الحاجة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إلى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اعتماده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من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رئيس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القطاع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. </w:t>
      </w:r>
    </w:p>
    <w:p w:rsidR="002B5F88" w:rsidRPr="005841B6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</w:rPr>
      </w:pP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</w:p>
    <w:p w:rsidR="002B5F88" w:rsidRPr="005841B6" w:rsidRDefault="002B5F88" w:rsidP="002B5F88">
      <w:pPr>
        <w:pStyle w:val="ListParagraph"/>
        <w:numPr>
          <w:ilvl w:val="0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إنشاء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أرقام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تسلسلية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تلقائيًا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Pr="005841B6" w:rsidRDefault="002B5F88" w:rsidP="002B5F88">
      <w:pPr>
        <w:pStyle w:val="ListParagraph"/>
        <w:numPr>
          <w:ilvl w:val="1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يجب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أن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يقوم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بإنشاء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أرقام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تسلسلية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فريدة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للطلبات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بشكل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تلقائي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لضمان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عدم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تكرار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الأرقام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.  </w:t>
      </w:r>
    </w:p>
    <w:p w:rsidR="002B5F88" w:rsidRPr="005841B6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5841B6" w:rsidRDefault="002B5F88" w:rsidP="002B5F88">
      <w:pPr>
        <w:pStyle w:val="ListParagraph"/>
        <w:numPr>
          <w:ilvl w:val="0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إرسال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الإشعارات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بالبريد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الإلكتروني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Default="002B5F88" w:rsidP="002B5F88">
      <w:pPr>
        <w:pStyle w:val="ListParagraph"/>
        <w:numPr>
          <w:ilvl w:val="1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يجب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أن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يقوم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بإرسال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الإشعارات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عبر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البريد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الإلكتروني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حسب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الحالات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المحددة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مسبقًا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Pr="005841B6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</w:rPr>
      </w:pP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 </w:t>
      </w:r>
    </w:p>
    <w:p w:rsidR="002B5F88" w:rsidRPr="005841B6" w:rsidRDefault="002B5F88" w:rsidP="002B5F88">
      <w:pPr>
        <w:pStyle w:val="ListParagraph"/>
        <w:numPr>
          <w:ilvl w:val="0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تغيير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حالة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الطلبات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Pr="005841B6" w:rsidRDefault="002B5F88" w:rsidP="002B5F88">
      <w:pPr>
        <w:pStyle w:val="ListParagraph"/>
        <w:numPr>
          <w:ilvl w:val="1"/>
          <w:numId w:val="9"/>
        </w:numPr>
        <w:bidi/>
        <w:rPr>
          <w:rFonts w:ascii="IBM Plex Sans Arabic SemiBold" w:hAnsi="IBM Plex Sans Arabic SemiBold" w:cs="IBM Plex Sans Arabic SemiBold"/>
          <w:sz w:val="24"/>
          <w:szCs w:val="24"/>
          <w:rtl/>
        </w:rPr>
      </w:pPr>
      <w:r w:rsidRPr="005841B6">
        <w:rPr>
          <w:rFonts w:ascii="Times New Roman" w:hAnsi="Times New Roman" w:cs="Times New Roman" w:hint="cs"/>
          <w:sz w:val="24"/>
          <w:szCs w:val="24"/>
          <w:rtl/>
        </w:rPr>
        <w:t>يجب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أن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يقوم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بتغيير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حالة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الطلبات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تلقائيًا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بناءً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على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الإجراءات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المرتبطة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5841B6">
        <w:rPr>
          <w:rFonts w:ascii="Times New Roman" w:hAnsi="Times New Roman" w:cs="Times New Roman" w:hint="cs"/>
          <w:sz w:val="24"/>
          <w:szCs w:val="24"/>
          <w:rtl/>
        </w:rPr>
        <w:t>بها</w:t>
      </w:r>
      <w:r w:rsidRPr="005841B6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.  </w:t>
      </w:r>
    </w:p>
    <w:p w:rsidR="002B5F88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832C8B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17EFD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</w:rPr>
      </w:pPr>
      <w:bookmarkStart w:id="22" w:name="_Toc182229076"/>
      <w:r>
        <w:rPr>
          <w:rFonts w:ascii="SWCC 2-" w:hAnsi="SWCC 2-" w:cs="SWCC 2-"/>
          <w:b/>
          <w:bCs/>
          <w:color w:val="0066CC"/>
          <w:sz w:val="28"/>
          <w:szCs w:val="28"/>
        </w:rPr>
        <w:lastRenderedPageBreak/>
        <w:t>User Story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02</w:t>
      </w:r>
      <w:r w:rsidRPr="00917EFD">
        <w:rPr>
          <w:rFonts w:ascii="SWCC 2-" w:hAnsi="SWCC 2-" w:cs="SWCC 2-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حفظ الطلب كمسودة</w:t>
      </w:r>
      <w:bookmarkEnd w:id="22"/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</w:t>
      </w:r>
    </w:p>
    <w:p w:rsidR="002B5F88" w:rsidRPr="00832C8B" w:rsidRDefault="002B5F88" w:rsidP="002B5F88">
      <w:pPr>
        <w:bidi/>
        <w:ind w:left="360"/>
        <w:jc w:val="both"/>
        <w:rPr>
          <w:rFonts w:ascii="SWCC 2-" w:hAnsi="SWCC 2-" w:cs="SWCC 2-"/>
          <w:b/>
          <w:bCs/>
          <w:color w:val="818181"/>
          <w:sz w:val="24"/>
          <w:szCs w:val="24"/>
        </w:rPr>
      </w:pP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Pr="000715D2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حفظ الطلبات </w:t>
            </w: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(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كمسودة قبل ارسالها)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  <w:rtl/>
              </w:rPr>
              <w:drawing>
                <wp:inline distT="0" distB="0" distL="0" distR="0" wp14:anchorId="40D1B61A" wp14:editId="4843D4D1">
                  <wp:extent cx="830580" cy="61358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832C8B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0715D2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0715D2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الموظفين صاحب الصلاحية/ المشرف من إدارة العقود</w:t>
            </w:r>
          </w:p>
        </w:tc>
      </w:tr>
      <w:tr w:rsidR="002B5F88" w:rsidRPr="00832C8B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7B0B6C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كموظف في الهيئة أو كمشرف من إدارة العقود:</w:t>
            </w:r>
          </w:p>
          <w:p w:rsidR="002B5F88" w:rsidRPr="007B0B6C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 - أرغب في الرجوع إلى الطلبات المحفوظة.  </w:t>
            </w:r>
          </w:p>
          <w:p w:rsidR="002B5F88" w:rsidRPr="007B0B6C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 - يجب أن يسمح لي النظام بحفظ الطلب مرة أخرى كمسودة أو إرساله 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للاعتماد من المختص</w:t>
            </w: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.  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داخلية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الأدوار</w:t>
            </w: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ind w:right="105"/>
              <w:jc w:val="right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</w:p>
        </w:tc>
      </w:tr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E64C3" w:rsidRDefault="002B5F88" w:rsidP="002A259C">
            <w:pPr>
              <w:bidi/>
              <w:rPr>
                <w:rFonts w:ascii="SWCC 2-" w:hAnsi="SWCC 2-" w:cs="SWCC 2-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395482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WCC 2-" w:hint="eastAsia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الجهاز المكتبي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-913618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WCC 2-" w:hint="eastAsia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التطبيق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7B0B6C" w:rsidRDefault="002B5F88" w:rsidP="002A259C">
            <w:pPr>
              <w:bidi/>
              <w:ind w:left="36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1. حفظ الطلب كمسودة.  </w:t>
            </w:r>
          </w:p>
          <w:p w:rsidR="002B5F88" w:rsidRPr="007B0B6C" w:rsidRDefault="002B5F88" w:rsidP="002A259C">
            <w:pPr>
              <w:bidi/>
              <w:ind w:left="36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2. إمكانية الرجوع إلى الطلبات المحفوظة.  </w:t>
            </w:r>
          </w:p>
          <w:p w:rsidR="002B5F88" w:rsidRPr="007B0B6C" w:rsidRDefault="002B5F88" w:rsidP="002A259C">
            <w:pPr>
              <w:bidi/>
              <w:ind w:left="36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3. يعرض النظام جميع الطلبات المحفوظة كمسودة في قائمة منظمة.  </w:t>
            </w:r>
          </w:p>
          <w:p w:rsidR="002B5F88" w:rsidRPr="007B0B6C" w:rsidRDefault="002B5F88" w:rsidP="002A259C">
            <w:pPr>
              <w:bidi/>
              <w:ind w:left="36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4. يحتوي كل طلب في القائمة على زر "عرض الطلب" بجواره.  </w:t>
            </w:r>
          </w:p>
          <w:p w:rsidR="002B5F88" w:rsidRPr="007B0B6C" w:rsidRDefault="002B5F88" w:rsidP="002A259C">
            <w:pPr>
              <w:bidi/>
              <w:ind w:left="360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7B0B6C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5. عند عرض تفاصيل الطلب، يظهر النظام النموذج الكامل، ويُسمح للمستخدم بتعديل أي بيانات مع وجود زري "حفظ كمسودة" و"إرسال" لتنفيذ الإجراء المطلوب.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EE1E28" w:rsidRDefault="002B5F88" w:rsidP="002A259C">
            <w:pPr>
              <w:bidi/>
              <w:rPr>
                <w:rFonts w:ascii="SWCC 2-" w:hAnsi="SWCC 2-" w:cs="SWCC 2-"/>
                <w:sz w:val="24"/>
                <w:szCs w:val="24"/>
                <w:rtl/>
              </w:rPr>
            </w:pPr>
          </w:p>
        </w:tc>
      </w:tr>
      <w:tr w:rsidR="002B5F88" w:rsidRPr="00832C8B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الاشعارات عبر الايميل</w:t>
            </w:r>
          </w:p>
        </w:tc>
      </w:tr>
      <w:tr w:rsidR="002B5F88" w:rsidRPr="00832C8B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lastRenderedPageBreak/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832C8B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من 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الى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A.D</w:t>
                  </w: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الوصف</w:t>
                  </w:r>
                </w:p>
              </w:tc>
            </w:tr>
          </w:tbl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</w:tc>
      </w:tr>
      <w:tr w:rsidR="002B5F88" w:rsidRPr="00832C8B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 w:rsidRPr="0081700C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pStyle w:val="ListParagraph"/>
              <w:bidi/>
              <w:ind w:left="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Active Directory</w:t>
            </w: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832C8B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Cs/>
          <w:sz w:val="28"/>
          <w:szCs w:val="28"/>
          <w:rtl/>
        </w:rPr>
      </w:pPr>
      <w:bookmarkStart w:id="23" w:name="_Toc182229077"/>
      <w:r w:rsidRPr="00832C8B">
        <w:rPr>
          <w:rFonts w:ascii="SWCC 2-" w:eastAsia="Calibri" w:hAnsi="SWCC 2-" w:cs="SWCC 2-"/>
          <w:bCs/>
          <w:sz w:val="28"/>
          <w:szCs w:val="28"/>
          <w:rtl/>
        </w:rPr>
        <w:t xml:space="preserve">بيانات نموذج </w:t>
      </w:r>
      <w:r>
        <w:rPr>
          <w:rFonts w:ascii="SWCC 2-" w:eastAsia="Calibri" w:hAnsi="SWCC 2-" w:cs="SWCC 2-" w:hint="cs"/>
          <w:bCs/>
          <w:sz w:val="28"/>
          <w:szCs w:val="28"/>
          <w:rtl/>
        </w:rPr>
        <w:t>(طلب مراجعة منافسة)</w:t>
      </w:r>
      <w:bookmarkEnd w:id="23"/>
      <w:r>
        <w:rPr>
          <w:rFonts w:ascii="SWCC 2-" w:eastAsia="Calibri" w:hAnsi="SWCC 2-" w:cs="SWCC 2-" w:hint="cs"/>
          <w:bCs/>
          <w:sz w:val="28"/>
          <w:szCs w:val="28"/>
          <w:rtl/>
        </w:rPr>
        <w:t xml:space="preserve"> </w:t>
      </w:r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</w:rPr>
      </w:pPr>
    </w:p>
    <w:tbl>
      <w:tblPr>
        <w:tblW w:w="934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051"/>
        <w:gridCol w:w="1718"/>
        <w:gridCol w:w="2055"/>
        <w:gridCol w:w="2291"/>
        <w:gridCol w:w="1015"/>
      </w:tblGrid>
      <w:tr w:rsidR="002B5F88" w:rsidTr="002A259C">
        <w:trPr>
          <w:trHeight w:val="377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036E09" w:rsidRDefault="002B5F88" w:rsidP="002A259C">
            <w:pPr>
              <w:keepNext/>
              <w:bidi/>
              <w:ind w:left="864" w:hanging="864"/>
              <w:jc w:val="center"/>
              <w:rPr>
                <w:rFonts w:ascii="SWCC 3- Medium" w:hAnsi="SWCC 3- Medium" w:cs="SWCC 3- Medium"/>
                <w:b/>
                <w:bCs/>
                <w:color w:val="404040"/>
                <w:sz w:val="24"/>
                <w:szCs w:val="24"/>
                <w:rtl/>
              </w:rPr>
            </w:pPr>
            <w:r w:rsidRPr="00036E09">
              <w:rPr>
                <w:rFonts w:ascii="SWCC 3- Medium" w:hAnsi="SWCC 3- Medium" w:cs="SWCC 3- Medium" w:hint="cs"/>
                <w:b/>
                <w:bCs/>
                <w:color w:val="404040"/>
                <w:sz w:val="24"/>
                <w:szCs w:val="24"/>
                <w:rtl/>
              </w:rPr>
              <w:t>تفاصيل الحقول</w:t>
            </w:r>
          </w:p>
        </w:tc>
      </w:tr>
      <w:tr w:rsidR="002B5F88" w:rsidTr="002A259C">
        <w:trPr>
          <w:trHeight w:val="450"/>
        </w:trPr>
        <w:tc>
          <w:tcPr>
            <w:tcW w:w="1215" w:type="dxa"/>
            <w:tcBorders>
              <w:left w:val="single" w:sz="8" w:space="0" w:color="7F7F7F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jc w:val="right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إجباري</w:t>
            </w:r>
          </w:p>
        </w:tc>
        <w:tc>
          <w:tcPr>
            <w:tcW w:w="10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jc w:val="right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للقراءة فقط</w:t>
            </w:r>
          </w:p>
        </w:tc>
        <w:tc>
          <w:tcPr>
            <w:tcW w:w="1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مصدر البيانات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النمط</w:t>
            </w:r>
          </w:p>
        </w:tc>
        <w:tc>
          <w:tcPr>
            <w:tcW w:w="2291" w:type="dxa"/>
            <w:tcBorders>
              <w:left w:val="nil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اسم الحقل</w:t>
            </w:r>
          </w:p>
        </w:tc>
        <w:tc>
          <w:tcPr>
            <w:tcW w:w="1015" w:type="dxa"/>
            <w:tcBorders>
              <w:left w:val="nil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keepNext/>
              <w:bidi/>
              <w:ind w:left="864" w:hanging="864"/>
              <w:rPr>
                <w:rFonts w:ascii="IBM Plex Sans Arabic SemiBold" w:hAnsi="IBM Plex Sans Arabic SemiBold" w:cs="IBM Plex Sans Arabic SemiBold"/>
                <w:color w:val="404040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404040"/>
                <w:sz w:val="18"/>
                <w:szCs w:val="18"/>
                <w:rtl/>
              </w:rPr>
              <w:t>رقم</w:t>
            </w: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 xml:space="preserve"> تحديد من 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النظام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قائمة منسدلة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استشاريين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 نطاق عمل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استشاريين ونطاق عمل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lang w:bidi="ar-EG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  <w:t>نوع طلب المنافسة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ا</w:t>
            </w: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لمستخدم</w:t>
            </w:r>
          </w:p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تظهر فقط للمشرف عند انشاء طلبات</w:t>
            </w:r>
          </w:p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في حاله التحديد يلزمه النظام بتحديد الإدارة مالك للطلب</w:t>
            </w:r>
          </w:p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بيانات المسؤول عن الطلب</w:t>
            </w:r>
          </w:p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الرقم الوظيفي</w:t>
            </w:r>
          </w:p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>والنائب / رئيس القطاع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</w:t>
            </w: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مربع تدوين 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>طلب بالإناب</w:t>
            </w:r>
            <w:r>
              <w:rPr>
                <w:rFonts w:ascii="IBM Plex Sans Arabic SemiBold" w:hAnsi="IBM Plex Sans Arabic SemiBold" w:cs="IBM Plex Sans Arabic SemiBold" w:hint="eastAsia"/>
                <w:sz w:val="18"/>
                <w:szCs w:val="18"/>
                <w:rtl/>
                <w:lang w:bidi="ar-EG"/>
              </w:rPr>
              <w:t>ة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lastRenderedPageBreak/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 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نص: عربي / إنجليزي / أقارم (300)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>اسم المنافسة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آلياً من 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 xml:space="preserve">الإدارة الطالبة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آلياً من 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نص: عربي / إنجليزي / أقارم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>بيانات منشئ الطلب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>الاسم / الرقم الوظيفي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right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 ويمكن تحديد أكثر من إدارة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آلياً من 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قائمة منسدلة 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نص: عربي / إنجليزي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val="en-GB"/>
              </w:rPr>
              <w:t>الإدارات ذات العلاقة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347010" w:rsidRDefault="002B5F88" w:rsidP="002A259C">
            <w:pPr>
              <w:bidi/>
              <w:jc w:val="center"/>
              <w:rPr>
                <w:rFonts w:ascii="Segoe UI Emoji" w:hAnsi="Segoe UI Emoji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SWCC 2-" w:hAnsi="SWCC 2-" w:cs="SWCC 2-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SWCC 2-" w:hAnsi="SWCC 2-" w:cs="SWCC 2-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نص: عربي / إنجليزي / أقارم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B16CA2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مبررات الطرح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 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نص: عربي / إنجليزي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 500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B16CA2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اهداف المشروع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 xml:space="preserve"> 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نص: </w:t>
            </w: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عربي / إنجليزي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B16CA2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الشركات الاستشارية المستهدفة للطرح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آلياً من 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96055A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96055A"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  <w:t>قائم</w:t>
            </w:r>
            <w:r w:rsidRPr="0096055A"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>تين</w:t>
            </w:r>
            <w:r w:rsidRPr="0096055A"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  <w:t xml:space="preserve"> منسدلة </w:t>
            </w:r>
          </w:p>
          <w:p w:rsidR="002B5F88" w:rsidRPr="0096055A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96055A"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 xml:space="preserve">الاولي ارقام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الثانية (أسبوع / شهر / سنة)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 xml:space="preserve">مدة التنفيذ المشروع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96055A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نص: عربي / إنجليزي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 500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>جدول الخدمات والمخرجات</w:t>
            </w:r>
          </w:p>
          <w:p w:rsidR="002B5F88" w:rsidRPr="00A4686D" w:rsidRDefault="002B5F88" w:rsidP="002A259C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A4686D"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>أسم الخدمة / المخرج</w:t>
            </w:r>
          </w:p>
          <w:p w:rsidR="002B5F88" w:rsidRPr="00A4686D" w:rsidRDefault="002B5F88" w:rsidP="002A259C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الوصف</w:t>
            </w:r>
          </w:p>
          <w:p w:rsidR="002B5F88" w:rsidRPr="00A4686D" w:rsidRDefault="002B5F88" w:rsidP="002A259C">
            <w:pPr>
              <w:pStyle w:val="ListParagraph"/>
              <w:numPr>
                <w:ilvl w:val="0"/>
                <w:numId w:val="5"/>
              </w:num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الأثر المتوقع من التطبيق على الهيئة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مرفقات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>Excel / PDF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يسمح بأرفاق أكثر من ملف 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lastRenderedPageBreak/>
              <w:t xml:space="preserve">الحد الأقصى لكل ملف 5 </w:t>
            </w: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>MB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lastRenderedPageBreak/>
              <w:t>نطاق المشروع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المستخدم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>Excel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الحد الأقصى للملف 5 </w:t>
            </w: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>MB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 xml:space="preserve">التكلفة التقديرية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</w:p>
          <w:p w:rsidR="002B5F88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color w:val="262626"/>
                <w:sz w:val="18"/>
                <w:szCs w:val="18"/>
                <w:rtl/>
              </w:rPr>
              <w:t xml:space="preserve">يسمح النظام بكتابة نص  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النظام 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 xml:space="preserve">اختيار من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خلال (12) شهر السابقة</w:t>
            </w:r>
          </w:p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lang w:val="en-GB"/>
              </w:rPr>
            </w:pPr>
            <w:r w:rsidRPr="00A4686D">
              <w:rPr>
                <w:rFonts w:ascii="Arial" w:hAnsi="Arial" w:cs="Arial" w:hint="cs"/>
                <w:sz w:val="18"/>
                <w:szCs w:val="18"/>
                <w:rtl/>
                <w:lang w:val="en-GB"/>
              </w:rPr>
              <w:t>□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نعم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 xml:space="preserve"> 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لا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خلال (24) شهر السابقة</w:t>
            </w:r>
          </w:p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lang w:val="en-GB"/>
              </w:rPr>
            </w:pPr>
            <w:r w:rsidRPr="00A4686D">
              <w:rPr>
                <w:rFonts w:ascii="Arial" w:hAnsi="Arial" w:cs="Arial" w:hint="cs"/>
                <w:sz w:val="18"/>
                <w:szCs w:val="18"/>
                <w:rtl/>
                <w:lang w:val="en-GB"/>
              </w:rPr>
              <w:t>□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نعم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لا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خلال (36) شهر السابقة</w:t>
            </w:r>
          </w:p>
          <w:p w:rsidR="002B5F88" w:rsidRPr="00A4686D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A4686D">
              <w:rPr>
                <w:rFonts w:ascii="Arial" w:hAnsi="Arial" w:cs="Arial" w:hint="cs"/>
                <w:sz w:val="18"/>
                <w:szCs w:val="18"/>
                <w:rtl/>
                <w:lang w:val="en-GB"/>
              </w:rPr>
              <w:t>□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نعم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لا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b/>
                <w:bCs/>
                <w:sz w:val="18"/>
                <w:szCs w:val="18"/>
              </w:rPr>
            </w:pP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 xml:space="preserve"> </w:t>
            </w:r>
            <w:r w:rsidRPr="00A4686D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هل تم طرحها سابقاً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</w:p>
          <w:p w:rsidR="002B5F88" w:rsidRPr="00E27402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6"/>
                <w:szCs w:val="16"/>
                <w:rtl/>
              </w:rPr>
              <w:t xml:space="preserve">اختيار من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A4686D">
              <w:rPr>
                <w:rFonts w:ascii="Arial" w:hAnsi="Arial" w:cs="Arial" w:hint="cs"/>
                <w:sz w:val="18"/>
                <w:szCs w:val="18"/>
                <w:rtl/>
                <w:lang w:val="en-GB"/>
              </w:rPr>
              <w:t>□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نعم</w:t>
            </w: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ab/>
            </w:r>
            <w:r w:rsidRPr="00A4686D"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>لا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A4686D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هل يوجد تكرار في التنفيذ للخدمة/المخرج ضمن منافسات أخرى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النظام 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  <w:rtl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التحقق من عدم تكرار في الطرح إلا بوجود مبررات.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 xml:space="preserve">التحقق من عدم تكرار جدول الكميات في نطاق اعمال منافسات اخر 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 xml:space="preserve"> التحقق من قابلية الخدمات للتنفيذ.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التحقق من وجود وحدات واضحة لقياس الكميات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 xml:space="preserve"> التحقق من وجود أهداف واضحة للمخرجات</w:t>
            </w:r>
          </w:p>
          <w:p w:rsidR="002B5F88" w:rsidRPr="00B16CA2" w:rsidRDefault="002B5F88" w:rsidP="002A259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170" w:hanging="170"/>
              <w:rPr>
                <w:rFonts w:ascii="IBM Plex Sans Arabic" w:hAnsi="IBM Plex Sans Arabic" w:cs="IBM Plex Sans Arabic"/>
                <w:sz w:val="18"/>
                <w:szCs w:val="18"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التحقق من شمولية المخرجات/ الخدمات المطلوبة على جميع بنود نطاق العمل.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6"/>
                <w:szCs w:val="16"/>
                <w:rtl/>
              </w:rPr>
            </w:pPr>
            <w:r w:rsidRPr="00B16CA2"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  <w:t>التحقق من وجود تكلفة تقديرية لكل مخرج/خدمه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A4686D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 w:rsidRPr="00B16CA2"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  <w:t>التحقق من المعايير التالية في نطاق العمل وجدول الكميات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lastRenderedPageBreak/>
              <w:t>المستخدم</w:t>
            </w:r>
          </w:p>
          <w:p w:rsidR="002B5F88" w:rsidRPr="00E27402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pStyle w:val="ListParagraph"/>
              <w:bidi/>
              <w:spacing w:after="0" w:line="240" w:lineRule="auto"/>
              <w:ind w:left="170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 xml:space="preserve">زر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>حفظ كمسودة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المستخدم</w:t>
            </w:r>
          </w:p>
          <w:p w:rsidR="002B5F88" w:rsidRPr="00E27402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pStyle w:val="ListParagraph"/>
              <w:bidi/>
              <w:spacing w:after="0" w:line="240" w:lineRule="auto"/>
              <w:ind w:left="170"/>
              <w:rPr>
                <w:rFonts w:ascii="IBM Plex Sans Arabic" w:hAnsi="IBM Plex Sans Arabic" w:cs="IBM Plex Sans Arabic"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sz w:val="18"/>
                <w:szCs w:val="18"/>
                <w:rtl/>
                <w:lang w:val="en-GB"/>
              </w:rPr>
              <w:t xml:space="preserve">زر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B16CA2" w:rsidRDefault="002B5F88" w:rsidP="002A259C">
            <w:pPr>
              <w:bidi/>
              <w:jc w:val="right"/>
              <w:rPr>
                <w:rFonts w:ascii="IBM Plex Sans Arabic" w:hAnsi="IBM Plex Sans Arabic" w:cs="IBM Plex Sans Arabic"/>
                <w:b/>
                <w:bCs/>
                <w:sz w:val="18"/>
                <w:szCs w:val="18"/>
                <w:rtl/>
                <w:lang w:val="en-GB"/>
              </w:rPr>
            </w:pPr>
            <w:r>
              <w:rPr>
                <w:rFonts w:ascii="IBM Plex Sans Arabic" w:hAnsi="IBM Plex Sans Arabic" w:cs="IBM Plex Sans Arabic" w:hint="cs"/>
                <w:b/>
                <w:bCs/>
                <w:sz w:val="18"/>
                <w:szCs w:val="18"/>
                <w:rtl/>
                <w:lang w:val="en-GB"/>
              </w:rPr>
              <w:t>أرسال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31"/>
              </w:numPr>
              <w:bidi/>
              <w:spacing w:after="0" w:line="276" w:lineRule="auto"/>
              <w:jc w:val="right"/>
              <w:rPr>
                <w:rFonts w:ascii="SWCC 3- Medium" w:hAnsi="SWCC 3- Medium" w:cs="SWCC 3- Medium"/>
                <w:b/>
                <w:bCs/>
                <w:color w:val="404040"/>
                <w:sz w:val="18"/>
                <w:szCs w:val="18"/>
              </w:rPr>
            </w:pP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  <w:rtl/>
        </w:rPr>
      </w:pPr>
    </w:p>
    <w:p w:rsidR="002B5F88" w:rsidRPr="00214F53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color w:val="0066CC"/>
          <w:sz w:val="28"/>
          <w:szCs w:val="28"/>
        </w:rPr>
      </w:pPr>
      <w:bookmarkStart w:id="24" w:name="_Toc182229078"/>
      <w:r>
        <w:rPr>
          <w:rFonts w:ascii="SWCC 2-" w:eastAsia="Calibri" w:hAnsi="SWCC 2-" w:cs="SWCC 2-" w:hint="cs"/>
          <w:bCs/>
          <w:color w:val="0066CC"/>
          <w:sz w:val="28"/>
          <w:szCs w:val="28"/>
          <w:rtl/>
        </w:rPr>
        <w:t>معايير القبول</w:t>
      </w:r>
      <w:bookmarkEnd w:id="24"/>
      <w:r w:rsidRPr="00214F53">
        <w:rPr>
          <w:rFonts w:ascii="SWCC 2-" w:eastAsia="Calibri" w:hAnsi="SWCC 2-" w:cs="SWCC 2-"/>
          <w:bCs/>
          <w:color w:val="0066CC"/>
          <w:sz w:val="28"/>
          <w:szCs w:val="28"/>
          <w:rtl/>
        </w:rPr>
        <w:t xml:space="preserve"> </w:t>
      </w:r>
    </w:p>
    <w:p w:rsidR="002B5F88" w:rsidRDefault="002B5F88" w:rsidP="002B5F88">
      <w:pPr>
        <w:pStyle w:val="ListParagraph"/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9127BF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</w:rPr>
      </w:pP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-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يعرض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في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الشاشة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الرئيسية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جميع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الطلبات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المحفوظة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كمسودة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.  </w:t>
      </w:r>
    </w:p>
    <w:p w:rsidR="002B5F88" w:rsidRPr="009127BF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</w:rPr>
      </w:pP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-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عند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الدخول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على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طلب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معين،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يسمح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بتعديل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جميع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مدخلات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.  </w:t>
      </w:r>
    </w:p>
    <w:p w:rsidR="002B5F88" w:rsidRPr="000A0A29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</w:rPr>
      </w:pP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-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يُتيح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للمستخدم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خيار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حفظ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النموذج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مرة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أخرى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كمسودة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أو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9127BF">
        <w:rPr>
          <w:rFonts w:ascii="Times New Roman" w:hAnsi="Times New Roman" w:cs="Times New Roman" w:hint="cs"/>
          <w:sz w:val="24"/>
          <w:szCs w:val="24"/>
          <w:rtl/>
        </w:rPr>
        <w:t>إرسال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الطلب المشرف من إدارة العقود لتعيين مختص</w:t>
      </w:r>
      <w:r w:rsidRPr="009127BF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.  </w:t>
      </w: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  <w:r>
        <w:rPr>
          <w:rFonts w:ascii="IBM Plex Sans Arabic SemiBold" w:hAnsi="IBM Plex Sans Arabic SemiBold" w:cs="IBM Plex Sans Arabic SemiBold" w:hint="cs"/>
          <w:sz w:val="24"/>
          <w:szCs w:val="24"/>
          <w:rtl/>
        </w:rPr>
        <w:t xml:space="preserve">   </w:t>
      </w: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Pr="002C3B7A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  <w:r>
        <w:rPr>
          <w:rFonts w:ascii="IBM Plex Sans Arabic SemiBold" w:hAnsi="IBM Plex Sans Arabic SemiBold" w:cs="IBM Plex Sans Arabic SemiBold" w:hint="cs"/>
          <w:sz w:val="24"/>
          <w:szCs w:val="24"/>
          <w:rtl/>
        </w:rPr>
        <w:t xml:space="preserve">  </w:t>
      </w:r>
    </w:p>
    <w:p w:rsidR="002B5F88" w:rsidRPr="00D34766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  <w:rtl/>
        </w:rPr>
      </w:pPr>
      <w:bookmarkStart w:id="25" w:name="_Toc182229079"/>
      <w:r>
        <w:rPr>
          <w:rFonts w:ascii="SWCC 2-" w:hAnsi="SWCC 2-" w:cs="SWCC 2-"/>
          <w:b/>
          <w:bCs/>
          <w:color w:val="0066CC"/>
          <w:sz w:val="28"/>
          <w:szCs w:val="28"/>
        </w:rPr>
        <w:lastRenderedPageBreak/>
        <w:t>User Story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03</w:t>
      </w:r>
      <w:r w:rsidRPr="00917EFD">
        <w:rPr>
          <w:rFonts w:ascii="SWCC 2-" w:hAnsi="SWCC 2-" w:cs="SWCC 2-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تعيين الطلبات على المختصين المسؤولين من فريق مراجعة</w:t>
      </w:r>
      <w:bookmarkEnd w:id="25"/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</w:t>
      </w: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2715EE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  <w:rtl/>
              </w:rPr>
            </w:pP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 xml:space="preserve">تعيين طلبات على </w:t>
            </w:r>
            <w:r>
              <w:rPr>
                <w:rFonts w:ascii="SWCC 2-" w:hAnsi="SWCC 2-" w:cs="SWCC 2-" w:hint="cs"/>
                <w:sz w:val="18"/>
                <w:szCs w:val="18"/>
                <w:rtl/>
              </w:rPr>
              <w:t xml:space="preserve">المختصين من </w:t>
            </w: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>فريق المراجعة</w:t>
            </w:r>
            <w:r>
              <w:rPr>
                <w:rFonts w:ascii="SWCC 2-" w:hAnsi="SWCC 2-" w:cs="SWCC 2-" w:hint="cs"/>
                <w:sz w:val="18"/>
                <w:szCs w:val="18"/>
                <w:rtl/>
              </w:rPr>
              <w:t xml:space="preserve"> </w:t>
            </w:r>
          </w:p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noProof/>
                <w:sz w:val="18"/>
                <w:szCs w:val="18"/>
                <w:rtl/>
              </w:rPr>
              <w:drawing>
                <wp:inline distT="0" distB="0" distL="0" distR="0" wp14:anchorId="6D4839CE" wp14:editId="06DE728D">
                  <wp:extent cx="830580" cy="613582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2715EE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2D5A7D" w:rsidRDefault="002B5F88" w:rsidP="002A259C">
            <w:p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t xml:space="preserve"> </w:t>
            </w: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>
              <w:rPr>
                <w:rFonts w:ascii="SWCC 2-" w:hAnsi="SWCC 2-" w:cs="SWCC 2-" w:hint="cs"/>
                <w:sz w:val="18"/>
                <w:szCs w:val="18"/>
                <w:rtl/>
              </w:rPr>
              <w:t xml:space="preserve">المشرف </w:t>
            </w: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>المسؤول عن تعيين الطلبات لفريق المراجعة</w:t>
            </w:r>
          </w:p>
        </w:tc>
      </w:tr>
      <w:tr w:rsidR="002B5F88" w:rsidRPr="002715EE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  <w:rtl/>
              </w:rPr>
            </w:pP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01315B" w:rsidRDefault="002B5F88" w:rsidP="002A259C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</w:rPr>
            </w:pPr>
            <w:r w:rsidRPr="0001315B">
              <w:rPr>
                <w:rFonts w:ascii="SWCC 2-" w:hAnsi="SWCC 2-" w:cs="SWCC 2-"/>
                <w:sz w:val="18"/>
                <w:szCs w:val="18"/>
                <w:rtl/>
              </w:rPr>
              <w:t xml:space="preserve">كمشرف مسؤول في إدارة العقود:  </w:t>
            </w:r>
          </w:p>
          <w:p w:rsidR="002B5F88" w:rsidRPr="0001315B" w:rsidRDefault="002B5F88" w:rsidP="002A259C">
            <w:pPr>
              <w:pStyle w:val="ListParagraph"/>
              <w:numPr>
                <w:ilvl w:val="1"/>
                <w:numId w:val="15"/>
              </w:num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</w:rPr>
            </w:pPr>
            <w:r w:rsidRPr="0001315B">
              <w:rPr>
                <w:rFonts w:ascii="SWCC 2-" w:hAnsi="SWCC 2-" w:cs="SWCC 2-"/>
                <w:sz w:val="18"/>
                <w:szCs w:val="18"/>
                <w:rtl/>
              </w:rPr>
              <w:t xml:space="preserve">أرغب في تعيين الطلبات على أعضاء الفريق المسؤول عن المراجعة.  </w:t>
            </w:r>
          </w:p>
          <w:p w:rsidR="002B5F88" w:rsidRPr="0001315B" w:rsidRDefault="002B5F88" w:rsidP="002A259C">
            <w:pPr>
              <w:pStyle w:val="ListParagraph"/>
              <w:numPr>
                <w:ilvl w:val="1"/>
                <w:numId w:val="15"/>
              </w:num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</w:rPr>
            </w:pPr>
            <w:r w:rsidRPr="0001315B">
              <w:rPr>
                <w:rFonts w:ascii="SWCC 2-" w:hAnsi="SWCC 2-" w:cs="SWCC 2-"/>
                <w:sz w:val="18"/>
                <w:szCs w:val="18"/>
                <w:rtl/>
              </w:rPr>
              <w:t xml:space="preserve">يجب أن يتم تعيين الطلبات بنجاح بين أعضاء الفريق، مع إرسال الإشعارات ذات الصلة إلى الأعضاء المعنيين.  </w:t>
            </w:r>
          </w:p>
          <w:p w:rsidR="002B5F88" w:rsidRPr="0001315B" w:rsidRDefault="002B5F88" w:rsidP="002A259C">
            <w:pPr>
              <w:pStyle w:val="ListParagraph"/>
              <w:numPr>
                <w:ilvl w:val="1"/>
                <w:numId w:val="15"/>
              </w:num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  <w:rtl/>
              </w:rPr>
            </w:pPr>
            <w:r w:rsidRPr="0001315B">
              <w:rPr>
                <w:rFonts w:ascii="SWCC 2-" w:hAnsi="SWCC 2-" w:cs="SWCC 2-"/>
                <w:sz w:val="18"/>
                <w:szCs w:val="18"/>
                <w:rtl/>
              </w:rPr>
              <w:t xml:space="preserve">يجب أن يدعم النظام عملية إعادة التعيين بين أعضاء الفريق عند الحاجة، مع إرسال إشعارات لكل عملية إعادة تعيين.  </w:t>
            </w:r>
          </w:p>
        </w:tc>
      </w:tr>
      <w:tr w:rsidR="002B5F88" w:rsidRPr="002715EE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t>داخلية</w:t>
            </w: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 xml:space="preserve"> </w:t>
            </w:r>
          </w:p>
        </w:tc>
      </w:tr>
      <w:tr w:rsidR="002B5F88" w:rsidRPr="002715EE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  <w:rtl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t>الأدوار</w:t>
            </w:r>
            <w:r w:rsidRPr="002D5A7D">
              <w:rPr>
                <w:rFonts w:ascii="SWCC 2-" w:hAnsi="SWCC 2-" w:cs="SWCC 2-"/>
                <w:sz w:val="18"/>
                <w:szCs w:val="18"/>
              </w:rPr>
              <w:t xml:space="preserve"> </w:t>
            </w: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  <w:rtl/>
              </w:rPr>
            </w:pPr>
          </w:p>
        </w:tc>
      </w:tr>
      <w:tr w:rsidR="002B5F88" w:rsidRPr="002715EE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</w:rPr>
            </w:pPr>
            <w:sdt>
              <w:sdtPr>
                <w:rPr>
                  <w:rFonts w:ascii="SWCC 2-" w:hAnsi="SWCC 2-" w:cs="SWCC 2-" w:hint="cs"/>
                  <w:sz w:val="18"/>
                  <w:szCs w:val="18"/>
                  <w:rtl/>
                </w:rPr>
                <w:id w:val="-5234761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2D5A7D">
                  <w:rPr>
                    <w:rFonts w:ascii="Segoe UI Symbol" w:hAnsi="Segoe UI Symbol" w:cs="Segoe UI Symbol" w:hint="cs"/>
                    <w:sz w:val="18"/>
                    <w:szCs w:val="18"/>
                    <w:rtl/>
                  </w:rPr>
                  <w:t>☒</w:t>
                </w:r>
              </w:sdtContent>
            </w:sdt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 xml:space="preserve">  الجهاز المكتبي</w:t>
            </w:r>
          </w:p>
          <w:p w:rsidR="002B5F88" w:rsidRPr="002D5A7D" w:rsidRDefault="002B5F88" w:rsidP="002A259C">
            <w:pPr>
              <w:bidi/>
              <w:spacing w:after="0" w:line="240" w:lineRule="auto"/>
              <w:rPr>
                <w:rFonts w:ascii="SWCC 2-" w:hAnsi="SWCC 2-" w:cs="SWCC 2-"/>
                <w:sz w:val="18"/>
                <w:szCs w:val="18"/>
              </w:rPr>
            </w:pPr>
            <w:sdt>
              <w:sdtPr>
                <w:rPr>
                  <w:rFonts w:ascii="SWCC 2-" w:hAnsi="SWCC 2-" w:cs="SWCC 2-" w:hint="cs"/>
                  <w:sz w:val="18"/>
                  <w:szCs w:val="18"/>
                  <w:rtl/>
                </w:rPr>
                <w:id w:val="1536997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D5A7D">
                  <w:rPr>
                    <w:rFonts w:ascii="Segoe UI Symbol" w:hAnsi="Segoe UI Symbol" w:cs="Segoe UI Symbol" w:hint="cs"/>
                    <w:sz w:val="18"/>
                    <w:szCs w:val="18"/>
                    <w:rtl/>
                  </w:rPr>
                  <w:t>☐</w:t>
                </w:r>
              </w:sdtContent>
            </w:sdt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 xml:space="preserve">  التطبيق</w:t>
            </w:r>
          </w:p>
        </w:tc>
      </w:tr>
      <w:tr w:rsidR="002B5F88" w:rsidRPr="002715EE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AD0779" w:rsidRDefault="002B5F88" w:rsidP="002A259C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 xml:space="preserve">إرسال إشعار </w:t>
            </w: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للمشرف 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عند استلام طلب جديد</w:t>
            </w: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 عبر النظام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 xml:space="preserve">يقوم النظام بإرسال إشعار يحتوي على رقم الطلب وعنوانه، ويطلب من </w:t>
            </w: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المشرف 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تعيين أحد أعضاء فريق مراجعة الطلبات.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يتضمن الإشعار رابطًا يوجه المنسق مباشرة إلى تفاصيل الطلب داخل النظام.</w:t>
            </w:r>
          </w:p>
          <w:p w:rsidR="002B5F88" w:rsidRPr="00AD0779" w:rsidRDefault="002B5F88" w:rsidP="002A259C">
            <w:p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  <w:rtl/>
              </w:rPr>
            </w:pPr>
          </w:p>
          <w:p w:rsidR="002B5F88" w:rsidRPr="00AD0779" w:rsidRDefault="002B5F88" w:rsidP="002A259C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عرض الطلبات الجديدة في الشاشة الرئيسية</w:t>
            </w: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 للمشرف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تظهر جميع الطلبات الجديدة التي تحتاج إلى تعيين مسؤول في الشاشة الرئيسية</w:t>
            </w: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 للمشرف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.</w:t>
            </w:r>
          </w:p>
          <w:p w:rsidR="002B5F88" w:rsidRPr="00AD0779" w:rsidRDefault="002B5F88" w:rsidP="002A259C">
            <w:pPr>
              <w:pStyle w:val="ListParagraph"/>
              <w:bidi/>
              <w:spacing w:after="0" w:line="240" w:lineRule="auto"/>
              <w:ind w:left="1440"/>
              <w:rPr>
                <w:rFonts w:ascii="SWCC 2-" w:hAnsi="SWCC 2-" w:cs="SWCC 2-"/>
                <w:sz w:val="16"/>
                <w:szCs w:val="16"/>
              </w:rPr>
            </w:pPr>
          </w:p>
          <w:p w:rsidR="002B5F88" w:rsidRPr="00AD0779" w:rsidRDefault="002B5F88" w:rsidP="002A259C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عرض أعضاء فريق المراجعة مع عدد الطلبات لكل عضو: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يعرض النظام قائمة بأعضاء فريق المراجعة، مع إظهار عدد الطلبات الحالية لكل عضو.</w:t>
            </w:r>
          </w:p>
          <w:p w:rsidR="002B5F88" w:rsidRPr="00AD0779" w:rsidRDefault="002B5F88" w:rsidP="002A259C">
            <w:p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</w:p>
          <w:p w:rsidR="002B5F88" w:rsidRPr="00AD0779" w:rsidRDefault="002B5F88" w:rsidP="002A259C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آلية تعيين الطلب: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بجانب كل طلب جديد، يوجد زر "تعيين". عند الضغط عليه: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يعرض النظام قائمة بأعضاء فريق المراجعة.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يختار المنسق العضو المسؤول ويضغط على زر "تعيين".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يدعم النظام إعادة تعيين الطلب من عضو إلى آخر في فريق المراجعة عند الحاجة.</w:t>
            </w:r>
          </w:p>
          <w:p w:rsidR="002B5F88" w:rsidRPr="00AD0779" w:rsidRDefault="002B5F88" w:rsidP="002A259C">
            <w:p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</w:p>
          <w:p w:rsidR="002B5F88" w:rsidRPr="00AD0779" w:rsidRDefault="002B5F88" w:rsidP="002A259C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حدود وقت التعيين: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 xml:space="preserve">يُمنح </w:t>
            </w:r>
            <w:r w:rsidRPr="00AD0779">
              <w:rPr>
                <w:rFonts w:ascii="SWCC 2-" w:hAnsi="SWCC 2-" w:cs="SWCC 2-" w:hint="cs"/>
                <w:sz w:val="16"/>
                <w:szCs w:val="16"/>
                <w:rtl/>
              </w:rPr>
              <w:t>المشرف ساعتين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 xml:space="preserve"> لتعيين الطلب.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 xml:space="preserve">إذا تأخر </w:t>
            </w: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المشرف 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 xml:space="preserve">عن تعيين الطلب، يرسل النظام إشعارًا إلى كل من </w:t>
            </w: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للمسؤول الأول 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الفريق ومدير الإدارة لإخطارهم بالتأخير.</w:t>
            </w:r>
          </w:p>
          <w:p w:rsidR="002B5F88" w:rsidRPr="00AD0779" w:rsidRDefault="002B5F88" w:rsidP="002A259C">
            <w:pPr>
              <w:pStyle w:val="ListParagraph"/>
              <w:bidi/>
              <w:spacing w:after="0" w:line="240" w:lineRule="auto"/>
              <w:ind w:left="1440"/>
              <w:rPr>
                <w:rFonts w:ascii="SWCC 2-" w:hAnsi="SWCC 2-" w:cs="SWCC 2-"/>
                <w:sz w:val="16"/>
                <w:szCs w:val="16"/>
              </w:rPr>
            </w:pPr>
          </w:p>
          <w:p w:rsidR="002B5F88" w:rsidRPr="00AD0779" w:rsidRDefault="002B5F88" w:rsidP="002A259C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إشعار منشئ الطلب بعد التعيين: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lastRenderedPageBreak/>
              <w:t>عند تعيين مسؤول لمراجعة الطلب، يرسل النظام إشعارًا لمنشئ الطلب يتضمن</w:t>
            </w:r>
            <w:r w:rsidRPr="00AD0779">
              <w:rPr>
                <w:rFonts w:ascii="SWCC 2-" w:hAnsi="SWCC 2-" w:cs="SWCC 2-" w:hint="cs"/>
                <w:sz w:val="16"/>
                <w:szCs w:val="16"/>
                <w:rtl/>
              </w:rPr>
              <w:t xml:space="preserve"> 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اسم المسؤول.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تأكيد أن الطلب قيد المراجعة وسيتم الرد عليه خلال ثلاثة أيام عمل.</w:t>
            </w:r>
          </w:p>
          <w:p w:rsidR="002B5F88" w:rsidRPr="00AD0779" w:rsidRDefault="002B5F88" w:rsidP="002A259C">
            <w:pPr>
              <w:pStyle w:val="ListParagraph"/>
              <w:bidi/>
              <w:spacing w:after="0" w:line="240" w:lineRule="auto"/>
              <w:ind w:left="1440"/>
              <w:rPr>
                <w:rFonts w:ascii="SWCC 2-" w:hAnsi="SWCC 2-" w:cs="SWCC 2-"/>
                <w:sz w:val="16"/>
                <w:szCs w:val="16"/>
              </w:rPr>
            </w:pPr>
          </w:p>
          <w:p w:rsidR="002B5F88" w:rsidRPr="00AD0779" w:rsidRDefault="002B5F88" w:rsidP="002A259C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إدارة التأخير في المراجعة: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إذا تجاوز المسؤول فترة العمل المخصصة (ثلاثة أيام عمل) دون إنهاء الطلب، يقوم النظام بإرسال إشعار إلى: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مشرف 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الإدارة.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>
              <w:rPr>
                <w:rFonts w:ascii="SWCC 2-" w:hAnsi="SWCC 2-" w:cs="SWCC 2-" w:hint="cs"/>
                <w:sz w:val="16"/>
                <w:szCs w:val="16"/>
                <w:rtl/>
              </w:rPr>
              <w:t xml:space="preserve">مسؤول اول </w:t>
            </w: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الفريق.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مدير الإدارة.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يتضمن الإشعار: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عنوان الطلب.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رقم الطلب.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إدارة الطالبة.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ملاحظة بأن المسؤول تأخر في إتمام العمل.</w:t>
            </w:r>
          </w:p>
          <w:p w:rsidR="002B5F88" w:rsidRPr="00AD0779" w:rsidRDefault="002B5F88" w:rsidP="002A259C">
            <w:pPr>
              <w:pStyle w:val="ListParagraph"/>
              <w:bidi/>
              <w:spacing w:after="0" w:line="240" w:lineRule="auto"/>
              <w:ind w:left="1440"/>
              <w:rPr>
                <w:rFonts w:ascii="SWCC 2-" w:hAnsi="SWCC 2-" w:cs="SWCC 2-"/>
                <w:sz w:val="16"/>
                <w:szCs w:val="16"/>
              </w:rPr>
            </w:pPr>
          </w:p>
          <w:p w:rsidR="002B5F88" w:rsidRPr="00AD0779" w:rsidRDefault="002B5F88" w:rsidP="002A259C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الهدف من القواعد: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ضمان توزيع الطلبات بسرعة وفعالية.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متابعة حالة الطلبات لضمان الالتزام بالمواعيد.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6"/>
              </w:numPr>
              <w:bidi/>
              <w:spacing w:after="0" w:line="240" w:lineRule="auto"/>
              <w:rPr>
                <w:rFonts w:ascii="SWCC 2-" w:hAnsi="SWCC 2-" w:cs="SWCC 2-"/>
                <w:sz w:val="16"/>
                <w:szCs w:val="16"/>
                <w:rtl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إخطار جميع الأطراف ذات الصلة في حالة حدوث أي تأخير.</w:t>
            </w:r>
          </w:p>
        </w:tc>
      </w:tr>
      <w:tr w:rsidR="002B5F88" w:rsidRPr="002715EE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lastRenderedPageBreak/>
              <w:t>ا</w:t>
            </w: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AD0779" w:rsidRDefault="002B5F88" w:rsidP="002A259C">
            <w:pPr>
              <w:pStyle w:val="ListParagraph"/>
              <w:numPr>
                <w:ilvl w:val="0"/>
                <w:numId w:val="17"/>
              </w:numPr>
              <w:bidi/>
              <w:spacing w:after="0" w:line="240" w:lineRule="auto"/>
              <w:jc w:val="both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 w:hint="cs"/>
                <w:sz w:val="16"/>
                <w:szCs w:val="16"/>
                <w:rtl/>
              </w:rPr>
              <w:t xml:space="preserve">كمسؤول أول </w:t>
            </w:r>
          </w:p>
          <w:p w:rsidR="002B5F88" w:rsidRPr="00AD0779" w:rsidRDefault="002B5F88" w:rsidP="002A259C">
            <w:pPr>
              <w:pStyle w:val="ListParagraph"/>
              <w:numPr>
                <w:ilvl w:val="1"/>
                <w:numId w:val="17"/>
              </w:numPr>
              <w:bidi/>
              <w:spacing w:after="0" w:line="240" w:lineRule="auto"/>
              <w:jc w:val="both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أرغب في تعيين الطلبات بين أعضاء الفريق المسؤول عن المراجعة</w:t>
            </w:r>
            <w:r w:rsidRPr="00AD0779">
              <w:rPr>
                <w:rFonts w:ascii="SWCC 2-" w:hAnsi="SWCC 2-" w:cs="SWCC 2-"/>
                <w:sz w:val="16"/>
                <w:szCs w:val="16"/>
              </w:rPr>
              <w:t>.</w:t>
            </w:r>
          </w:p>
          <w:p w:rsidR="002B5F88" w:rsidRPr="00AD0779" w:rsidRDefault="002B5F88" w:rsidP="002A259C">
            <w:pPr>
              <w:numPr>
                <w:ilvl w:val="1"/>
                <w:numId w:val="17"/>
              </w:numPr>
              <w:bidi/>
              <w:spacing w:before="100" w:beforeAutospacing="1" w:after="100" w:afterAutospacing="1" w:line="240" w:lineRule="auto"/>
              <w:jc w:val="both"/>
              <w:rPr>
                <w:rFonts w:ascii="SWCC 2-" w:hAnsi="SWCC 2-" w:cs="SWCC 2-"/>
                <w:sz w:val="16"/>
                <w:szCs w:val="16"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يجب أن يتيح لي النظام إمكانية تعيين الطلبات بنجاح بين أعضاء الفريق، مع إرسال الإشعارات ذات الصلة إلى الأعضاء المعنيين</w:t>
            </w:r>
            <w:r w:rsidRPr="00AD0779">
              <w:rPr>
                <w:rFonts w:ascii="SWCC 2-" w:hAnsi="SWCC 2-" w:cs="SWCC 2-"/>
                <w:sz w:val="16"/>
                <w:szCs w:val="16"/>
              </w:rPr>
              <w:t>.</w:t>
            </w:r>
          </w:p>
          <w:p w:rsidR="002B5F88" w:rsidRPr="00AD0779" w:rsidRDefault="002B5F88" w:rsidP="002A259C">
            <w:pPr>
              <w:numPr>
                <w:ilvl w:val="1"/>
                <w:numId w:val="17"/>
              </w:numPr>
              <w:bidi/>
              <w:spacing w:before="100" w:beforeAutospacing="1" w:after="100" w:afterAutospacing="1" w:line="240" w:lineRule="auto"/>
              <w:jc w:val="both"/>
              <w:rPr>
                <w:rFonts w:ascii="SWCC 2-" w:hAnsi="SWCC 2-" w:cs="SWCC 2-"/>
                <w:sz w:val="16"/>
                <w:szCs w:val="16"/>
                <w:rtl/>
              </w:rPr>
            </w:pPr>
            <w:r w:rsidRPr="00AD0779">
              <w:rPr>
                <w:rFonts w:ascii="SWCC 2-" w:hAnsi="SWCC 2-" w:cs="SWCC 2-"/>
                <w:sz w:val="16"/>
                <w:szCs w:val="16"/>
                <w:rtl/>
              </w:rPr>
              <w:t>يجب أن يدعم النظام عملية إعادة تعيين الطلبات بين أعضاء الفريق عند الحاجة، مع إرسال إشعارات لكل عملية إعادة تعيين</w:t>
            </w:r>
            <w:r w:rsidRPr="00AD0779">
              <w:rPr>
                <w:rFonts w:ascii="SWCC 2-" w:hAnsi="SWCC 2-" w:cs="SWCC 2-"/>
                <w:sz w:val="16"/>
                <w:szCs w:val="16"/>
              </w:rPr>
              <w:t>.</w:t>
            </w:r>
          </w:p>
        </w:tc>
      </w:tr>
      <w:tr w:rsidR="002B5F88" w:rsidRPr="002715EE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 w:hint="cs"/>
                <w:sz w:val="18"/>
                <w:szCs w:val="18"/>
                <w:rtl/>
              </w:rPr>
              <w:t>الاشعارات عبر الايميل</w:t>
            </w:r>
          </w:p>
        </w:tc>
      </w:tr>
      <w:tr w:rsidR="002B5F88" w:rsidRPr="002715EE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  <w:rtl/>
              </w:rPr>
            </w:pPr>
            <w:r w:rsidRPr="002D5A7D">
              <w:rPr>
                <w:rFonts w:ascii="SWCC 2-" w:hAnsi="SWCC 2-" w:cs="SWCC 2-"/>
                <w:sz w:val="18"/>
                <w:szCs w:val="18"/>
                <w:rtl/>
              </w:rPr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2D5A7D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Pr="002D5A7D" w:rsidRDefault="002B5F88" w:rsidP="002A259C">
                  <w:pPr>
                    <w:bidi/>
                    <w:spacing w:after="0" w:line="240" w:lineRule="auto"/>
                    <w:jc w:val="center"/>
                    <w:rPr>
                      <w:rFonts w:ascii="SWCC 2-" w:hAnsi="SWCC 2-" w:cs="SWCC 2-"/>
                      <w:sz w:val="18"/>
                      <w:szCs w:val="18"/>
                      <w:rtl/>
                    </w:rPr>
                  </w:pPr>
                  <w:r w:rsidRPr="002D5A7D">
                    <w:rPr>
                      <w:rFonts w:ascii="SWCC 2-" w:hAnsi="SWCC 2-" w:cs="SWCC 2-" w:hint="cs"/>
                      <w:sz w:val="18"/>
                      <w:szCs w:val="18"/>
                      <w:rtl/>
                    </w:rPr>
                    <w:t xml:space="preserve">من </w:t>
                  </w:r>
                </w:p>
                <w:p w:rsidR="002B5F88" w:rsidRPr="002D5A7D" w:rsidRDefault="002B5F88" w:rsidP="002A259C">
                  <w:pPr>
                    <w:bidi/>
                    <w:spacing w:after="0" w:line="240" w:lineRule="auto"/>
                    <w:jc w:val="center"/>
                    <w:rPr>
                      <w:rFonts w:ascii="SWCC 2-" w:hAnsi="SWCC 2-" w:cs="SWCC 2-"/>
                      <w:sz w:val="18"/>
                      <w:szCs w:val="18"/>
                    </w:rPr>
                  </w:pPr>
                  <w:r w:rsidRPr="002D5A7D">
                    <w:rPr>
                      <w:rFonts w:ascii="SWCC 2-" w:hAnsi="SWCC 2-" w:cs="SWCC 2-" w:hint="cs"/>
                      <w:sz w:val="18"/>
                      <w:szCs w:val="18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Pr="002D5A7D" w:rsidRDefault="002B5F88" w:rsidP="002A259C">
                  <w:pPr>
                    <w:bidi/>
                    <w:spacing w:after="0" w:line="240" w:lineRule="auto"/>
                    <w:jc w:val="center"/>
                    <w:rPr>
                      <w:rFonts w:ascii="SWCC 2-" w:hAnsi="SWCC 2-" w:cs="SWCC 2-"/>
                      <w:sz w:val="18"/>
                      <w:szCs w:val="18"/>
                      <w:rtl/>
                    </w:rPr>
                  </w:pPr>
                  <w:r w:rsidRPr="002D5A7D">
                    <w:rPr>
                      <w:rFonts w:ascii="SWCC 2-" w:hAnsi="SWCC 2-" w:cs="SWCC 2-" w:hint="cs"/>
                      <w:sz w:val="18"/>
                      <w:szCs w:val="18"/>
                      <w:rtl/>
                    </w:rPr>
                    <w:t>الى</w:t>
                  </w:r>
                </w:p>
                <w:p w:rsidR="002B5F88" w:rsidRPr="002D5A7D" w:rsidRDefault="002B5F88" w:rsidP="002A259C">
                  <w:pPr>
                    <w:bidi/>
                    <w:spacing w:after="0" w:line="240" w:lineRule="auto"/>
                    <w:jc w:val="center"/>
                    <w:rPr>
                      <w:rFonts w:ascii="SWCC 2-" w:hAnsi="SWCC 2-" w:cs="SWCC 2-"/>
                      <w:sz w:val="18"/>
                      <w:szCs w:val="18"/>
                      <w:rtl/>
                    </w:rPr>
                  </w:pPr>
                  <w:r w:rsidRPr="002D5A7D">
                    <w:rPr>
                      <w:rFonts w:ascii="SWCC 2-" w:hAnsi="SWCC 2-" w:cs="SWCC 2-"/>
                      <w:sz w:val="18"/>
                      <w:szCs w:val="18"/>
                    </w:rPr>
                    <w:t>A.D</w:t>
                  </w:r>
                  <w:r w:rsidRPr="002D5A7D">
                    <w:rPr>
                      <w:rFonts w:ascii="SWCC 2-" w:hAnsi="SWCC 2-" w:cs="SWCC 2-" w:hint="cs"/>
                      <w:sz w:val="18"/>
                      <w:szCs w:val="18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2D5A7D" w:rsidRDefault="002B5F88" w:rsidP="002A259C">
                  <w:pPr>
                    <w:bidi/>
                    <w:spacing w:after="0" w:line="240" w:lineRule="auto"/>
                    <w:jc w:val="center"/>
                    <w:rPr>
                      <w:rFonts w:ascii="SWCC 2-" w:hAnsi="SWCC 2-" w:cs="SWCC 2-"/>
                      <w:sz w:val="18"/>
                      <w:szCs w:val="18"/>
                      <w:rtl/>
                    </w:rPr>
                  </w:pPr>
                  <w:r w:rsidRPr="002D5A7D">
                    <w:rPr>
                      <w:rFonts w:ascii="SWCC 2-" w:hAnsi="SWCC 2-" w:cs="SWCC 2-" w:hint="cs"/>
                      <w:sz w:val="18"/>
                      <w:szCs w:val="18"/>
                      <w:rtl/>
                    </w:rPr>
                    <w:t>الوصف</w:t>
                  </w:r>
                </w:p>
              </w:tc>
            </w:tr>
          </w:tbl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</w:rPr>
            </w:pPr>
          </w:p>
        </w:tc>
      </w:tr>
      <w:tr w:rsidR="002B5F88" w:rsidRPr="002715EE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2D5A7D" w:rsidRDefault="002B5F88" w:rsidP="002A259C">
            <w:pPr>
              <w:bidi/>
              <w:spacing w:after="0" w:line="240" w:lineRule="auto"/>
              <w:jc w:val="center"/>
              <w:rPr>
                <w:rFonts w:ascii="SWCC 2-" w:hAnsi="SWCC 2-" w:cs="SWCC 2-"/>
                <w:sz w:val="18"/>
                <w:szCs w:val="18"/>
                <w:rtl/>
              </w:rPr>
            </w:pPr>
            <w:r w:rsidRPr="002D5A7D">
              <w:rPr>
                <w:rFonts w:ascii="SWCC 2-" w:hAnsi="SWCC 2-" w:cs="SWCC 2-"/>
                <w:sz w:val="18"/>
                <w:szCs w:val="18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D5A7D" w:rsidRDefault="002B5F88" w:rsidP="002A259C">
            <w:pPr>
              <w:pStyle w:val="ListParagraph"/>
              <w:bidi/>
              <w:spacing w:after="0" w:line="240" w:lineRule="auto"/>
              <w:ind w:left="0"/>
              <w:jc w:val="center"/>
              <w:rPr>
                <w:rFonts w:ascii="SWCC 2-" w:hAnsi="SWCC 2-" w:cs="SWCC 2-"/>
                <w:sz w:val="18"/>
                <w:szCs w:val="18"/>
              </w:rPr>
            </w:pPr>
            <w:r w:rsidRPr="002D5A7D">
              <w:rPr>
                <w:rFonts w:ascii="SWCC 2-" w:hAnsi="SWCC 2-" w:cs="SWCC 2-"/>
                <w:sz w:val="18"/>
                <w:szCs w:val="18"/>
              </w:rPr>
              <w:t>Active Directory</w:t>
            </w:r>
          </w:p>
        </w:tc>
      </w:tr>
    </w:tbl>
    <w:p w:rsidR="002B5F88" w:rsidRPr="002715EE" w:rsidRDefault="002B5F88" w:rsidP="002B5F88">
      <w:pPr>
        <w:bidi/>
        <w:jc w:val="both"/>
        <w:rPr>
          <w:rFonts w:ascii="SWCC 2-" w:hAnsi="SWCC 2-" w:cs="SWCC 2-"/>
          <w:b/>
          <w:bCs/>
          <w:color w:val="818181"/>
          <w:sz w:val="12"/>
          <w:szCs w:val="12"/>
          <w:rtl/>
        </w:rPr>
      </w:pPr>
    </w:p>
    <w:p w:rsidR="002B5F88" w:rsidRPr="00214F53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color w:val="0066CC"/>
          <w:sz w:val="28"/>
          <w:szCs w:val="28"/>
        </w:rPr>
      </w:pPr>
      <w:bookmarkStart w:id="26" w:name="_Toc182229080"/>
      <w:r>
        <w:rPr>
          <w:rFonts w:ascii="SWCC 2-" w:eastAsia="Calibri" w:hAnsi="SWCC 2-" w:cs="SWCC 2-" w:hint="cs"/>
          <w:bCs/>
          <w:color w:val="0066CC"/>
          <w:sz w:val="28"/>
          <w:szCs w:val="28"/>
          <w:rtl/>
        </w:rPr>
        <w:t>معايير القبول</w:t>
      </w:r>
      <w:bookmarkEnd w:id="26"/>
      <w:r w:rsidRPr="00214F53">
        <w:rPr>
          <w:rFonts w:ascii="SWCC 2-" w:eastAsia="Calibri" w:hAnsi="SWCC 2-" w:cs="SWCC 2-"/>
          <w:bCs/>
          <w:color w:val="0066CC"/>
          <w:sz w:val="28"/>
          <w:szCs w:val="28"/>
          <w:rtl/>
        </w:rPr>
        <w:t xml:space="preserve"> </w:t>
      </w:r>
    </w:p>
    <w:p w:rsidR="002B5F88" w:rsidRDefault="002B5F88" w:rsidP="002B5F88">
      <w:pPr>
        <w:pStyle w:val="ListParagraph"/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AD0779" w:rsidRDefault="002B5F88" w:rsidP="002B5F88">
      <w:pPr>
        <w:pStyle w:val="ListParagraph"/>
        <w:numPr>
          <w:ilvl w:val="0"/>
          <w:numId w:val="18"/>
        </w:numPr>
        <w:bidi/>
        <w:rPr>
          <w:rFonts w:ascii="IBM Plex Sans Arabic SemiBold" w:hAnsi="IBM Plex Sans Arabic SemiBold" w:cs="IBM Plex Sans Arabic SemiBold"/>
          <w:sz w:val="16"/>
          <w:szCs w:val="16"/>
        </w:rPr>
      </w:pPr>
      <w:r w:rsidRPr="00AD0779">
        <w:rPr>
          <w:rFonts w:ascii="Times New Roman" w:hAnsi="Times New Roman" w:cs="Times New Roman" w:hint="cs"/>
          <w:sz w:val="16"/>
          <w:szCs w:val="16"/>
          <w:rtl/>
        </w:rPr>
        <w:t>تعيين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الطلبات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بنجاح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بين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أعضاء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الفريق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المسؤول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>:</w:t>
      </w:r>
    </w:p>
    <w:p w:rsidR="002B5F88" w:rsidRPr="00AD0779" w:rsidRDefault="002B5F88" w:rsidP="002B5F88">
      <w:pPr>
        <w:pStyle w:val="ListParagraph"/>
        <w:numPr>
          <w:ilvl w:val="1"/>
          <w:numId w:val="18"/>
        </w:numPr>
        <w:bidi/>
        <w:rPr>
          <w:rFonts w:ascii="IBM Plex Sans Arabic SemiBold" w:hAnsi="IBM Plex Sans Arabic SemiBold" w:cs="IBM Plex Sans Arabic SemiBold"/>
          <w:sz w:val="16"/>
          <w:szCs w:val="16"/>
        </w:rPr>
      </w:pPr>
      <w:r w:rsidRPr="00AD0779">
        <w:rPr>
          <w:rFonts w:ascii="Times New Roman" w:hAnsi="Times New Roman" w:cs="Times New Roman" w:hint="cs"/>
          <w:sz w:val="16"/>
          <w:szCs w:val="16"/>
          <w:rtl/>
        </w:rPr>
        <w:t>يجب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أن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يسمح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النظام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بتوزيع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الطلبات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بسهولة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وفعالية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على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أعضاء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الفريق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المسؤول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>.</w:t>
      </w:r>
    </w:p>
    <w:p w:rsidR="002B5F88" w:rsidRPr="00AD0779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16"/>
          <w:szCs w:val="16"/>
        </w:rPr>
      </w:pPr>
    </w:p>
    <w:p w:rsidR="002B5F88" w:rsidRPr="00AD0779" w:rsidRDefault="002B5F88" w:rsidP="002B5F88">
      <w:pPr>
        <w:pStyle w:val="ListParagraph"/>
        <w:numPr>
          <w:ilvl w:val="0"/>
          <w:numId w:val="18"/>
        </w:numPr>
        <w:bidi/>
        <w:rPr>
          <w:rFonts w:ascii="IBM Plex Sans Arabic SemiBold" w:hAnsi="IBM Plex Sans Arabic SemiBold" w:cs="IBM Plex Sans Arabic SemiBold"/>
          <w:sz w:val="16"/>
          <w:szCs w:val="16"/>
        </w:rPr>
      </w:pPr>
      <w:r w:rsidRPr="00AD0779">
        <w:rPr>
          <w:rFonts w:ascii="Times New Roman" w:hAnsi="Times New Roman" w:cs="Times New Roman" w:hint="cs"/>
          <w:sz w:val="16"/>
          <w:szCs w:val="16"/>
          <w:rtl/>
        </w:rPr>
        <w:t>إعادة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تعيين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الطلبات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عند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الحاجة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>:</w:t>
      </w:r>
    </w:p>
    <w:p w:rsidR="002B5F88" w:rsidRPr="00AD0779" w:rsidRDefault="002B5F88" w:rsidP="002B5F88">
      <w:pPr>
        <w:pStyle w:val="ListParagraph"/>
        <w:numPr>
          <w:ilvl w:val="1"/>
          <w:numId w:val="18"/>
        </w:numPr>
        <w:bidi/>
        <w:rPr>
          <w:rFonts w:ascii="IBM Plex Sans Arabic SemiBold" w:hAnsi="IBM Plex Sans Arabic SemiBold" w:cs="IBM Plex Sans Arabic SemiBold"/>
          <w:sz w:val="16"/>
          <w:szCs w:val="16"/>
        </w:rPr>
      </w:pPr>
      <w:r w:rsidRPr="00AD0779">
        <w:rPr>
          <w:rFonts w:ascii="Times New Roman" w:hAnsi="Times New Roman" w:cs="Times New Roman" w:hint="cs"/>
          <w:sz w:val="16"/>
          <w:szCs w:val="16"/>
          <w:rtl/>
        </w:rPr>
        <w:t>يجب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أن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يدعم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النظام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إعادة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تعيين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الطلبات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من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عضو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إلى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آخر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داخل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الفريق،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مع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تحديث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الحالة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وإرسال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الإشعارات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المناسبة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>.</w:t>
      </w:r>
    </w:p>
    <w:p w:rsidR="002B5F88" w:rsidRPr="00AD0779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16"/>
          <w:szCs w:val="16"/>
        </w:rPr>
      </w:pPr>
    </w:p>
    <w:p w:rsidR="002B5F88" w:rsidRPr="00AD0779" w:rsidRDefault="002B5F88" w:rsidP="002B5F88">
      <w:pPr>
        <w:pStyle w:val="ListParagraph"/>
        <w:numPr>
          <w:ilvl w:val="0"/>
          <w:numId w:val="18"/>
        </w:numPr>
        <w:bidi/>
        <w:rPr>
          <w:rFonts w:ascii="IBM Plex Sans Arabic SemiBold" w:hAnsi="IBM Plex Sans Arabic SemiBold" w:cs="IBM Plex Sans Arabic SemiBold"/>
          <w:sz w:val="16"/>
          <w:szCs w:val="16"/>
        </w:rPr>
      </w:pPr>
      <w:r w:rsidRPr="00AD0779">
        <w:rPr>
          <w:rFonts w:ascii="Times New Roman" w:hAnsi="Times New Roman" w:cs="Times New Roman" w:hint="cs"/>
          <w:sz w:val="16"/>
          <w:szCs w:val="16"/>
          <w:rtl/>
        </w:rPr>
        <w:t>معرفة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عدد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الطلبات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تحت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الإجراء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لكل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عضو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>:</w:t>
      </w:r>
    </w:p>
    <w:p w:rsidR="002B5F88" w:rsidRPr="00AD0779" w:rsidRDefault="002B5F88" w:rsidP="002B5F88">
      <w:pPr>
        <w:pStyle w:val="ListParagraph"/>
        <w:numPr>
          <w:ilvl w:val="1"/>
          <w:numId w:val="18"/>
        </w:numPr>
        <w:bidi/>
        <w:rPr>
          <w:rFonts w:ascii="IBM Plex Sans Arabic SemiBold" w:hAnsi="IBM Plex Sans Arabic SemiBold" w:cs="IBM Plex Sans Arabic SemiBold"/>
          <w:sz w:val="16"/>
          <w:szCs w:val="16"/>
          <w:rtl/>
        </w:rPr>
      </w:pPr>
      <w:r w:rsidRPr="00AD0779">
        <w:rPr>
          <w:rFonts w:ascii="Times New Roman" w:hAnsi="Times New Roman" w:cs="Times New Roman" w:hint="cs"/>
          <w:sz w:val="16"/>
          <w:szCs w:val="16"/>
          <w:rtl/>
        </w:rPr>
        <w:t>يعرض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النظام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لكل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للمشرف عدد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الطلبات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تحت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الإجراء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لكل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عضو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في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الفريق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IBM Plex Sans" w:hAnsi="IBM Plex Sans" w:cs="Times New Roman"/>
          <w:sz w:val="16"/>
          <w:szCs w:val="16"/>
          <w:rtl/>
        </w:rPr>
        <w:t>لتوزيع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العمل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بشكل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عادل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 xml:space="preserve"> </w:t>
      </w:r>
      <w:r w:rsidRPr="00AD0779">
        <w:rPr>
          <w:rFonts w:ascii="Times New Roman" w:hAnsi="Times New Roman" w:cs="Times New Roman" w:hint="cs"/>
          <w:sz w:val="16"/>
          <w:szCs w:val="16"/>
          <w:rtl/>
        </w:rPr>
        <w:t>وفعال</w:t>
      </w:r>
      <w:r w:rsidRPr="00AD0779">
        <w:rPr>
          <w:rFonts w:ascii="IBM Plex Sans Arabic SemiBold" w:hAnsi="IBM Plex Sans Arabic SemiBold" w:cs="IBM Plex Sans Arabic SemiBold"/>
          <w:sz w:val="16"/>
          <w:szCs w:val="16"/>
          <w:rtl/>
        </w:rPr>
        <w:t>.</w:t>
      </w:r>
    </w:p>
    <w:p w:rsidR="002B5F88" w:rsidRDefault="002B5F88" w:rsidP="002B5F88">
      <w:pPr>
        <w:pStyle w:val="ListParagraph"/>
        <w:bidi/>
        <w:ind w:left="0"/>
        <w:rPr>
          <w:rFonts w:ascii="SWCC 2-" w:hAnsi="SWCC 2-" w:cs="SWCC 2-"/>
          <w:sz w:val="24"/>
          <w:szCs w:val="24"/>
          <w:rtl/>
        </w:rPr>
      </w:pPr>
    </w:p>
    <w:p w:rsidR="002B5F88" w:rsidRPr="00D35F54" w:rsidRDefault="002B5F88" w:rsidP="002B5F88">
      <w:pPr>
        <w:pStyle w:val="ListParagraph"/>
        <w:bidi/>
        <w:ind w:left="0"/>
        <w:rPr>
          <w:rFonts w:ascii="SWCC 2-" w:hAnsi="SWCC 2-" w:cs="SWCC 2-"/>
          <w:sz w:val="24"/>
          <w:szCs w:val="24"/>
          <w:rtl/>
        </w:rPr>
      </w:pPr>
    </w:p>
    <w:p w:rsidR="002B5F88" w:rsidRPr="00375171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tabs>
          <w:tab w:val="left" w:pos="270"/>
        </w:tabs>
        <w:bidi/>
        <w:rPr>
          <w:rFonts w:ascii="SWCC 2-" w:hAnsi="SWCC 2-" w:cs="SWCC 2-"/>
          <w:b/>
          <w:bCs/>
          <w:sz w:val="24"/>
          <w:szCs w:val="24"/>
        </w:rPr>
      </w:pPr>
      <w:bookmarkStart w:id="27" w:name="_Toc182229081"/>
      <w:r w:rsidRPr="00375171">
        <w:rPr>
          <w:rFonts w:ascii="SWCC 2-" w:hAnsi="SWCC 2-" w:cs="SWCC 2-"/>
          <w:b/>
          <w:bCs/>
          <w:color w:val="0066CC"/>
          <w:sz w:val="24"/>
          <w:szCs w:val="24"/>
          <w:rtl/>
        </w:rPr>
        <w:lastRenderedPageBreak/>
        <w:t>الرسائل</w:t>
      </w:r>
      <w:bookmarkEnd w:id="27"/>
    </w:p>
    <w:tbl>
      <w:tblPr>
        <w:tblStyle w:val="TableGrid"/>
        <w:tblpPr w:leftFromText="180" w:rightFromText="180" w:vertAnchor="text" w:horzAnchor="margin" w:tblpXSpec="center" w:tblpY="216"/>
        <w:bidiVisual/>
        <w:tblW w:w="5259" w:type="pct"/>
        <w:tblLook w:val="04A0" w:firstRow="1" w:lastRow="0" w:firstColumn="1" w:lastColumn="0" w:noHBand="0" w:noVBand="1"/>
      </w:tblPr>
      <w:tblGrid>
        <w:gridCol w:w="983"/>
        <w:gridCol w:w="87"/>
        <w:gridCol w:w="758"/>
        <w:gridCol w:w="166"/>
        <w:gridCol w:w="955"/>
        <w:gridCol w:w="263"/>
        <w:gridCol w:w="5184"/>
        <w:gridCol w:w="150"/>
        <w:gridCol w:w="372"/>
        <w:gridCol w:w="822"/>
      </w:tblGrid>
      <w:tr w:rsidR="002B5F88" w:rsidRPr="00832C8B" w:rsidTr="002A259C">
        <w:trPr>
          <w:gridAfter w:val="1"/>
          <w:wAfter w:w="422" w:type="pct"/>
          <w:trHeight w:val="336"/>
        </w:trPr>
        <w:tc>
          <w:tcPr>
            <w:tcW w:w="505" w:type="pct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الرمز</w:t>
            </w:r>
          </w:p>
        </w:tc>
        <w:tc>
          <w:tcPr>
            <w:tcW w:w="434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النوع</w:t>
            </w:r>
          </w:p>
        </w:tc>
        <w:tc>
          <w:tcPr>
            <w:tcW w:w="575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المستفيد</w:t>
            </w:r>
          </w:p>
        </w:tc>
        <w:tc>
          <w:tcPr>
            <w:tcW w:w="2796" w:type="pct"/>
            <w:gridSpan w:val="2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النص</w:t>
            </w:r>
          </w:p>
        </w:tc>
        <w:tc>
          <w:tcPr>
            <w:tcW w:w="268" w:type="pct"/>
            <w:gridSpan w:val="2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القناة</w:t>
            </w:r>
          </w:p>
        </w:tc>
      </w:tr>
      <w:tr w:rsidR="002B5F88" w:rsidRPr="00CA07BF" w:rsidTr="002A259C">
        <w:trPr>
          <w:trHeight w:val="1470"/>
        </w:trPr>
        <w:tc>
          <w:tcPr>
            <w:tcW w:w="550" w:type="pct"/>
            <w:gridSpan w:val="2"/>
            <w:shd w:val="clear" w:color="auto" w:fill="E7E8E6"/>
            <w:vAlign w:val="center"/>
          </w:tcPr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</w:rPr>
              <w:t>CON00</w:t>
            </w:r>
            <w:r>
              <w:rPr>
                <w:rFonts w:ascii="IBM Plex Sans" w:hAnsi="IBM Plex Sans" w:cs="SWCC 2-"/>
                <w:sz w:val="16"/>
                <w:szCs w:val="16"/>
              </w:rPr>
              <w:t>1</w:t>
            </w:r>
          </w:p>
        </w:tc>
        <w:tc>
          <w:tcPr>
            <w:tcW w:w="474" w:type="pct"/>
            <w:gridSpan w:val="2"/>
            <w:shd w:val="clear" w:color="auto" w:fill="FFFFFF" w:themeFill="background1"/>
            <w:vAlign w:val="center"/>
          </w:tcPr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sz w:val="16"/>
                  <w:szCs w:val="16"/>
                  <w:rtl/>
                </w:rPr>
                <w:alias w:val="نوع الرسالة "/>
                <w:tag w:val="نوع الرسالة "/>
                <w:id w:val="346836889"/>
                <w:placeholder>
                  <w:docPart w:val="2F7913F824AC4078AA86BD894517CD2B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AD0779">
                  <w:rPr>
                    <w:rFonts w:ascii="IBM Plex Sans" w:hAnsi="IBM Plex Sans" w:cs="SWCC 2-"/>
                    <w:sz w:val="16"/>
                    <w:szCs w:val="16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625" w:type="pct"/>
            <w:gridSpan w:val="2"/>
            <w:shd w:val="clear" w:color="auto" w:fill="FFFFFF" w:themeFill="background1"/>
            <w:vAlign w:val="center"/>
          </w:tcPr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  <w:rtl/>
              </w:rPr>
            </w:pPr>
            <w:r w:rsidRPr="00AD0779">
              <w:rPr>
                <w:rFonts w:ascii="IBM Plex Sans" w:hAnsi="IBM Plex Sans" w:cs="SWCC 2-" w:hint="cs"/>
                <w:sz w:val="16"/>
                <w:szCs w:val="16"/>
                <w:rtl/>
              </w:rPr>
              <w:t>المشرف من إدارة العقود</w:t>
            </w:r>
          </w:p>
        </w:tc>
        <w:tc>
          <w:tcPr>
            <w:tcW w:w="2738" w:type="pct"/>
            <w:gridSpan w:val="2"/>
            <w:shd w:val="clear" w:color="auto" w:fill="FFFFFF" w:themeFill="background1"/>
          </w:tcPr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  <w:rtl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السلام عليكم ورحمة الله</w:t>
            </w:r>
          </w:p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</w:rPr>
              <w:t>"</w:t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 xml:space="preserve">تم إنشاء طلب </w:t>
            </w:r>
            <w:r>
              <w:rPr>
                <w:rFonts w:ascii="IBM Plex Sans" w:hAnsi="IBM Plex Sans" w:cs="SWCC 2-" w:hint="cs"/>
                <w:sz w:val="16"/>
                <w:szCs w:val="16"/>
                <w:rtl/>
              </w:rPr>
              <w:t xml:space="preserve">مراجعة </w:t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منافسة برقم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: (XXX).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br/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عنوان الطلب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: (XXX).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br/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الإدارة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: (XXX).</w:t>
            </w:r>
          </w:p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 xml:space="preserve">نأمل منكم تعيين الطلب إلى أحد </w:t>
            </w:r>
            <w:r>
              <w:rPr>
                <w:rFonts w:ascii="IBM Plex Sans" w:hAnsi="IBM Plex Sans" w:cs="SWCC 2-" w:hint="cs"/>
                <w:sz w:val="16"/>
                <w:szCs w:val="16"/>
                <w:rtl/>
              </w:rPr>
              <w:t xml:space="preserve">المختصين </w:t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 xml:space="preserve">عن مراجعة </w:t>
            </w:r>
            <w:r w:rsidRPr="00AD0779">
              <w:rPr>
                <w:rFonts w:ascii="IBM Plex Sans" w:hAnsi="IBM Plex Sans" w:cs="SWCC 2-" w:hint="cs"/>
                <w:sz w:val="16"/>
                <w:szCs w:val="16"/>
                <w:rtl/>
              </w:rPr>
              <w:t>الطلبات</w:t>
            </w:r>
            <w:r>
              <w:rPr>
                <w:rFonts w:ascii="IBM Plex Sans" w:hAnsi="IBM Plex Sans" w:cs="SWCC 2-" w:hint="cs"/>
                <w:sz w:val="16"/>
                <w:szCs w:val="16"/>
                <w:rtl/>
              </w:rPr>
              <w:t>، نحطيكم علما ان النطاق الزمني هو ساعتين لذلك نأمل منكم عمل خلال الوقت المحدد.</w:t>
            </w:r>
          </w:p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  <w:rtl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sz w:val="16"/>
              <w:szCs w:val="16"/>
              <w:rtl/>
            </w:rPr>
            <w:id w:val="-446076725"/>
            <w:placeholder>
              <w:docPart w:val="B482B911CCD1483BB0CCC684240836D0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612" w:type="pct"/>
                <w:gridSpan w:val="2"/>
                <w:vAlign w:val="center"/>
              </w:tcPr>
              <w:p w:rsidR="002B5F88" w:rsidRPr="00AD0779" w:rsidRDefault="002B5F88" w:rsidP="002A259C">
                <w:pPr>
                  <w:bidi/>
                  <w:jc w:val="center"/>
                  <w:rPr>
                    <w:rFonts w:ascii="IBM Plex Sans" w:hAnsi="IBM Plex Sans" w:cs="SWCC 2-"/>
                    <w:sz w:val="16"/>
                    <w:szCs w:val="16"/>
                  </w:rPr>
                </w:pPr>
                <w:r w:rsidRPr="00AD0779">
                  <w:rPr>
                    <w:rFonts w:ascii="Arial" w:hAnsi="Arial" w:cs="Arial"/>
                    <w:sz w:val="16"/>
                    <w:szCs w:val="16"/>
                  </w:rPr>
                  <w:t>البريد</w:t>
                </w:r>
                <w:r w:rsidRPr="00AD0779">
                  <w:rPr>
                    <w:rFonts w:ascii="IBM Plex Sans" w:hAnsi="IBM Plex Sans" w:cs="SWCC 2-"/>
                    <w:sz w:val="16"/>
                    <w:szCs w:val="16"/>
                  </w:rPr>
                  <w:t xml:space="preserve"> </w:t>
                </w:r>
                <w:r w:rsidRPr="00AD0779">
                  <w:rPr>
                    <w:rFonts w:ascii="Arial" w:hAnsi="Arial" w:cs="Arial"/>
                    <w:sz w:val="16"/>
                    <w:szCs w:val="16"/>
                  </w:rPr>
                  <w:t>الالكتروني</w:t>
                </w:r>
                <w:r w:rsidRPr="00AD0779">
                  <w:rPr>
                    <w:rFonts w:ascii="IBM Plex Sans" w:hAnsi="IBM Plex Sans" w:cs="SWCC 2-"/>
                    <w:sz w:val="16"/>
                    <w:szCs w:val="16"/>
                  </w:rPr>
                  <w:t xml:space="preserve">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550" w:type="pct"/>
            <w:gridSpan w:val="2"/>
            <w:shd w:val="clear" w:color="auto" w:fill="E7E8E6"/>
            <w:vAlign w:val="center"/>
          </w:tcPr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sz w:val="16"/>
                <w:szCs w:val="16"/>
                <w:rtl/>
              </w:rPr>
              <w:t>2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CON00</w:t>
            </w:r>
          </w:p>
        </w:tc>
        <w:tc>
          <w:tcPr>
            <w:tcW w:w="474" w:type="pct"/>
            <w:gridSpan w:val="2"/>
            <w:shd w:val="clear" w:color="auto" w:fill="FFFFFF" w:themeFill="background1"/>
            <w:vAlign w:val="center"/>
          </w:tcPr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sz w:val="16"/>
                  <w:szCs w:val="16"/>
                  <w:rtl/>
                </w:rPr>
                <w:alias w:val="نوع الرسالة "/>
                <w:tag w:val="نوع الرسالة "/>
                <w:id w:val="-2136628471"/>
                <w:placeholder>
                  <w:docPart w:val="A7CC71FF273C49ACB2D6CB445C368F90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AD0779">
                  <w:rPr>
                    <w:rFonts w:ascii="IBM Plex Sans" w:hAnsi="IBM Plex Sans" w:cs="SWCC 2-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625" w:type="pct"/>
            <w:gridSpan w:val="2"/>
            <w:shd w:val="clear" w:color="auto" w:fill="FFFFFF" w:themeFill="background1"/>
            <w:vAlign w:val="center"/>
          </w:tcPr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  <w:rtl/>
              </w:rPr>
            </w:pPr>
            <w:r w:rsidRPr="00AD0779">
              <w:rPr>
                <w:rFonts w:ascii="IBM Plex Sans" w:hAnsi="IBM Plex Sans" w:cs="SWCC 2-" w:hint="cs"/>
                <w:sz w:val="16"/>
                <w:szCs w:val="16"/>
                <w:rtl/>
              </w:rPr>
              <w:t>منشئ الطلب</w:t>
            </w:r>
          </w:p>
        </w:tc>
        <w:tc>
          <w:tcPr>
            <w:tcW w:w="2738" w:type="pct"/>
            <w:gridSpan w:val="2"/>
            <w:shd w:val="clear" w:color="auto" w:fill="FFFFFF" w:themeFill="background1"/>
          </w:tcPr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  <w:rtl/>
              </w:rPr>
            </w:pPr>
            <w:r w:rsidRPr="00AD0779">
              <w:rPr>
                <w:rFonts w:ascii="IBM Plex Sans" w:hAnsi="IBM Plex Sans" w:cs="SWCC 2-" w:hint="cs"/>
                <w:sz w:val="16"/>
                <w:szCs w:val="16"/>
                <w:rtl/>
              </w:rPr>
              <w:t>السلام عليكم ورحمة الله</w:t>
            </w:r>
          </w:p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تم تعيين طلبكم رقم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 xml:space="preserve"> (XXX) </w:t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إلى المسؤولين عن مراجعة الطلبات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.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br/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عنوان الطلب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: (XXX).</w:t>
            </w:r>
          </w:p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سيتم معالجة الطلب خلال ثلاثة أيام عمل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.</w:t>
            </w:r>
          </w:p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 xml:space="preserve">مع </w:t>
            </w:r>
            <w:r w:rsidRPr="00AD0779">
              <w:rPr>
                <w:rFonts w:ascii="IBM Plex Sans" w:hAnsi="IBM Plex Sans" w:cs="SWCC 2-" w:hint="cs"/>
                <w:sz w:val="16"/>
                <w:szCs w:val="16"/>
                <w:rtl/>
              </w:rPr>
              <w:t>تحياتنا</w:t>
            </w:r>
            <w:r>
              <w:rPr>
                <w:rFonts w:ascii="IBM Plex Sans" w:hAnsi="IBM Plex Sans" w:cs="SWCC 2-" w:hint="cs"/>
                <w:sz w:val="16"/>
                <w:szCs w:val="16"/>
                <w:rtl/>
              </w:rPr>
              <w:t>،</w:t>
            </w:r>
          </w:p>
        </w:tc>
        <w:sdt>
          <w:sdtPr>
            <w:rPr>
              <w:rFonts w:ascii="IBM Plex Sans" w:hAnsi="IBM Plex Sans" w:cs="SWCC 2-"/>
              <w:sz w:val="16"/>
              <w:szCs w:val="16"/>
              <w:rtl/>
            </w:rPr>
            <w:id w:val="-308633809"/>
            <w:placeholder>
              <w:docPart w:val="935CA75603D64775BBEB4641459C285D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612" w:type="pct"/>
                <w:gridSpan w:val="2"/>
                <w:vAlign w:val="center"/>
              </w:tcPr>
              <w:p w:rsidR="002B5F88" w:rsidRPr="00AD0779" w:rsidRDefault="002B5F88" w:rsidP="002A259C">
                <w:pPr>
                  <w:bidi/>
                  <w:jc w:val="center"/>
                  <w:rPr>
                    <w:rFonts w:ascii="IBM Plex Sans" w:hAnsi="IBM Plex Sans" w:cs="SWCC 2-"/>
                    <w:sz w:val="16"/>
                    <w:szCs w:val="16"/>
                    <w:rtl/>
                  </w:rPr>
                </w:pPr>
                <w:r w:rsidRPr="00AD0779">
                  <w:rPr>
                    <w:rFonts w:ascii="IBM Plex Sans" w:hAnsi="IBM Plex Sans" w:cs="SWCC 2-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550" w:type="pct"/>
            <w:gridSpan w:val="2"/>
            <w:shd w:val="clear" w:color="auto" w:fill="E7E8E6"/>
            <w:vAlign w:val="center"/>
          </w:tcPr>
          <w:p w:rsidR="002B5F88" w:rsidRPr="001547D3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sz w:val="16"/>
                <w:szCs w:val="16"/>
                <w:rtl/>
              </w:rPr>
              <w:t>3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CON00</w:t>
            </w:r>
          </w:p>
        </w:tc>
        <w:tc>
          <w:tcPr>
            <w:tcW w:w="474" w:type="pct"/>
            <w:gridSpan w:val="2"/>
            <w:shd w:val="clear" w:color="auto" w:fill="FFFFFF" w:themeFill="background1"/>
            <w:vAlign w:val="center"/>
          </w:tcPr>
          <w:p w:rsidR="002B5F88" w:rsidRPr="001547D3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sz w:val="16"/>
                  <w:szCs w:val="16"/>
                  <w:rtl/>
                </w:rPr>
                <w:alias w:val="نوع الرسالة "/>
                <w:tag w:val="نوع الرسالة "/>
                <w:id w:val="616499367"/>
                <w:placeholder>
                  <w:docPart w:val="C13BF8659F5B4B6CAF1677EDAB072889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1547D3">
                  <w:rPr>
                    <w:rFonts w:ascii="IBM Plex Sans" w:hAnsi="IBM Plex Sans" w:cs="SWCC 2-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625" w:type="pct"/>
            <w:gridSpan w:val="2"/>
            <w:shd w:val="clear" w:color="auto" w:fill="FFFFFF" w:themeFill="background1"/>
            <w:vAlign w:val="center"/>
          </w:tcPr>
          <w:p w:rsidR="002B5F88" w:rsidRPr="001547D3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  <w:rtl/>
              </w:rPr>
            </w:pPr>
            <w:r w:rsidRPr="001547D3">
              <w:rPr>
                <w:rFonts w:ascii="IBM Plex Sans" w:hAnsi="IBM Plex Sans" w:cs="SWCC 2-" w:hint="cs"/>
                <w:sz w:val="16"/>
                <w:szCs w:val="16"/>
                <w:rtl/>
              </w:rPr>
              <w:t>لمسؤول مراجعة الطلبات</w:t>
            </w:r>
          </w:p>
        </w:tc>
        <w:tc>
          <w:tcPr>
            <w:tcW w:w="2738" w:type="pct"/>
            <w:gridSpan w:val="2"/>
            <w:shd w:val="clear" w:color="auto" w:fill="FFFFFF" w:themeFill="background1"/>
          </w:tcPr>
          <w:p w:rsidR="002B5F88" w:rsidRPr="001547D3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  <w:rtl/>
              </w:rPr>
            </w:pPr>
            <w:r w:rsidRPr="001547D3">
              <w:rPr>
                <w:rFonts w:ascii="IBM Plex Sans" w:hAnsi="IBM Plex Sans" w:cs="SWCC 2-" w:hint="cs"/>
                <w:sz w:val="16"/>
                <w:szCs w:val="16"/>
                <w:rtl/>
              </w:rPr>
              <w:t>السلام عليكم ورحمة الله</w:t>
            </w:r>
          </w:p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</w:rPr>
              <w:t>"</w:t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تم تعيين الطلب رقم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 xml:space="preserve"> (XXX) </w:t>
            </w:r>
            <w:r w:rsidRPr="00AD0779">
              <w:rPr>
                <w:rFonts w:ascii="IBM Plex Sans" w:hAnsi="IBM Plex Sans" w:cs="SWCC 2-" w:hint="cs"/>
                <w:sz w:val="16"/>
                <w:szCs w:val="16"/>
                <w:rtl/>
              </w:rPr>
              <w:t>لكم</w:t>
            </w:r>
            <w:r w:rsidRPr="001547D3">
              <w:rPr>
                <w:rFonts w:ascii="IBM Plex Sans" w:hAnsi="IBM Plex Sans" w:cs="SWCC 2-" w:hint="cs"/>
                <w:sz w:val="16"/>
                <w:szCs w:val="16"/>
                <w:rtl/>
              </w:rPr>
              <w:t xml:space="preserve"> </w:t>
            </w:r>
            <w:r w:rsidRPr="00AD0779">
              <w:rPr>
                <w:rFonts w:ascii="IBM Plex Sans" w:hAnsi="IBM Plex Sans" w:cs="SWCC 2-" w:hint="cs"/>
                <w:sz w:val="16"/>
                <w:szCs w:val="16"/>
                <w:rtl/>
              </w:rPr>
              <w:t>عنوان</w:t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 xml:space="preserve"> الطلب</w:t>
            </w:r>
            <w:r w:rsidRPr="00AD0779">
              <w:rPr>
                <w:rFonts w:ascii="IBM Plex Sans" w:hAnsi="IBM Plex Sans" w:cs="SWCC 2-"/>
                <w:sz w:val="16"/>
                <w:szCs w:val="16"/>
              </w:rPr>
              <w:t>: (XXX).</w:t>
            </w:r>
          </w:p>
          <w:p w:rsidR="002B5F88" w:rsidRPr="00AD0779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فترة معالجة الطلب</w:t>
            </w:r>
            <w:r>
              <w:rPr>
                <w:rFonts w:ascii="IBM Plex Sans" w:hAnsi="IBM Plex Sans" w:cs="SWCC 2-" w:hint="cs"/>
                <w:sz w:val="16"/>
                <w:szCs w:val="16"/>
                <w:rtl/>
              </w:rPr>
              <w:t xml:space="preserve"> نحيطكم علما ان النطاق الزمني لكم </w:t>
            </w: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 xml:space="preserve">ثلاث أيام </w:t>
            </w:r>
            <w:r w:rsidRPr="00AD0779">
              <w:rPr>
                <w:rFonts w:ascii="IBM Plex Sans" w:hAnsi="IBM Plex Sans" w:cs="SWCC 2-" w:hint="cs"/>
                <w:sz w:val="16"/>
                <w:szCs w:val="16"/>
                <w:rtl/>
              </w:rPr>
              <w:t>عمل</w:t>
            </w:r>
            <w:r>
              <w:rPr>
                <w:rFonts w:ascii="IBM Plex Sans" w:hAnsi="IBM Plex Sans" w:cs="SWCC 2-" w:hint="cs"/>
                <w:sz w:val="16"/>
                <w:szCs w:val="16"/>
                <w:rtl/>
              </w:rPr>
              <w:t>، لذلك نأمل منكم عمل خلال الوقت المحدد</w:t>
            </w:r>
          </w:p>
          <w:p w:rsidR="002B5F88" w:rsidRPr="001547D3" w:rsidRDefault="002B5F88" w:rsidP="002A259C">
            <w:pPr>
              <w:bidi/>
              <w:jc w:val="center"/>
              <w:rPr>
                <w:rFonts w:ascii="IBM Plex Sans" w:hAnsi="IBM Plex Sans" w:cs="SWCC 2-"/>
                <w:sz w:val="16"/>
                <w:szCs w:val="16"/>
              </w:rPr>
            </w:pPr>
            <w:r w:rsidRPr="00AD0779">
              <w:rPr>
                <w:rFonts w:ascii="IBM Plex Sans" w:hAnsi="IBM Plex Sans" w:cs="SWCC 2-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sz w:val="16"/>
              <w:szCs w:val="16"/>
              <w:rtl/>
            </w:rPr>
            <w:id w:val="922379383"/>
            <w:placeholder>
              <w:docPart w:val="D712C61D5F234013B204AEC87E15D544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612" w:type="pct"/>
                <w:gridSpan w:val="2"/>
                <w:vAlign w:val="center"/>
              </w:tcPr>
              <w:p w:rsidR="002B5F88" w:rsidRPr="001547D3" w:rsidRDefault="002B5F88" w:rsidP="002A259C">
                <w:pPr>
                  <w:bidi/>
                  <w:jc w:val="center"/>
                  <w:rPr>
                    <w:rFonts w:ascii="IBM Plex Sans" w:hAnsi="IBM Plex Sans" w:cs="SWCC 2-"/>
                    <w:sz w:val="16"/>
                    <w:szCs w:val="16"/>
                    <w:rtl/>
                  </w:rPr>
                </w:pPr>
                <w:r w:rsidRPr="001547D3">
                  <w:rPr>
                    <w:rFonts w:ascii="IBM Plex Sans" w:hAnsi="IBM Plex Sans" w:cs="SWCC 2-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832C8B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17EFD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</w:rPr>
      </w:pPr>
      <w:bookmarkStart w:id="28" w:name="_Toc182229082"/>
      <w:r w:rsidRPr="00F268E4">
        <w:rPr>
          <w:rFonts w:ascii="SWCC 2-" w:hAnsi="SWCC 2-" w:cs="SWCC 2-"/>
          <w:b/>
          <w:bCs/>
          <w:color w:val="0066CC"/>
          <w:sz w:val="28"/>
          <w:szCs w:val="28"/>
        </w:rPr>
        <w:lastRenderedPageBreak/>
        <w:t>User Story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04</w:t>
      </w:r>
      <w:r w:rsidRPr="00F268E4">
        <w:rPr>
          <w:rFonts w:ascii="SWCC 2-" w:hAnsi="SWCC 2-" w:cs="SWCC 2-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اعتماد الطلب أو أرجعه للتعديل بواسطة المختص المسؤول عن مراجعة الطلبات المنافسة</w:t>
      </w:r>
      <w:bookmarkEnd w:id="28"/>
    </w:p>
    <w:p w:rsidR="002B5F88" w:rsidRPr="00832C8B" w:rsidRDefault="002B5F88" w:rsidP="002B5F88">
      <w:pPr>
        <w:bidi/>
        <w:ind w:left="360"/>
        <w:jc w:val="both"/>
        <w:rPr>
          <w:rFonts w:ascii="SWCC 2-" w:hAnsi="SWCC 2-" w:cs="SWCC 2-"/>
          <w:b/>
          <w:bCs/>
          <w:color w:val="818181"/>
          <w:sz w:val="24"/>
          <w:szCs w:val="24"/>
        </w:rPr>
      </w:pP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Pr="000715D2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اعتماد الطلب أو ارجعه للتعديل 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  <w:rtl/>
              </w:rPr>
              <w:drawing>
                <wp:inline distT="0" distB="0" distL="0" distR="0" wp14:anchorId="1EDD2F1E" wp14:editId="2665459A">
                  <wp:extent cx="830580" cy="613582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832C8B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0715D2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0715D2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المختص عن مراجعة الطلبات</w:t>
            </w:r>
          </w:p>
        </w:tc>
      </w:tr>
      <w:tr w:rsidR="002B5F88" w:rsidRPr="00832C8B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b/>
                <w:bCs/>
                <w:color w:val="262626" w:themeColor="text1" w:themeTint="D9"/>
                <w:sz w:val="16"/>
                <w:szCs w:val="16"/>
                <w:rtl/>
              </w:rPr>
              <w:t>كمختص مراجعة الطلبات</w:t>
            </w:r>
            <w:r w:rsidRPr="00F976FF">
              <w:rPr>
                <w:rFonts w:ascii="IBM Plex Sans" w:hAnsi="IBM Plex Sans" w:cs="SWCC 2-"/>
                <w:b/>
                <w:bCs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أرغب في أن يسمح لي النظام بإرجاع الطلب إلى المنشئ في حال وجود بيانات غير صحيحة، مع إمكانية كتابة سبب إرجاع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يجب أن تضمن العملية نجاح إرجاع الطلب إلى المنشئ، مع إرسال إشعار يتضمن سبب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داخلية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الأدوار</w:t>
            </w: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jc w:val="right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</w:p>
        </w:tc>
      </w:tr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E64C3" w:rsidRDefault="002B5F88" w:rsidP="002A259C">
            <w:pPr>
              <w:bidi/>
              <w:rPr>
                <w:rFonts w:ascii="SWCC 2-" w:hAnsi="SWCC 2-" w:cs="SWCC 2-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6772392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الجهاز المكتبي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995845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التطبيق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بالبريد الإلكتروني عند تعيين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يستلم المسؤول عن الطلب إشعارًا عبر البريد الإلكتروني يحتوي على رقم الطلب وعنوانه، مع رابط مباشر للوصول إلى تفاصيل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يتضمن الإشعار طلب مراجعة الطلب ومعالجته في الفترة المحددة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بقرب انتهاء فترة المراجعة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إذا لم يقم المسؤول بأي إجراء على الطلب خلال يومين، يرسل النظام بريدًا إلكترونيًا يحتوي على إشعار بقرب انتهاء فترة مراجعة الطلب (ثلاثة أيام عمل)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6D6ED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يتضمن الإشعار تذكيرًا بضرورة معالجة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خيارات المراجعة في صفحة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في نفس صفحة النموذج</w:t>
            </w:r>
          </w:p>
          <w:p w:rsidR="002B5F88" w:rsidRPr="00F976FF" w:rsidRDefault="002B5F88" w:rsidP="002A259C">
            <w:pPr>
              <w:pStyle w:val="ListParagraph"/>
              <w:numPr>
                <w:ilvl w:val="0"/>
                <w:numId w:val="20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تظهر للمسؤول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أثناء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المعالجة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زر "اعتمد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":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لاعتماد الطلب وإرساله إلى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مدير المباشر لمنشئ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زر "ارجع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":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لإرجاع الطلب إلى المنشئ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lastRenderedPageBreak/>
              <w:t>إجراء إرجاع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عند الضغط على زر "ارجع"، يعرض النظام مربعًا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"شاشة منبثقة"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يتيح للمسؤول كتابة سبب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يجب أن يكون إدخال السبب إلزاميًا قبل تأكيد عملية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يرسل النظام إشعارًا للمنشئ عبر البريد الإلكتروني يتضمن سبب الإرجاع ورابطً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للذهاب الى في نظام مباشر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لتعديل الطلب وإعادة إرساله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للمختص.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الهدف من هذه القواعد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ضمان متابعة الطلبات وتنفيذ الإجراءات اللازمة في الوقت المحدد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3D73F6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تحسين وضوح العمليات وضمان التواصل الفعال</w:t>
            </w:r>
            <w:r w:rsidRPr="00F976FF">
              <w:rPr>
                <w:rFonts w:ascii="SWCC 2-" w:hAnsi="SWCC 2-" w:cs="SWCC 2-"/>
                <w:color w:val="262626" w:themeColor="text1" w:themeTint="D9"/>
                <w:sz w:val="16"/>
                <w:szCs w:val="16"/>
                <w:rtl/>
              </w:rPr>
              <w:t xml:space="preserve"> بين الأطراف</w:t>
            </w:r>
            <w:r w:rsidRPr="00F976FF"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lastRenderedPageBreak/>
              <w:t>ا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5A67B6" w:rsidRDefault="002B5F88" w:rsidP="002A259C">
            <w:pPr>
              <w:bidi/>
              <w:rPr>
                <w:rFonts w:ascii="SWCC 2-" w:hAnsi="SWCC 2-" w:cs="SWCC 2-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الاشعارات عبر الايميل</w:t>
            </w:r>
          </w:p>
        </w:tc>
      </w:tr>
      <w:tr w:rsidR="002B5F88" w:rsidRPr="00832C8B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832C8B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من 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الى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A.D</w:t>
                  </w: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الوصف</w:t>
                  </w:r>
                </w:p>
              </w:tc>
            </w:tr>
          </w:tbl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</w:tc>
      </w:tr>
      <w:tr w:rsidR="002B5F88" w:rsidRPr="00832C8B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 w:rsidRPr="0081700C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pStyle w:val="ListParagraph"/>
              <w:bidi/>
              <w:ind w:left="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Active Directory</w:t>
            </w: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375171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tabs>
          <w:tab w:val="left" w:pos="270"/>
        </w:tabs>
        <w:bidi/>
        <w:rPr>
          <w:rFonts w:ascii="SWCC 2-" w:hAnsi="SWCC 2-" w:cs="SWCC 2-"/>
          <w:b/>
          <w:bCs/>
          <w:sz w:val="24"/>
          <w:szCs w:val="24"/>
        </w:rPr>
      </w:pPr>
      <w:bookmarkStart w:id="29" w:name="_Toc182229083"/>
      <w:r w:rsidRPr="00375171">
        <w:rPr>
          <w:rFonts w:ascii="SWCC 2-" w:hAnsi="SWCC 2-" w:cs="SWCC 2-"/>
          <w:b/>
          <w:bCs/>
          <w:color w:val="0066CC"/>
          <w:sz w:val="24"/>
          <w:szCs w:val="24"/>
          <w:rtl/>
        </w:rPr>
        <w:t>الرسائل</w:t>
      </w:r>
      <w:bookmarkEnd w:id="29"/>
    </w:p>
    <w:tbl>
      <w:tblPr>
        <w:tblStyle w:val="TableGrid"/>
        <w:tblpPr w:leftFromText="180" w:rightFromText="180" w:vertAnchor="text" w:horzAnchor="margin" w:tblpXSpec="center" w:tblpY="216"/>
        <w:bidiVisual/>
        <w:tblW w:w="5261" w:type="pct"/>
        <w:tblLook w:val="04A0" w:firstRow="1" w:lastRow="0" w:firstColumn="1" w:lastColumn="0" w:noHBand="0" w:noVBand="1"/>
      </w:tblPr>
      <w:tblGrid>
        <w:gridCol w:w="1520"/>
        <w:gridCol w:w="61"/>
        <w:gridCol w:w="1349"/>
        <w:gridCol w:w="13"/>
        <w:gridCol w:w="1061"/>
        <w:gridCol w:w="26"/>
        <w:gridCol w:w="4213"/>
        <w:gridCol w:w="6"/>
        <w:gridCol w:w="1494"/>
      </w:tblGrid>
      <w:tr w:rsidR="002B5F88" w:rsidRPr="00832C8B" w:rsidTr="002A259C">
        <w:trPr>
          <w:trHeight w:val="336"/>
        </w:trPr>
        <w:tc>
          <w:tcPr>
            <w:tcW w:w="826" w:type="pct"/>
            <w:gridSpan w:val="2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الرمز</w:t>
            </w:r>
          </w:p>
        </w:tc>
        <w:tc>
          <w:tcPr>
            <w:tcW w:w="696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النوع</w:t>
            </w:r>
          </w:p>
        </w:tc>
        <w:tc>
          <w:tcPr>
            <w:tcW w:w="537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المستفيد</w:t>
            </w:r>
          </w:p>
        </w:tc>
        <w:tc>
          <w:tcPr>
            <w:tcW w:w="2182" w:type="pct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النص</w:t>
            </w:r>
          </w:p>
        </w:tc>
        <w:tc>
          <w:tcPr>
            <w:tcW w:w="760" w:type="pct"/>
            <w:gridSpan w:val="2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القناة</w:t>
            </w:r>
          </w:p>
        </w:tc>
      </w:tr>
      <w:tr w:rsidR="002B5F88" w:rsidRPr="00CA07BF" w:rsidTr="002A259C">
        <w:trPr>
          <w:trHeight w:val="1470"/>
        </w:trPr>
        <w:tc>
          <w:tcPr>
            <w:tcW w:w="795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721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90712556"/>
                <w:placeholder>
                  <w:docPart w:val="E490EE4FA44F45A59FB7351DB081787A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526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منشئ الطلب </w:t>
            </w:r>
          </w:p>
        </w:tc>
        <w:tc>
          <w:tcPr>
            <w:tcW w:w="2203" w:type="pct"/>
            <w:gridSpan w:val="3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إرجاع 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سبب الإرجاع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805820920"/>
            <w:placeholder>
              <w:docPart w:val="2B716CBCF1314558933DC3F95B99533F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55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</w:rPr>
                </w:pPr>
                <w:r w:rsidRPr="003D73F6">
                  <w:rPr>
                    <w:rFonts w:ascii="Arial" w:hAnsi="Arial" w:cs="Arial"/>
                    <w:color w:val="262626" w:themeColor="text1" w:themeTint="D9"/>
                    <w:sz w:val="16"/>
                    <w:szCs w:val="16"/>
                  </w:rPr>
                  <w:t>البريد</w:t>
                </w: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</w:rPr>
                  <w:t xml:space="preserve"> </w:t>
                </w:r>
                <w:r w:rsidRPr="003D73F6">
                  <w:rPr>
                    <w:rFonts w:ascii="Arial" w:hAnsi="Arial" w:cs="Arial"/>
                    <w:color w:val="262626" w:themeColor="text1" w:themeTint="D9"/>
                    <w:sz w:val="16"/>
                    <w:szCs w:val="16"/>
                  </w:rPr>
                  <w:t>الالكتروني</w:t>
                </w: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</w:rPr>
                  <w:t xml:space="preserve">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95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721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1520497501"/>
                <w:placeholder>
                  <w:docPart w:val="46A4E6FAC6DD42C09268F1C5E22E9B3C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526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منشئ الطلب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/ المدير المباشر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lastRenderedPageBreak/>
              <w:t>لمنشئ الطلب</w:t>
            </w:r>
          </w:p>
        </w:tc>
        <w:tc>
          <w:tcPr>
            <w:tcW w:w="2203" w:type="pct"/>
            <w:gridSpan w:val="3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lastRenderedPageBreak/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اعتماد الطلب الخاص بكم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 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من إدارة العقود الاستشارية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362821646"/>
            <w:placeholder>
              <w:docPart w:val="F570A708CD8144E08ADE0BAA6D865F16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55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95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ind w:left="72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721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72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1219322187"/>
                <w:placeholder>
                  <w:docPart w:val="1D5E809AEB5D49C794BEA7DCE8B932B6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526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المدير المباشر لمنشئ الطلب</w:t>
            </w:r>
          </w:p>
        </w:tc>
        <w:tc>
          <w:tcPr>
            <w:tcW w:w="2203" w:type="pct"/>
            <w:gridSpan w:val="3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اعتماد الطلب الخاص بكم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 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من إدارة العقود الاستشارية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, نأمل منكم مراجعة الطلب واتخاذ الاجراء المناسب, مع العلم ان النطاق الزمني للخدمة لديكم هو ساعتين, لذلك نأمل اتخاذ الاجراء خلال الوقت المحدد</w:t>
            </w:r>
          </w:p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839930366"/>
            <w:placeholder>
              <w:docPart w:val="326C8A549D5844B184CE0229C14C7948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55" w:type="pct"/>
                <w:vAlign w:val="center"/>
              </w:tcPr>
              <w:p w:rsidR="002B5F88" w:rsidRDefault="002B5F88" w:rsidP="002A259C">
                <w:pPr>
                  <w:bidi/>
                  <w:ind w:left="720"/>
                  <w:jc w:val="center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95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721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1561904730"/>
                <w:placeholder>
                  <w:docPart w:val="64E389C262534F06BF31A3D9D7B47309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26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للمختص المسؤول عن </w:t>
            </w: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مراجعة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الطلبات</w:t>
            </w:r>
          </w:p>
        </w:tc>
        <w:tc>
          <w:tcPr>
            <w:tcW w:w="2203" w:type="pct"/>
            <w:gridSpan w:val="3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نحيطكم علمًا بأن 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، الذي تم إسناده إليكم، تبقى يوم عمل واحد لإنجازه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نأمل منكم إتمام العمل في الوقت المحدد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549532936"/>
            <w:placeholder>
              <w:docPart w:val="302122837C2440F78590DC86CCAC70B0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55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95" w:type="pct"/>
            <w:shd w:val="clear" w:color="auto" w:fill="E7E8E6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721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665048974"/>
                <w:placeholder>
                  <w:docPart w:val="1CF2B554AD2B4BBABAC4EA0A49AAD879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26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مسؤول اول ل</w:t>
            </w: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لفريق</w:t>
            </w:r>
          </w:p>
        </w:tc>
        <w:tc>
          <w:tcPr>
            <w:tcW w:w="2203" w:type="pct"/>
            <w:gridSpan w:val="3"/>
            <w:shd w:val="clear" w:color="auto" w:fill="FFFFFF" w:themeFill="background1"/>
          </w:tcPr>
          <w:p w:rsidR="002B5F88" w:rsidRPr="00FB3655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FB3655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نحيطكم علمًا بأن الطلب رقم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 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قد تم اعتماده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نأمل منكم تقييم الطلب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060167828"/>
            <w:placeholder>
              <w:docPart w:val="4A4735145BDF4ADBB610D23EB411B5E7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55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95" w:type="pct"/>
            <w:shd w:val="clear" w:color="auto" w:fill="E7E8E6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721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1616287259"/>
                <w:placeholder>
                  <w:docPart w:val="89BE039A82B24B5FB9EA697901C836B8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26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مسؤول اول ل</w:t>
            </w: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لفريق</w:t>
            </w:r>
            <w:r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</w:t>
            </w:r>
            <w:r w:rsidRPr="003D73F6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ومدير الإدارة </w:t>
            </w:r>
          </w:p>
        </w:tc>
        <w:tc>
          <w:tcPr>
            <w:tcW w:w="2203" w:type="pct"/>
            <w:gridSpan w:val="3"/>
            <w:shd w:val="clear" w:color="auto" w:fill="FFFFFF" w:themeFill="background1"/>
          </w:tcPr>
          <w:p w:rsidR="002B5F88" w:rsidRPr="00FB3655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FB3655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نحيطكم علمًا بأن الطلب رقم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، الذي تم إسناده للم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ختص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(اسم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المختص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)، قد تجاوز فترة العمل المحددة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نأمل منكم اتخاذ الإجراء اللازم، أو إعادة تعيين الطلب إلى مسؤول آخر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081296119"/>
            <w:placeholder>
              <w:docPart w:val="0EFAB389E24B49D39C4FD77000E22545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55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Pr="00832C8B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17EFD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</w:rPr>
      </w:pPr>
      <w:bookmarkStart w:id="30" w:name="_Toc182229084"/>
      <w:r w:rsidRPr="00F268E4">
        <w:rPr>
          <w:rFonts w:ascii="SWCC 2-" w:hAnsi="SWCC 2-" w:cs="SWCC 2-"/>
          <w:b/>
          <w:bCs/>
          <w:color w:val="0066CC"/>
          <w:sz w:val="28"/>
          <w:szCs w:val="28"/>
        </w:rPr>
        <w:lastRenderedPageBreak/>
        <w:t>User Story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05</w:t>
      </w:r>
      <w:r w:rsidRPr="00F268E4">
        <w:rPr>
          <w:rFonts w:ascii="SWCC 2-" w:hAnsi="SWCC 2-" w:cs="SWCC 2-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اعتماد أو 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أرجع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ه للتعديل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أو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الغاء الطلب بشكل كامل بواسطة المدير المباشر لمنشئ الطلب</w:t>
      </w:r>
      <w:bookmarkEnd w:id="30"/>
    </w:p>
    <w:p w:rsidR="002B5F88" w:rsidRPr="00832C8B" w:rsidRDefault="002B5F88" w:rsidP="002B5F88">
      <w:pPr>
        <w:bidi/>
        <w:ind w:left="360"/>
        <w:jc w:val="both"/>
        <w:rPr>
          <w:rFonts w:ascii="SWCC 2-" w:hAnsi="SWCC 2-" w:cs="SWCC 2-"/>
          <w:b/>
          <w:bCs/>
          <w:color w:val="818181"/>
          <w:sz w:val="24"/>
          <w:szCs w:val="24"/>
        </w:rPr>
      </w:pP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Pr="000715D2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اعتماد أو ارجع أو الغاء (الطلب)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  <w:rtl/>
              </w:rPr>
              <w:drawing>
                <wp:inline distT="0" distB="0" distL="0" distR="0" wp14:anchorId="162BE529" wp14:editId="2D0322EC">
                  <wp:extent cx="830580" cy="613582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832C8B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0715D2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0715D2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مدير المباشر لمنشئ الطلب</w:t>
            </w:r>
          </w:p>
        </w:tc>
      </w:tr>
      <w:tr w:rsidR="002B5F88" w:rsidRPr="00832C8B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b/>
                <w:bCs/>
                <w:color w:val="262626" w:themeColor="text1" w:themeTint="D9"/>
                <w:sz w:val="16"/>
                <w:szCs w:val="16"/>
                <w:rtl/>
              </w:rPr>
              <w:t>كمدير المباشر لمنشئ الطلب مراجعة منافسة</w:t>
            </w:r>
          </w:p>
          <w:p w:rsidR="002B5F88" w:rsidRPr="00E82A8B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أرغب في أن يسمح لي النظام ب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اعتماد الطلب او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إرجاع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مع ذكر السبب او الغاء الطلب بشكل نهائي.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يجب أن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يضمن النظام نجاح أي أجراء من المشار إليهم أعلاه مع نجاح أرسل الاشعارات ذات العلاقة.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داخلية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الأدوار</w:t>
            </w: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jc w:val="right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</w:p>
        </w:tc>
      </w:tr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E64C3" w:rsidRDefault="002B5F88" w:rsidP="002A259C">
            <w:pPr>
              <w:bidi/>
              <w:rPr>
                <w:rFonts w:ascii="SWCC 2-" w:hAnsi="SWCC 2-" w:cs="SWCC 2-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9545161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الجهاز المكتبي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1453824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التطبيق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بالبريد الإلكتروني عند تعيين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يستلم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المدير المباشر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عن الطلب إشعارًا عبر البريد الإلكتروني يحتوي على رقم الطلب وعنوانه، مع رابط مباشر للوصول إلى تفاصيل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6D6ED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يتضمن الإشعار تذكيرًا بضرورة معالجة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خيارات المراجعة في صفحة الطلب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ي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ظهر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ها النظام للمدير المباشر في نفس صفحة النموذج </w:t>
            </w:r>
            <w:r w:rsidRPr="00480751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أثناء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المعالجة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480751" w:rsidRDefault="002B5F88" w:rsidP="002A259C">
            <w:pPr>
              <w:pStyle w:val="ListParagraph"/>
              <w:numPr>
                <w:ilvl w:val="0"/>
                <w:numId w:val="30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تظهر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للمدير 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خيارات "اعتمد" أو "ارجع" مع زر جديد 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"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أل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غاء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الطلب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".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7905">
              <w:rPr>
                <w:rFonts w:ascii="IBM Plex Sans" w:hAnsi="IBM Plex Sans" w:cs="SWCC 2-" w:hint="cs"/>
                <w:b/>
                <w:bCs/>
                <w:color w:val="262626" w:themeColor="text1" w:themeTint="D9"/>
                <w:sz w:val="16"/>
                <w:szCs w:val="16"/>
                <w:rtl/>
              </w:rPr>
              <w:t>في حاله الاعتماد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>
              <w:rPr>
                <w:rFonts w:ascii="IBM Plex Sans" w:hAnsi="IBM Plex Sans" w:cs="SWCC 2-" w:hint="eastAsia"/>
                <w:color w:val="262626" w:themeColor="text1" w:themeTint="D9"/>
                <w:sz w:val="16"/>
                <w:szCs w:val="16"/>
                <w:rtl/>
              </w:rPr>
              <w:t>إضافة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مدخل جديد باسم التوقيع الإلكتروني يكون عبارة إضافة صورة "مرفق" 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زر "اعتمد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":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لاعتماد الطلب وإرساله إلى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مدير المباشر لمنشئ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زر "ارجع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":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لإرجاع الطلب إلى المنشئ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زر الغاء الطلب.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إجراء إرجاع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lastRenderedPageBreak/>
              <w:t>عند الضغط على زر "ارجع"، يعرض النظام مربعًا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"شاشة منبثقة"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يتيح للمسؤول كتابة سبب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يجب أن يكون إدخال السبب إلزاميًا قبل تأكيد عملية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يرسل النظام إشعارًا للمنشئ عبر البريد الإلكتروني يتضمن سبب الإرجاع ورابطً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للذهاب الى في نظام مباشر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لتعديل الطلب وإعادة إرساله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للمختص.</w:t>
            </w:r>
          </w:p>
          <w:p w:rsidR="002B5F88" w:rsidRDefault="002B5F88" w:rsidP="002A259C">
            <w:pPr>
              <w:tabs>
                <w:tab w:val="num" w:pos="1440"/>
              </w:tabs>
              <w:bidi/>
              <w:rPr>
                <w:rtl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إجراء الإلغاء</w:t>
            </w:r>
            <w:r>
              <w:rPr>
                <w:rFonts w:hint="cs"/>
                <w:rtl/>
              </w:rPr>
              <w:t>: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عند الضغط على زر "ألغاء الطلب"، يعرض النظام شاشة منبثقة يطلب فيها من المسؤول كتابة سبب الإلغاء.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إدخال السبب إلزامي لتأكيد عملية الإلغاء.</w:t>
            </w:r>
          </w:p>
          <w:p w:rsidR="002B5F88" w:rsidRPr="00480751" w:rsidRDefault="002B5F88" w:rsidP="002A259C">
            <w:p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بالإلغاء: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بعد تأكيد الإلغاء، يرسل النظام إشعارًا إلى منشئ الطلب عبر البريد الإلكتروني.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يحتوي الإشعار على سبب الإلغاء ورابطًا لتفاصيل الطلب الملغي.</w:t>
            </w:r>
          </w:p>
          <w:p w:rsidR="002B5F88" w:rsidRPr="00480751" w:rsidRDefault="002B5F88" w:rsidP="002A259C">
            <w:p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تسجيل الإلغاء:</w:t>
            </w:r>
          </w:p>
          <w:p w:rsidR="002B5F88" w:rsidRPr="00480751" w:rsidRDefault="002B5F88" w:rsidP="002A259C">
            <w:pPr>
              <w:pStyle w:val="ListParagraph"/>
              <w:numPr>
                <w:ilvl w:val="0"/>
                <w:numId w:val="30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يتم تسجيل حالة الطلب كـ "ملغي" في النظام مع حفظ السبب والتاريخ.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الهدف من هذه القواعد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ضمان متابعة الطلبات وتنفيذ الإجراءات اللازمة في الوقت المحدد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3D73F6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تحسين وضوح العمليات وضمان التواصل الفعال</w:t>
            </w:r>
            <w:r w:rsidRPr="00F976FF">
              <w:rPr>
                <w:rFonts w:ascii="SWCC 2-" w:hAnsi="SWCC 2-" w:cs="SWCC 2-"/>
                <w:color w:val="262626" w:themeColor="text1" w:themeTint="D9"/>
                <w:sz w:val="16"/>
                <w:szCs w:val="16"/>
                <w:rtl/>
              </w:rPr>
              <w:t xml:space="preserve"> بين الأطراف</w:t>
            </w:r>
            <w:r w:rsidRPr="00F976FF"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lastRenderedPageBreak/>
              <w:t>ا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5A67B6" w:rsidRDefault="002B5F88" w:rsidP="002A259C">
            <w:pPr>
              <w:bidi/>
              <w:rPr>
                <w:rFonts w:ascii="SWCC 2-" w:hAnsi="SWCC 2-" w:cs="SWCC 2-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الاشعارات عبر الايميل</w:t>
            </w:r>
          </w:p>
        </w:tc>
      </w:tr>
      <w:tr w:rsidR="002B5F88" w:rsidRPr="00832C8B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832C8B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من 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الى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A.D</w:t>
                  </w: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الوصف</w:t>
                  </w:r>
                </w:p>
              </w:tc>
            </w:tr>
          </w:tbl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</w:tc>
      </w:tr>
      <w:tr w:rsidR="002B5F88" w:rsidRPr="00832C8B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 w:rsidRPr="0081700C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pStyle w:val="ListParagraph"/>
              <w:bidi/>
              <w:ind w:left="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Active Directory</w:t>
            </w: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Pr="00375171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eastAsia="Calibri" w:hAnsi="SWCC 2-" w:cs="SWCC 2-"/>
          <w:bCs/>
          <w:sz w:val="28"/>
          <w:szCs w:val="28"/>
          <w:rtl/>
        </w:rPr>
      </w:pPr>
      <w:bookmarkStart w:id="31" w:name="_Toc182229085"/>
      <w:r w:rsidRPr="00375171">
        <w:rPr>
          <w:rFonts w:ascii="SWCC 2-" w:eastAsia="Calibri" w:hAnsi="SWCC 2-" w:cs="SWCC 2-" w:hint="cs"/>
          <w:bCs/>
          <w:sz w:val="28"/>
          <w:szCs w:val="28"/>
          <w:rtl/>
        </w:rPr>
        <w:lastRenderedPageBreak/>
        <w:t>معايير القبول</w:t>
      </w:r>
      <w:bookmarkEnd w:id="31"/>
      <w:r w:rsidRPr="00375171">
        <w:rPr>
          <w:rFonts w:ascii="SWCC 2-" w:eastAsia="Calibri" w:hAnsi="SWCC 2-" w:cs="SWCC 2-" w:hint="cs"/>
          <w:bCs/>
          <w:sz w:val="28"/>
          <w:szCs w:val="28"/>
          <w:rtl/>
        </w:rPr>
        <w:t xml:space="preserve"> 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 xml:space="preserve">إشعار </w:t>
      </w:r>
      <w:r>
        <w:rPr>
          <w:rFonts w:ascii="SWCC 2-" w:hAnsi="SWCC 2-" w:cs="SWCC 2-" w:hint="cs"/>
          <w:sz w:val="24"/>
          <w:szCs w:val="24"/>
          <w:rtl/>
        </w:rPr>
        <w:t>المدير المباشر</w:t>
      </w:r>
      <w:r w:rsidRPr="00874301">
        <w:rPr>
          <w:rFonts w:ascii="SWCC 2-" w:hAnsi="SWCC 2-" w:cs="SWCC 2-"/>
          <w:sz w:val="24"/>
          <w:szCs w:val="24"/>
          <w:rtl/>
        </w:rPr>
        <w:t>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 xml:space="preserve">عند تعيين الطلب، يجب أن يستلم </w:t>
      </w:r>
      <w:r>
        <w:rPr>
          <w:rFonts w:ascii="SWCC 2-" w:hAnsi="SWCC 2-" w:cs="SWCC 2-" w:hint="cs"/>
          <w:sz w:val="24"/>
          <w:szCs w:val="24"/>
          <w:rtl/>
        </w:rPr>
        <w:t xml:space="preserve">المدير المباشر </w:t>
      </w:r>
      <w:r w:rsidRPr="00874301">
        <w:rPr>
          <w:rFonts w:ascii="SWCC 2-" w:hAnsi="SWCC 2-" w:cs="SWCC 2-"/>
          <w:sz w:val="24"/>
          <w:szCs w:val="24"/>
          <w:rtl/>
        </w:rPr>
        <w:t>إشعارًا بالبريد الإلكتروني يحتوي على تفاصيل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الاعتماد</w:t>
      </w:r>
      <w:r>
        <w:rPr>
          <w:rFonts w:ascii="SWCC 2-" w:hAnsi="SWCC 2-" w:cs="SWCC 2-" w:hint="cs"/>
          <w:sz w:val="24"/>
          <w:szCs w:val="24"/>
          <w:rtl/>
        </w:rPr>
        <w:t xml:space="preserve"> مع إضافة التوقيع الإلكتروني: 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 xml:space="preserve">يجب أن يظهر زر "اعتماد الطلب" </w:t>
      </w:r>
      <w:r>
        <w:rPr>
          <w:rFonts w:ascii="SWCC 2-" w:hAnsi="SWCC 2-" w:cs="SWCC 2-" w:hint="cs"/>
          <w:sz w:val="24"/>
          <w:szCs w:val="24"/>
          <w:rtl/>
        </w:rPr>
        <w:t xml:space="preserve">للمدير </w:t>
      </w:r>
      <w:r w:rsidRPr="00874301">
        <w:rPr>
          <w:rFonts w:ascii="SWCC 2-" w:hAnsi="SWCC 2-" w:cs="SWCC 2-"/>
          <w:sz w:val="24"/>
          <w:szCs w:val="24"/>
          <w:rtl/>
        </w:rPr>
        <w:t>بجانب الخيارات الأخرى في صفحة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الاعتماد، يجب أن يتلقى منشئ الطلب إشعارًا بالبريد الإلكتروني يتضمن الرابط لتفاصيل الطلب المعتمد.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"معتمد" في قاعدة البيانات مع جميع التفاصيل اللازمة (السبب، التاريخ، الشخص الذي قام المعتمد).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</w:t>
      </w:r>
      <w:r w:rsidRPr="00874301">
        <w:rPr>
          <w:rFonts w:ascii="SWCC 2-" w:hAnsi="SWCC 2-" w:cs="SWCC 2-" w:hint="cs"/>
          <w:sz w:val="24"/>
          <w:szCs w:val="24"/>
          <w:rtl/>
        </w:rPr>
        <w:t>معتمد</w:t>
      </w:r>
      <w:r w:rsidRPr="00874301">
        <w:rPr>
          <w:rFonts w:ascii="SWCC 2-" w:hAnsi="SWCC 2-" w:cs="SWCC 2-"/>
          <w:sz w:val="24"/>
          <w:szCs w:val="24"/>
          <w:rtl/>
        </w:rPr>
        <w:t>" عند عرض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أرجع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يظهر زر "أرجع الطلب" للمسؤول بجانب الخيارات الأخرى في صفحة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أرجع الطلب، يجب أن يتلقى منشئ الطلب إشعارًا بالبريد الإلكتروني يتضمن السبب والرابط لتفاصيل الطلب المرجع اليه.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lastRenderedPageBreak/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"مرجع" في قاعدة البيانات مع جميع التفاصيل اللازمة (السبب، التاريخ، الشخص الذي قام ب</w:t>
      </w:r>
      <w:r>
        <w:rPr>
          <w:rFonts w:ascii="SWCC 2-" w:hAnsi="SWCC 2-" w:cs="SWCC 2-" w:hint="cs"/>
          <w:sz w:val="24"/>
          <w:szCs w:val="24"/>
          <w:rtl/>
        </w:rPr>
        <w:t>رجوع</w:t>
      </w:r>
      <w:r w:rsidRPr="00874301">
        <w:rPr>
          <w:rFonts w:ascii="SWCC 2-" w:hAnsi="SWCC 2-" w:cs="SWCC 2-"/>
          <w:sz w:val="24"/>
          <w:szCs w:val="24"/>
          <w:rtl/>
        </w:rPr>
        <w:t>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"مرجع للتعديل" عند عرض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الإلغاء: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يظهر زر "ألغاء الطلب" للمسؤول بجانب الخيارات الأخرى في صفحة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سبب الإلغاء: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يعرض النظام شاشة منبثقة تطلب إدخال سبب الإلغاء، ويجب أن يكون السبب إلزاميًا قبل الإلغاء.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الإلغاء، يجب أن يتلقى منشئ الطلب إشعارًا بالبريد الإلكتروني يتضمن السبب والرابط لتفاصيل الطلب الملغي.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"ملغي" في قاعدة البيانات مع جميع التفاصيل اللازمة (السبب، التاريخ، الشخص الذي قام بالإلغاء).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"ملغي" عند عرض الطلب.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375171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tabs>
          <w:tab w:val="left" w:pos="270"/>
        </w:tabs>
        <w:bidi/>
        <w:rPr>
          <w:rFonts w:ascii="SWCC 2-" w:hAnsi="SWCC 2-" w:cs="SWCC 2-"/>
          <w:b/>
          <w:bCs/>
          <w:sz w:val="24"/>
          <w:szCs w:val="24"/>
        </w:rPr>
      </w:pPr>
      <w:bookmarkStart w:id="32" w:name="_Toc182229086"/>
      <w:r w:rsidRPr="00375171">
        <w:rPr>
          <w:rFonts w:ascii="SWCC 2-" w:hAnsi="SWCC 2-" w:cs="SWCC 2-"/>
          <w:b/>
          <w:bCs/>
          <w:color w:val="0066CC"/>
          <w:sz w:val="24"/>
          <w:szCs w:val="24"/>
          <w:rtl/>
        </w:rPr>
        <w:lastRenderedPageBreak/>
        <w:t>الرسائل</w:t>
      </w:r>
      <w:bookmarkEnd w:id="32"/>
    </w:p>
    <w:tbl>
      <w:tblPr>
        <w:tblStyle w:val="TableGrid"/>
        <w:tblpPr w:leftFromText="180" w:rightFromText="180" w:vertAnchor="text" w:horzAnchor="margin" w:tblpXSpec="center" w:tblpY="216"/>
        <w:bidiVisual/>
        <w:tblW w:w="5261" w:type="pct"/>
        <w:tblLook w:val="04A0" w:firstRow="1" w:lastRow="0" w:firstColumn="1" w:lastColumn="0" w:noHBand="0" w:noVBand="1"/>
      </w:tblPr>
      <w:tblGrid>
        <w:gridCol w:w="1511"/>
        <w:gridCol w:w="63"/>
        <w:gridCol w:w="1348"/>
        <w:gridCol w:w="12"/>
        <w:gridCol w:w="1084"/>
        <w:gridCol w:w="19"/>
        <w:gridCol w:w="4211"/>
        <w:gridCol w:w="1495"/>
      </w:tblGrid>
      <w:tr w:rsidR="002B5F88" w:rsidRPr="00832C8B" w:rsidTr="002A259C">
        <w:trPr>
          <w:trHeight w:val="336"/>
        </w:trPr>
        <w:tc>
          <w:tcPr>
            <w:tcW w:w="808" w:type="pct"/>
            <w:gridSpan w:val="2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الرمز</w:t>
            </w:r>
          </w:p>
        </w:tc>
        <w:tc>
          <w:tcPr>
            <w:tcW w:w="698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النوع</w:t>
            </w:r>
          </w:p>
        </w:tc>
        <w:tc>
          <w:tcPr>
            <w:tcW w:w="566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المستفيد</w:t>
            </w:r>
          </w:p>
        </w:tc>
        <w:tc>
          <w:tcPr>
            <w:tcW w:w="2161" w:type="pct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النص</w:t>
            </w:r>
          </w:p>
        </w:tc>
        <w:tc>
          <w:tcPr>
            <w:tcW w:w="767" w:type="pct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القناة</w:t>
            </w:r>
          </w:p>
        </w:tc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72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771318974"/>
                <w:placeholder>
                  <w:docPart w:val="B6499CB501054B6DA63F46C4D9D4FF29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المدير المباشر لمنشئ الطلب</w:t>
            </w:r>
          </w:p>
        </w:tc>
        <w:tc>
          <w:tcPr>
            <w:tcW w:w="2171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اعتماد الطلب الخاص بكم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 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من إدارة العقود الاستشارية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, نأمل منكم مراجعة الطلب واتخاذ الاجراء المناسب, مع العلم ان النطاق الزمني للخدمة لديكم هو ساعتين, لذلك نأمل اتخاذ الاجراء خلال الوقت المحدد</w:t>
            </w:r>
          </w:p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890246229"/>
            <w:placeholder>
              <w:docPart w:val="C08470340DCD410DB6B081A3254A4E93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Default="002B5F88" w:rsidP="002A259C">
                <w:pPr>
                  <w:bidi/>
                  <w:ind w:left="720"/>
                  <w:jc w:val="center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31659220"/>
                <w:placeholder>
                  <w:docPart w:val="48D3D7698ACD449BA772894C955710BE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إرجاع 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سبب الإرجاع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1743070380"/>
            <w:placeholder>
              <w:docPart w:val="11BB4F20417A49D0850193CAFC324C27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986289107"/>
                <w:placeholder>
                  <w:docPart w:val="030D021E463F464388860CDC6F473AC6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ألغاء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سبب الإ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لغاء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1991669822"/>
            <w:placeholder>
              <w:docPart w:val="33C117C766864277BB86D9602C99B4F0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1835570043"/>
                <w:placeholder>
                  <w:docPart w:val="5E20B80680934EF5B071475F5562362B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اعتماد 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686017065"/>
            <w:placeholder>
              <w:docPart w:val="330A6FB2C8164875B651E196DD51AB3D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Default="002B5F88" w:rsidP="002A259C">
                <w:pPr>
                  <w:bidi/>
                  <w:ind w:left="720"/>
                  <w:jc w:val="center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1170989216"/>
                <w:placeholder>
                  <w:docPart w:val="9E3FE6882322411A803265CFB85EA9AA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المدير المباشر </w:t>
            </w:r>
          </w:p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ومنشئ الطلب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FB3655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نحيطكم علمًا بأن الطلب رقم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، الذي تم إسناده للم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ختص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(اسم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المدير المباشر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)، قد تجاوز فترة العمل المحددة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نأمل منكم اتخاذ الإجراء اللازم،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760519382"/>
            <w:placeholder>
              <w:docPart w:val="00CCB39AC6C0412DB13D32710B4E6CC1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</w:tbl>
    <w:p w:rsidR="002B5F88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Pr="00832C8B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17EFD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</w:rPr>
      </w:pPr>
      <w:bookmarkStart w:id="33" w:name="_Toc182229087"/>
      <w:r w:rsidRPr="00F268E4">
        <w:rPr>
          <w:rFonts w:ascii="SWCC 2-" w:hAnsi="SWCC 2-" w:cs="SWCC 2-"/>
          <w:b/>
          <w:bCs/>
          <w:color w:val="0066CC"/>
          <w:sz w:val="28"/>
          <w:szCs w:val="28"/>
        </w:rPr>
        <w:lastRenderedPageBreak/>
        <w:t>User Story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06</w:t>
      </w:r>
      <w:r w:rsidRPr="00F268E4">
        <w:rPr>
          <w:rFonts w:ascii="SWCC 2-" w:hAnsi="SWCC 2-" w:cs="SWCC 2-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اعتماد أو 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أرجع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ه للتعديل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أو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الغاء الطلب بشكل كامل بواسطة رئيس القطاع لمنشئ الطلب</w:t>
      </w:r>
      <w:bookmarkEnd w:id="33"/>
    </w:p>
    <w:p w:rsidR="002B5F88" w:rsidRPr="00832C8B" w:rsidRDefault="002B5F88" w:rsidP="002B5F88">
      <w:pPr>
        <w:bidi/>
        <w:ind w:left="360"/>
        <w:jc w:val="both"/>
        <w:rPr>
          <w:rFonts w:ascii="SWCC 2-" w:hAnsi="SWCC 2-" w:cs="SWCC 2-"/>
          <w:b/>
          <w:bCs/>
          <w:color w:val="818181"/>
          <w:sz w:val="24"/>
          <w:szCs w:val="24"/>
        </w:rPr>
      </w:pP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Pr="000715D2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اعتماد أو ارجع أو الغاء (الطلب)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  <w:rtl/>
              </w:rPr>
              <w:drawing>
                <wp:inline distT="0" distB="0" distL="0" distR="0" wp14:anchorId="6C5F8715" wp14:editId="27CE182E">
                  <wp:extent cx="830580" cy="613582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832C8B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0715D2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0715D2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رئيس القطاع</w:t>
            </w:r>
          </w:p>
        </w:tc>
      </w:tr>
      <w:tr w:rsidR="002B5F88" w:rsidRPr="00832C8B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b/>
                <w:bCs/>
                <w:color w:val="262626" w:themeColor="text1" w:themeTint="D9"/>
                <w:sz w:val="16"/>
                <w:szCs w:val="16"/>
                <w:rtl/>
              </w:rPr>
              <w:t>كرئيس للقطاع لمنشئ الطلب مراجعة منافسة</w:t>
            </w:r>
          </w:p>
          <w:p w:rsidR="002B5F88" w:rsidRPr="00E82A8B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أرغب في أن يسمح لي النظام ب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اعتماد الطلب او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إرجاع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مع ذكر السبب او الغاء الطلب بشكل نهائي.</w:t>
            </w:r>
          </w:p>
          <w:p w:rsidR="002B5F88" w:rsidRPr="001E4209" w:rsidRDefault="002B5F88" w:rsidP="002A259C">
            <w:pPr>
              <w:pStyle w:val="ListParagraph"/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1E4209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يجب أن </w:t>
            </w:r>
            <w:r w:rsidRPr="001E4209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يضمن النظام نجاح أي أجراء من المشار إليهم أعلاه مع نجاح أرسل الاشعارات ذات العلاقة.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داخلية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الأدوار</w:t>
            </w: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jc w:val="right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</w:p>
        </w:tc>
      </w:tr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E64C3" w:rsidRDefault="002B5F88" w:rsidP="002A259C">
            <w:pPr>
              <w:bidi/>
              <w:rPr>
                <w:rFonts w:ascii="SWCC 2-" w:hAnsi="SWCC 2-" w:cs="SWCC 2-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470101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الجهاز المكتبي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-1018997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التطبيق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بالبريد الإلكتروني عند تعيين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يستلم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رئيس القطاع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عن الطلب إشعارًا عبر البريد الإلكتروني يحتوي على رقم الطلب وعنوانه، مع رابط مباشر للوصول إلى تفاصيل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يتضمن الإشعار طلب مراجعة الطلب ومعالجته في الفترة المحددة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خيارات المراجعة في صفحة الطلب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ي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ظهر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ها النظام رئيس القطاع في نفس صفحة النموذج </w:t>
            </w:r>
            <w:r w:rsidRPr="00480751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أثناء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المعالجة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480751" w:rsidRDefault="002B5F88" w:rsidP="002A259C">
            <w:pPr>
              <w:pStyle w:val="ListParagraph"/>
              <w:numPr>
                <w:ilvl w:val="0"/>
                <w:numId w:val="30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تظهر للمسؤول خيارات "اعتمد" أو "ارجع" مع زر جديد 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"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أل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غاء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الطلب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".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7905">
              <w:rPr>
                <w:rFonts w:ascii="IBM Plex Sans" w:hAnsi="IBM Plex Sans" w:cs="SWCC 2-" w:hint="cs"/>
                <w:b/>
                <w:bCs/>
                <w:color w:val="262626" w:themeColor="text1" w:themeTint="D9"/>
                <w:sz w:val="16"/>
                <w:szCs w:val="16"/>
                <w:rtl/>
              </w:rPr>
              <w:t>في حاله الاعتماد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>
              <w:rPr>
                <w:rFonts w:ascii="IBM Plex Sans" w:hAnsi="IBM Plex Sans" w:cs="SWCC 2-" w:hint="eastAsia"/>
                <w:color w:val="262626" w:themeColor="text1" w:themeTint="D9"/>
                <w:sz w:val="16"/>
                <w:szCs w:val="16"/>
                <w:rtl/>
              </w:rPr>
              <w:t>إضافة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مدخل جديد باسم التوقيع الإلكتروني يكون عبارة إضافة صورة "مرفق" 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زر "اعتمد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":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لاعتماد الطلب وإرساله إلى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مدير إدارة العقود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زر "ارجع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":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لإرجاع الطلب إلى المنشئ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زر الغاء الطلب.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إجراء إرجاع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lastRenderedPageBreak/>
              <w:t>عند الضغط على زر "ارجع"، يعرض النظام مربعًا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"شاشة منبثقة"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يتيح للمسؤول كتابة سبب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يجب أن يكون إدخال السبب إلزاميًا قبل تأكيد عملية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يرسل النظام إشعارًا للمنشئ عبر البريد الإلكتروني يتضمن سبب الإرجاع ورابطً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للذهاب الى في نظام مباشر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لتعديل الطلب وإعادة إرساله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للمختص.</w:t>
            </w:r>
          </w:p>
          <w:p w:rsidR="002B5F88" w:rsidRDefault="002B5F88" w:rsidP="002A259C">
            <w:pPr>
              <w:tabs>
                <w:tab w:val="num" w:pos="1440"/>
              </w:tabs>
              <w:bidi/>
              <w:rPr>
                <w:rtl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إجراء الإلغاء</w:t>
            </w:r>
            <w:r>
              <w:rPr>
                <w:rFonts w:hint="cs"/>
                <w:rtl/>
              </w:rPr>
              <w:t>: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عند الضغط على زر "ألغاء الطلب"، يعرض النظام شاشة منبثقة يطلب فيها من المسؤول كتابة سبب الإلغاء.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إدخال السبب إلزامي لتأكيد عملية الإلغاء.</w:t>
            </w:r>
          </w:p>
          <w:p w:rsidR="002B5F88" w:rsidRPr="00480751" w:rsidRDefault="002B5F88" w:rsidP="002A259C">
            <w:p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بالإلغاء: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بعد تأكيد الإلغاء، يرسل النظام إشعارًا إلى منشئ الطلب عبر البريد الإلكتروني.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يحتوي الإشعار على سبب الإلغاء ورابطًا لتفاصيل الطلب الملغي.</w:t>
            </w:r>
          </w:p>
          <w:p w:rsidR="002B5F88" w:rsidRPr="00480751" w:rsidRDefault="002B5F88" w:rsidP="002A259C">
            <w:p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تسجيل الإلغاء:</w:t>
            </w:r>
          </w:p>
          <w:p w:rsidR="002B5F88" w:rsidRPr="00480751" w:rsidRDefault="002B5F88" w:rsidP="002A259C">
            <w:pPr>
              <w:pStyle w:val="ListParagraph"/>
              <w:numPr>
                <w:ilvl w:val="0"/>
                <w:numId w:val="30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يتم تسجيل حالة الطلب كـ "ملغي" في النظام مع حفظ السبب والتاريخ.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الهدف من هذه القواعد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ضمان متابعة الطلبات وتنفيذ الإجراءات اللازمة في الوقت المحدد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3D73F6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تحسين وضوح العمليات وضمان التواصل الفعال</w:t>
            </w:r>
            <w:r w:rsidRPr="00F976FF">
              <w:rPr>
                <w:rFonts w:ascii="SWCC 2-" w:hAnsi="SWCC 2-" w:cs="SWCC 2-"/>
                <w:color w:val="262626" w:themeColor="text1" w:themeTint="D9"/>
                <w:sz w:val="16"/>
                <w:szCs w:val="16"/>
                <w:rtl/>
              </w:rPr>
              <w:t xml:space="preserve"> بين الأطراف</w:t>
            </w:r>
            <w:r w:rsidRPr="00F976FF"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lastRenderedPageBreak/>
              <w:t>ا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5A67B6" w:rsidRDefault="002B5F88" w:rsidP="002A259C">
            <w:pPr>
              <w:bidi/>
              <w:rPr>
                <w:rFonts w:ascii="SWCC 2-" w:hAnsi="SWCC 2-" w:cs="SWCC 2-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الاشعارات عبر الايميل</w:t>
            </w:r>
          </w:p>
        </w:tc>
      </w:tr>
      <w:tr w:rsidR="002B5F88" w:rsidRPr="00832C8B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832C8B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من 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الى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A.D</w:t>
                  </w: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الوصف</w:t>
                  </w:r>
                </w:p>
              </w:tc>
            </w:tr>
          </w:tbl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</w:tc>
      </w:tr>
      <w:tr w:rsidR="002B5F88" w:rsidRPr="00832C8B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 w:rsidRPr="0081700C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pStyle w:val="ListParagraph"/>
              <w:bidi/>
              <w:ind w:left="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Active Directory</w:t>
            </w: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Pr="00375171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eastAsia="Calibri" w:hAnsi="SWCC 2-" w:cs="SWCC 2-"/>
          <w:bCs/>
          <w:sz w:val="28"/>
          <w:szCs w:val="28"/>
          <w:rtl/>
        </w:rPr>
      </w:pPr>
      <w:bookmarkStart w:id="34" w:name="_Toc182229088"/>
      <w:r w:rsidRPr="00375171">
        <w:rPr>
          <w:rFonts w:ascii="SWCC 2-" w:eastAsia="Calibri" w:hAnsi="SWCC 2-" w:cs="SWCC 2-" w:hint="cs"/>
          <w:bCs/>
          <w:sz w:val="28"/>
          <w:szCs w:val="28"/>
          <w:rtl/>
        </w:rPr>
        <w:lastRenderedPageBreak/>
        <w:t>معايير القبول</w:t>
      </w:r>
      <w:bookmarkEnd w:id="34"/>
      <w:r w:rsidRPr="00375171">
        <w:rPr>
          <w:rFonts w:ascii="SWCC 2-" w:eastAsia="Calibri" w:hAnsi="SWCC 2-" w:cs="SWCC 2-" w:hint="cs"/>
          <w:bCs/>
          <w:sz w:val="28"/>
          <w:szCs w:val="28"/>
          <w:rtl/>
        </w:rPr>
        <w:t xml:space="preserve"> 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المسؤول: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 xml:space="preserve">عند تعيين الطلب، يجب أن يستلم </w:t>
      </w:r>
      <w:r>
        <w:rPr>
          <w:rFonts w:ascii="SWCC 2-" w:hAnsi="SWCC 2-" w:cs="SWCC 2-" w:hint="cs"/>
          <w:sz w:val="24"/>
          <w:szCs w:val="24"/>
          <w:rtl/>
        </w:rPr>
        <w:t xml:space="preserve">رئيس القطاع </w:t>
      </w:r>
      <w:r w:rsidRPr="00874301">
        <w:rPr>
          <w:rFonts w:ascii="SWCC 2-" w:hAnsi="SWCC 2-" w:cs="SWCC 2-"/>
          <w:sz w:val="24"/>
          <w:szCs w:val="24"/>
          <w:rtl/>
        </w:rPr>
        <w:t>إشعارًا بالبريد الإلكتروني يحتوي على تفاصيل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الاعتماد</w:t>
      </w:r>
      <w:r>
        <w:rPr>
          <w:rFonts w:ascii="SWCC 2-" w:hAnsi="SWCC 2-" w:cs="SWCC 2-" w:hint="cs"/>
          <w:sz w:val="24"/>
          <w:szCs w:val="24"/>
          <w:rtl/>
        </w:rPr>
        <w:t xml:space="preserve"> ومدخل باسم التوقيع الكتروني 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 xml:space="preserve">يجب أن يظهر زر "اعتماد الطلب" </w:t>
      </w:r>
      <w:r>
        <w:rPr>
          <w:rFonts w:ascii="SWCC 2-" w:hAnsi="SWCC 2-" w:cs="SWCC 2-" w:hint="cs"/>
          <w:sz w:val="24"/>
          <w:szCs w:val="24"/>
          <w:rtl/>
        </w:rPr>
        <w:t xml:space="preserve">لرئيس القطاع </w:t>
      </w:r>
      <w:r w:rsidRPr="00874301">
        <w:rPr>
          <w:rFonts w:ascii="SWCC 2-" w:hAnsi="SWCC 2-" w:cs="SWCC 2-"/>
          <w:sz w:val="24"/>
          <w:szCs w:val="24"/>
          <w:rtl/>
        </w:rPr>
        <w:t>بجانب الخيارات الأخرى في صفحة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الاعتماد، يجب أن يتلقى منشئ الطلب إشعارًا بالبريد الإلكتروني يتضمن الرابط لتفاصيل الطلب المعتمد.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"معتمد" في قاعدة البيانات مع جميع التفاصيل اللازمة (السبب، التاريخ، الشخص الذي قام المعتمد).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</w:t>
      </w:r>
      <w:r w:rsidRPr="00874301">
        <w:rPr>
          <w:rFonts w:ascii="SWCC 2-" w:hAnsi="SWCC 2-" w:cs="SWCC 2-" w:hint="cs"/>
          <w:sz w:val="24"/>
          <w:szCs w:val="24"/>
          <w:rtl/>
        </w:rPr>
        <w:t>معتمد</w:t>
      </w:r>
      <w:r w:rsidRPr="00874301">
        <w:rPr>
          <w:rFonts w:ascii="SWCC 2-" w:hAnsi="SWCC 2-" w:cs="SWCC 2-"/>
          <w:sz w:val="24"/>
          <w:szCs w:val="24"/>
          <w:rtl/>
        </w:rPr>
        <w:t>" عند عرض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أرجع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يظهر زر "أرجع الطلب" ل</w:t>
      </w:r>
      <w:r>
        <w:rPr>
          <w:rFonts w:ascii="SWCC 2-" w:hAnsi="SWCC 2-" w:cs="SWCC 2-" w:hint="cs"/>
          <w:sz w:val="24"/>
          <w:szCs w:val="24"/>
          <w:rtl/>
        </w:rPr>
        <w:t>رئيس القطاع</w:t>
      </w:r>
      <w:r w:rsidRPr="00874301">
        <w:rPr>
          <w:rFonts w:ascii="SWCC 2-" w:hAnsi="SWCC 2-" w:cs="SWCC 2-"/>
          <w:sz w:val="24"/>
          <w:szCs w:val="24"/>
          <w:rtl/>
        </w:rPr>
        <w:t xml:space="preserve"> بجانب الخيارات الأخرى في صفحة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أرجع الطلب، يجب أن يتلقى منشئ الطلب إشعارًا بالبريد الإلكتروني يتضمن السبب والرابط لتفاصيل الطلب المرجع اليه.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lastRenderedPageBreak/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"مرجع" في قاعدة البيانات مع جميع التفاصيل اللازمة (السبب، التاريخ، الشخص الذي قام ب</w:t>
      </w:r>
      <w:r>
        <w:rPr>
          <w:rFonts w:ascii="SWCC 2-" w:hAnsi="SWCC 2-" w:cs="SWCC 2-" w:hint="cs"/>
          <w:sz w:val="24"/>
          <w:szCs w:val="24"/>
          <w:rtl/>
        </w:rPr>
        <w:t>رجوع</w:t>
      </w:r>
      <w:r w:rsidRPr="00874301">
        <w:rPr>
          <w:rFonts w:ascii="SWCC 2-" w:hAnsi="SWCC 2-" w:cs="SWCC 2-"/>
          <w:sz w:val="24"/>
          <w:szCs w:val="24"/>
          <w:rtl/>
        </w:rPr>
        <w:t>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"مرجع للتعديل" عند عرض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الإلغاء: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يظهر زر "ألغاء الطلب" للمسؤول بجانب الخيارات الأخرى في صفحة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سبب الإلغاء: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يعرض النظام شاشة منبثقة تطلب إدخال سبب الإلغاء، ويجب أن يكون السبب إلزاميًا قبل الإلغاء.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الإلغاء، يجب أن يتلقى منشئ الطلب إشعارًا بالبريد الإلكتروني يتضمن السبب والرابط لتفاصيل الطلب الملغي.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"ملغي" في قاعدة البيانات مع جميع التفاصيل اللازمة (السبب، التاريخ، الشخص الذي قام بالإلغاء).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"ملغي" عند عرض الطلب.</w:t>
      </w:r>
    </w:p>
    <w:p w:rsidR="002B5F88" w:rsidRPr="00375171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tabs>
          <w:tab w:val="left" w:pos="270"/>
        </w:tabs>
        <w:bidi/>
        <w:rPr>
          <w:rFonts w:ascii="SWCC 2-" w:hAnsi="SWCC 2-" w:cs="SWCC 2-"/>
          <w:b/>
          <w:bCs/>
          <w:sz w:val="24"/>
          <w:szCs w:val="24"/>
        </w:rPr>
      </w:pPr>
      <w:bookmarkStart w:id="35" w:name="_Toc182229089"/>
      <w:r w:rsidRPr="00375171">
        <w:rPr>
          <w:rFonts w:ascii="SWCC 2-" w:hAnsi="SWCC 2-" w:cs="SWCC 2-"/>
          <w:b/>
          <w:bCs/>
          <w:color w:val="0066CC"/>
          <w:sz w:val="24"/>
          <w:szCs w:val="24"/>
          <w:rtl/>
        </w:rPr>
        <w:t>الرسائل</w:t>
      </w:r>
      <w:bookmarkEnd w:id="35"/>
    </w:p>
    <w:tbl>
      <w:tblPr>
        <w:tblStyle w:val="TableGrid"/>
        <w:tblpPr w:leftFromText="180" w:rightFromText="180" w:vertAnchor="text" w:horzAnchor="margin" w:tblpXSpec="center" w:tblpY="216"/>
        <w:bidiVisual/>
        <w:tblW w:w="5261" w:type="pct"/>
        <w:tblLook w:val="04A0" w:firstRow="1" w:lastRow="0" w:firstColumn="1" w:lastColumn="0" w:noHBand="0" w:noVBand="1"/>
      </w:tblPr>
      <w:tblGrid>
        <w:gridCol w:w="1511"/>
        <w:gridCol w:w="63"/>
        <w:gridCol w:w="1348"/>
        <w:gridCol w:w="12"/>
        <w:gridCol w:w="1084"/>
        <w:gridCol w:w="19"/>
        <w:gridCol w:w="4211"/>
        <w:gridCol w:w="1495"/>
      </w:tblGrid>
      <w:tr w:rsidR="002B5F88" w:rsidRPr="00832C8B" w:rsidTr="002A259C">
        <w:trPr>
          <w:trHeight w:val="336"/>
        </w:trPr>
        <w:tc>
          <w:tcPr>
            <w:tcW w:w="808" w:type="pct"/>
            <w:gridSpan w:val="2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الرمز</w:t>
            </w:r>
          </w:p>
        </w:tc>
        <w:tc>
          <w:tcPr>
            <w:tcW w:w="698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النوع</w:t>
            </w:r>
          </w:p>
        </w:tc>
        <w:tc>
          <w:tcPr>
            <w:tcW w:w="566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المستفيد</w:t>
            </w:r>
          </w:p>
        </w:tc>
        <w:tc>
          <w:tcPr>
            <w:tcW w:w="2161" w:type="pct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النص</w:t>
            </w:r>
          </w:p>
        </w:tc>
        <w:tc>
          <w:tcPr>
            <w:tcW w:w="767" w:type="pct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القناة</w:t>
            </w:r>
          </w:p>
        </w:tc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72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213425225"/>
                <w:placeholder>
                  <w:docPart w:val="BE948AB64E7D450EADFC737ADD30CAB0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رئيس القطاع والمدير المباشر ومنشئ الطلب</w:t>
            </w:r>
          </w:p>
        </w:tc>
        <w:tc>
          <w:tcPr>
            <w:tcW w:w="2171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اعتماد الطلب الخاص بكم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 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من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المدير المباشر, نأمل منكم مراجعة الطلب واتخاذ الاجراء المناسب, مع العلم ان النطاق الزمني للخدمة لديكم هو ساعتين, لذلك نأمل اتخاذ الاجراء خلال الوقت المحدد</w:t>
            </w:r>
          </w:p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270774825"/>
            <w:placeholder>
              <w:docPart w:val="BE426D1B4C294210A90F6B2629FD26D5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Default="002B5F88" w:rsidP="002A259C">
                <w:pPr>
                  <w:bidi/>
                  <w:ind w:left="720"/>
                  <w:jc w:val="center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lastRenderedPageBreak/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823863330"/>
                <w:placeholder>
                  <w:docPart w:val="CD0F5B611A5F4A9390DADBA354F2E506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والمدير المباشر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إرجاع 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سبب الإرجاع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46512681"/>
            <w:placeholder>
              <w:docPart w:val="3A98B34785504D6A90E6C587F32FD70F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490329525"/>
                <w:placeholder>
                  <w:docPart w:val="E4D59E1054F142F3880EFCB28147D060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والمدير المباشر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ألغاء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سبب الإ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لغاء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916936447"/>
            <w:placeholder>
              <w:docPart w:val="DFBA074F48B04995988CCFCC9FFC3E29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361060912"/>
                <w:placeholder>
                  <w:docPart w:val="86F5993455EC491E91C59CE1409CD2B8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  <w:p w:rsidR="002B5F88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والمدير المباشر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اعتماد 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1913665832"/>
            <w:placeholder>
              <w:docPart w:val="ED087232F09E468DA74C79166F04FDF0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Default="002B5F88" w:rsidP="002A259C">
                <w:pPr>
                  <w:bidi/>
                  <w:ind w:left="720"/>
                  <w:jc w:val="center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137193318"/>
                <w:placeholder>
                  <w:docPart w:val="80C9293DB123470CAC6C39C5EA27E2C8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المدير المباشر </w:t>
            </w:r>
          </w:p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ومنشئ الطلب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FB3655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نحيطكم علمًا بأن الطلب رقم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، الذي تم إسناده (اسم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رئيس القطاع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)، قد تجاوز فترة العمل المحددة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نأمل منكم اتخاذ الإجراء اللازم،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606882826"/>
            <w:placeholder>
              <w:docPart w:val="F857AE38BE37492E999E106C8BB75DD3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Pr="00832C8B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17EFD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</w:rPr>
      </w:pPr>
      <w:bookmarkStart w:id="36" w:name="_Toc182229090"/>
      <w:r w:rsidRPr="00F268E4">
        <w:rPr>
          <w:rFonts w:ascii="SWCC 2-" w:hAnsi="SWCC 2-" w:cs="SWCC 2-"/>
          <w:b/>
          <w:bCs/>
          <w:color w:val="0066CC"/>
          <w:sz w:val="28"/>
          <w:szCs w:val="28"/>
        </w:rPr>
        <w:t>User Story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07</w:t>
      </w:r>
      <w:r w:rsidRPr="00F268E4">
        <w:rPr>
          <w:rFonts w:ascii="SWCC 2-" w:hAnsi="SWCC 2-" w:cs="SWCC 2-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اعتماد أو 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أرجع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ه للتعديل</w:t>
      </w:r>
      <w:r w:rsidRPr="00F268E4"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أو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الغاء الطلب بشكل كامل بواسطة مدير إدارة العقود.</w:t>
      </w:r>
      <w:bookmarkEnd w:id="36"/>
    </w:p>
    <w:p w:rsidR="002B5F88" w:rsidRPr="00832C8B" w:rsidRDefault="002B5F88" w:rsidP="002B5F88">
      <w:pPr>
        <w:bidi/>
        <w:ind w:left="360"/>
        <w:jc w:val="both"/>
        <w:rPr>
          <w:rFonts w:ascii="SWCC 2-" w:hAnsi="SWCC 2-" w:cs="SWCC 2-"/>
          <w:b/>
          <w:bCs/>
          <w:color w:val="818181"/>
          <w:sz w:val="24"/>
          <w:szCs w:val="24"/>
        </w:rPr>
      </w:pP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Pr="000715D2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اعتماد أو ارجع أو الغاء (الطلب)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  <w:rtl/>
              </w:rPr>
              <w:drawing>
                <wp:inline distT="0" distB="0" distL="0" distR="0" wp14:anchorId="288277C0" wp14:editId="3038CED4">
                  <wp:extent cx="830580" cy="613582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832C8B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0715D2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0715D2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مدير إدارة العقود</w:t>
            </w:r>
          </w:p>
        </w:tc>
      </w:tr>
      <w:tr w:rsidR="002B5F88" w:rsidRPr="00832C8B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b/>
                <w:bCs/>
                <w:color w:val="262626" w:themeColor="text1" w:themeTint="D9"/>
                <w:sz w:val="16"/>
                <w:szCs w:val="16"/>
                <w:rtl/>
              </w:rPr>
              <w:t>كمدير إدارة العقود.</w:t>
            </w:r>
          </w:p>
          <w:p w:rsidR="002B5F88" w:rsidRPr="00E82A8B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أرغب في أن يسمح لي النظام ب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اعتماد الطلب او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إرجاع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مع ذكر السبب او الغاء الطلب بشكل نهائي.</w:t>
            </w:r>
          </w:p>
          <w:p w:rsidR="002B5F88" w:rsidRPr="001E4209" w:rsidRDefault="002B5F88" w:rsidP="002A259C">
            <w:pPr>
              <w:pStyle w:val="ListParagraph"/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1E4209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يجب أن </w:t>
            </w:r>
            <w:r w:rsidRPr="001E4209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يضمن النظام نجاح أي أجراء من المشار إليهم أعلاه مع نجاح أرسل الاشعارات ذات العلاقة.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داخلية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الأدوار</w:t>
            </w: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jc w:val="right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</w:p>
        </w:tc>
      </w:tr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E64C3" w:rsidRDefault="002B5F88" w:rsidP="002A259C">
            <w:pPr>
              <w:bidi/>
              <w:rPr>
                <w:rFonts w:ascii="SWCC 2-" w:hAnsi="SWCC 2-" w:cs="SWCC 2-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-14328120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الجهاز المكتبي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834807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التطبيق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بالبريد الإلكتروني عند تعيين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يستلم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مدير إدارة العقود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عن الطلب إشعارًا عبر البريد الإلكتروني يحتوي على رقم الطلب وعنوانه، مع رابط مباشر للوصول إلى تفاصيل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يتضمن الإشعار طلب مراجعة الطلب ومعالجته في الفترة المحددة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خيارات المراجعة في صفحة الطلب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ي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ظهر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ها النظام مدير إدارة العقود في نفس صفحة النموذج </w:t>
            </w:r>
            <w:r w:rsidRPr="00480751"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أثناء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المعالجة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480751" w:rsidRDefault="002B5F88" w:rsidP="002A259C">
            <w:pPr>
              <w:pStyle w:val="ListParagraph"/>
              <w:numPr>
                <w:ilvl w:val="0"/>
                <w:numId w:val="30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تظهر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مدير إدارة العقود 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خيارات "اعتمد" أو "ارجع" مع زر جديد 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"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أل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غاء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الطلب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".</w:t>
            </w:r>
          </w:p>
          <w:p w:rsidR="002B5F88" w:rsidRPr="009C781D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9C781D">
              <w:rPr>
                <w:rFonts w:ascii="IBM Plex Sans" w:hAnsi="IBM Plex Sans" w:cs="SWCC 2-" w:hint="cs"/>
                <w:b/>
                <w:bCs/>
                <w:color w:val="262626" w:themeColor="text1" w:themeTint="D9"/>
                <w:sz w:val="16"/>
                <w:szCs w:val="16"/>
                <w:rtl/>
              </w:rPr>
              <w:t xml:space="preserve">في حاله الاعتماد </w:t>
            </w:r>
            <w:r w:rsidRPr="009C781D">
              <w:rPr>
                <w:rFonts w:ascii="IBM Plex Sans" w:hAnsi="IBM Plex Sans" w:cs="SWCC 2-" w:hint="eastAsia"/>
                <w:b/>
                <w:bCs/>
                <w:color w:val="262626" w:themeColor="text1" w:themeTint="D9"/>
                <w:sz w:val="16"/>
                <w:szCs w:val="16"/>
                <w:rtl/>
              </w:rPr>
              <w:t>إضافة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مدخل جديد باسم التوقيع الإلكتروني يكون عبارة إضافة صورة "مرفق" 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زر "اعتمد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":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لاعتماد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زر "ارجع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":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لإرجاع الطلب إلى المنشئ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216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زر الغاء الطلب.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إجراء إرجاع الطلب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lastRenderedPageBreak/>
              <w:t>عند الضغط على زر "ارجع"، يعرض النظام مربعًا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"شاشة منبثقة"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يتيح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مدير إدارة العقود 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كتابة سبب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يجب أن يكون إدخال السبب إلزاميًا قبل تأكيد عملية 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بالإرجاع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يرسل النظام إشعارًا للمنشئ عبر البريد الإلكتروني يتضمن سبب الإرجاع ورابطً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للذهاب الى في نظام مباشر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لتعديل الطلب وإعادة إرساله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للمختص.</w:t>
            </w:r>
          </w:p>
          <w:p w:rsidR="002B5F88" w:rsidRDefault="002B5F88" w:rsidP="002A259C">
            <w:pPr>
              <w:tabs>
                <w:tab w:val="num" w:pos="1440"/>
              </w:tabs>
              <w:bidi/>
              <w:rPr>
                <w:rtl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إجراء الإلغاء</w:t>
            </w:r>
            <w:r>
              <w:rPr>
                <w:rFonts w:hint="cs"/>
                <w:rtl/>
              </w:rPr>
              <w:t>: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عند الضغط على زر "ألغاء الطلب"، يعرض النظام شاشة منبثقة يطلب فيها من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مدير إدارة العقود </w:t>
            </w: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كتابة سبب الإلغاء.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إدخال السبب إلزامي لتأكيد عملية الإلغاء.</w:t>
            </w:r>
          </w:p>
          <w:p w:rsidR="002B5F88" w:rsidRPr="00480751" w:rsidRDefault="002B5F88" w:rsidP="002A259C">
            <w:p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إشعار بالإلغاء: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بعد تأكيد الإلغاء، يرسل النظام إشعارًا إلى منشئ الطلب عبر البريد الإلكتروني.</w:t>
            </w:r>
          </w:p>
          <w:p w:rsidR="002B5F88" w:rsidRPr="00480751" w:rsidRDefault="002B5F88" w:rsidP="002A259C">
            <w:pPr>
              <w:numPr>
                <w:ilvl w:val="0"/>
                <w:numId w:val="19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يحتوي الإشعار على سبب الإلغاء ورابطًا لتفاصيل الطلب الملغي.</w:t>
            </w:r>
          </w:p>
          <w:p w:rsidR="002B5F88" w:rsidRPr="00480751" w:rsidRDefault="002B5F88" w:rsidP="002A259C">
            <w:p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تسجيل الإلغاء:</w:t>
            </w:r>
          </w:p>
          <w:p w:rsidR="002B5F88" w:rsidRPr="00480751" w:rsidRDefault="002B5F88" w:rsidP="002A259C">
            <w:pPr>
              <w:pStyle w:val="ListParagraph"/>
              <w:numPr>
                <w:ilvl w:val="0"/>
                <w:numId w:val="30"/>
              </w:numPr>
              <w:tabs>
                <w:tab w:val="num" w:pos="1440"/>
              </w:tabs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480751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يتم تسجيل حالة الطلب كـ "ملغي" في النظام مع حفظ السبب والتاريخ.</w:t>
            </w:r>
          </w:p>
          <w:p w:rsidR="002B5F88" w:rsidRPr="00F976FF" w:rsidRDefault="002B5F88" w:rsidP="002A259C">
            <w:p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الهدف من هذه القواعد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</w:p>
          <w:p w:rsidR="002B5F88" w:rsidRPr="00F976FF" w:rsidRDefault="002B5F88" w:rsidP="002A259C">
            <w:pPr>
              <w:numPr>
                <w:ilvl w:val="0"/>
                <w:numId w:val="19"/>
              </w:numPr>
              <w:bidi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ضمان متابعة الطلبات وتنفيذ الإجراءات اللازمة في الوقت المحدد</w:t>
            </w: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</w:p>
          <w:p w:rsidR="002B5F88" w:rsidRPr="003D73F6" w:rsidRDefault="002B5F88" w:rsidP="002A259C">
            <w:pPr>
              <w:numPr>
                <w:ilvl w:val="0"/>
                <w:numId w:val="19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F976FF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تحسين وضوح العمليات وضمان التواصل الفعال</w:t>
            </w:r>
            <w:r w:rsidRPr="00F976FF">
              <w:rPr>
                <w:rFonts w:ascii="SWCC 2-" w:hAnsi="SWCC 2-" w:cs="SWCC 2-"/>
                <w:color w:val="262626" w:themeColor="text1" w:themeTint="D9"/>
                <w:sz w:val="16"/>
                <w:szCs w:val="16"/>
                <w:rtl/>
              </w:rPr>
              <w:t xml:space="preserve"> بين الأطراف</w:t>
            </w:r>
            <w:r w:rsidRPr="00F976FF"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lastRenderedPageBreak/>
              <w:t>ا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5A67B6" w:rsidRDefault="002B5F88" w:rsidP="002A259C">
            <w:pPr>
              <w:bidi/>
              <w:rPr>
                <w:rFonts w:ascii="SWCC 2-" w:hAnsi="SWCC 2-" w:cs="SWCC 2-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الاشعارات عبر الايميل</w:t>
            </w:r>
          </w:p>
        </w:tc>
      </w:tr>
      <w:tr w:rsidR="002B5F88" w:rsidRPr="00832C8B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832C8B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من 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الى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A.D</w:t>
                  </w: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الوصف</w:t>
                  </w:r>
                </w:p>
              </w:tc>
            </w:tr>
          </w:tbl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</w:tc>
      </w:tr>
      <w:tr w:rsidR="002B5F88" w:rsidRPr="00832C8B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 w:rsidRPr="0081700C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pStyle w:val="ListParagraph"/>
              <w:bidi/>
              <w:ind w:left="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Active Directory</w:t>
            </w:r>
          </w:p>
        </w:tc>
      </w:tr>
    </w:tbl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Default="002B5F88" w:rsidP="002B5F88">
      <w:pPr>
        <w:pStyle w:val="ListParagraph"/>
        <w:bidi/>
        <w:rPr>
          <w:sz w:val="12"/>
          <w:szCs w:val="12"/>
          <w:rtl/>
        </w:rPr>
      </w:pPr>
    </w:p>
    <w:p w:rsidR="002B5F88" w:rsidRPr="00375171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eastAsia="Calibri" w:hAnsi="SWCC 2-" w:cs="SWCC 2-"/>
          <w:bCs/>
          <w:sz w:val="28"/>
          <w:szCs w:val="28"/>
          <w:rtl/>
        </w:rPr>
      </w:pPr>
      <w:bookmarkStart w:id="37" w:name="_Toc182229091"/>
      <w:r w:rsidRPr="00375171">
        <w:rPr>
          <w:rFonts w:ascii="SWCC 2-" w:eastAsia="Calibri" w:hAnsi="SWCC 2-" w:cs="SWCC 2-" w:hint="cs"/>
          <w:bCs/>
          <w:sz w:val="28"/>
          <w:szCs w:val="28"/>
          <w:rtl/>
        </w:rPr>
        <w:lastRenderedPageBreak/>
        <w:t>معايير القبول</w:t>
      </w:r>
      <w:bookmarkEnd w:id="37"/>
      <w:r w:rsidRPr="00375171">
        <w:rPr>
          <w:rFonts w:ascii="SWCC 2-" w:eastAsia="Calibri" w:hAnsi="SWCC 2-" w:cs="SWCC 2-" w:hint="cs"/>
          <w:bCs/>
          <w:sz w:val="28"/>
          <w:szCs w:val="28"/>
          <w:rtl/>
        </w:rPr>
        <w:t xml:space="preserve"> 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 xml:space="preserve">إشعار </w:t>
      </w:r>
      <w:r w:rsidRPr="0079644E">
        <w:rPr>
          <w:rFonts w:ascii="SWCC 2-" w:hAnsi="SWCC 2-" w:cs="SWCC 2-" w:hint="cs"/>
          <w:sz w:val="24"/>
          <w:szCs w:val="24"/>
          <w:rtl/>
        </w:rPr>
        <w:t>مدير إدارة العقود</w:t>
      </w:r>
      <w:r w:rsidRPr="00874301">
        <w:rPr>
          <w:rFonts w:ascii="SWCC 2-" w:hAnsi="SWCC 2-" w:cs="SWCC 2-"/>
          <w:sz w:val="24"/>
          <w:szCs w:val="24"/>
          <w:rtl/>
        </w:rPr>
        <w:t>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 xml:space="preserve">عند تعيين الطلب، يجب أن </w:t>
      </w:r>
      <w:r w:rsidRPr="0079644E">
        <w:rPr>
          <w:rFonts w:ascii="SWCC 2-" w:hAnsi="SWCC 2-" w:cs="SWCC 2-" w:hint="cs"/>
          <w:sz w:val="24"/>
          <w:szCs w:val="24"/>
          <w:rtl/>
        </w:rPr>
        <w:t xml:space="preserve">مدير إدارة العقود </w:t>
      </w:r>
      <w:r w:rsidRPr="00874301">
        <w:rPr>
          <w:rFonts w:ascii="SWCC 2-" w:hAnsi="SWCC 2-" w:cs="SWCC 2-"/>
          <w:sz w:val="24"/>
          <w:szCs w:val="24"/>
          <w:rtl/>
        </w:rPr>
        <w:t>إشعارًا بالبريد الإلكتروني يحتوي على تفاصيل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الاعتماد</w:t>
      </w:r>
      <w:r>
        <w:rPr>
          <w:rFonts w:ascii="SWCC 2-" w:hAnsi="SWCC 2-" w:cs="SWCC 2-" w:hint="cs"/>
          <w:sz w:val="24"/>
          <w:szCs w:val="24"/>
          <w:rtl/>
        </w:rPr>
        <w:t xml:space="preserve"> ومدخل جديد باسم التوقيع الكتروني: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 xml:space="preserve">يجب أن يظهر زر "اعتماد الطلب" </w:t>
      </w:r>
      <w:r w:rsidRPr="0079644E">
        <w:rPr>
          <w:rFonts w:ascii="SWCC 2-" w:hAnsi="SWCC 2-" w:cs="SWCC 2-" w:hint="cs"/>
          <w:sz w:val="24"/>
          <w:szCs w:val="24"/>
          <w:rtl/>
        </w:rPr>
        <w:t xml:space="preserve">مدير إدارة العقود </w:t>
      </w:r>
      <w:r w:rsidRPr="00874301">
        <w:rPr>
          <w:rFonts w:ascii="SWCC 2-" w:hAnsi="SWCC 2-" w:cs="SWCC 2-"/>
          <w:sz w:val="24"/>
          <w:szCs w:val="24"/>
          <w:rtl/>
        </w:rPr>
        <w:t>بجانب الخيارات الأخرى في صفحة الطلب.</w:t>
      </w:r>
    </w:p>
    <w:p w:rsidR="002B5F88" w:rsidRPr="0079644E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الاعتماد، يجب أن يتلقى منشئ الطلب إشعارًا بالبريد الإلكتروني يتضمن الرابط لتفاصيل الطلب المعتمد.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"معتمد" في قاعدة البيانات مع جميع التفاصيل اللازمة (السبب، التاريخ، الشخص الذي قام المعتمد).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</w:t>
      </w:r>
      <w:r w:rsidRPr="00874301">
        <w:rPr>
          <w:rFonts w:ascii="SWCC 2-" w:hAnsi="SWCC 2-" w:cs="SWCC 2-" w:hint="cs"/>
          <w:sz w:val="24"/>
          <w:szCs w:val="24"/>
          <w:rtl/>
        </w:rPr>
        <w:t>معتمد</w:t>
      </w:r>
      <w:r w:rsidRPr="00874301">
        <w:rPr>
          <w:rFonts w:ascii="SWCC 2-" w:hAnsi="SWCC 2-" w:cs="SWCC 2-"/>
          <w:sz w:val="24"/>
          <w:szCs w:val="24"/>
          <w:rtl/>
        </w:rPr>
        <w:t>" عند عرض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أرجع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يظهر زر "أرجع الطلب" ل</w:t>
      </w:r>
      <w:r>
        <w:rPr>
          <w:rFonts w:ascii="SWCC 2-" w:hAnsi="SWCC 2-" w:cs="SWCC 2-" w:hint="cs"/>
          <w:sz w:val="24"/>
          <w:szCs w:val="24"/>
          <w:rtl/>
        </w:rPr>
        <w:t>رئيس القطاع</w:t>
      </w:r>
      <w:r w:rsidRPr="00874301">
        <w:rPr>
          <w:rFonts w:ascii="SWCC 2-" w:hAnsi="SWCC 2-" w:cs="SWCC 2-"/>
          <w:sz w:val="24"/>
          <w:szCs w:val="24"/>
          <w:rtl/>
        </w:rPr>
        <w:t xml:space="preserve"> بجانب الخيارات الأخرى في صفحة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أرجع الطلب، يجب أن يتلقى منشئ الطلب إشعارًا بالبريد الإلكتروني يتضمن السبب والرابط لتفاصيل الطلب المرجع اليه.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lastRenderedPageBreak/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"مرجع" في قاعدة البيانات مع جميع التفاصيل اللازمة (السبب، التاريخ، الشخص الذي قام ب</w:t>
      </w:r>
      <w:r>
        <w:rPr>
          <w:rFonts w:ascii="SWCC 2-" w:hAnsi="SWCC 2-" w:cs="SWCC 2-" w:hint="cs"/>
          <w:sz w:val="24"/>
          <w:szCs w:val="24"/>
          <w:rtl/>
        </w:rPr>
        <w:t>رجوع</w:t>
      </w:r>
      <w:r w:rsidRPr="00874301">
        <w:rPr>
          <w:rFonts w:ascii="SWCC 2-" w:hAnsi="SWCC 2-" w:cs="SWCC 2-"/>
          <w:sz w:val="24"/>
          <w:szCs w:val="24"/>
          <w:rtl/>
        </w:rPr>
        <w:t>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"مرجع للتعديل" عند عرض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زر الإلغاء: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يظهر زر "ألغاء الطلب" للمسؤول بجانب الخيارات الأخرى في صفحة الطلب.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سبب الإلغاء: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يعرض النظام شاشة منبثقة تطلب إدخال سبب الإلغاء، ويجب أن يكون السبب إلزاميًا قبل الإلغاء.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إشعار منشئ الطلب: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بعد الإلغاء، يجب أن يتلقى منشئ الطلب إشعارًا بالبريد الإلكتروني يتضمن السبب والرابط لتفاصيل الطلب الملغي.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تسجيل الحالة: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يجب أن يتم تسجيل حالة الطلب كـ "ملغي" في قاعدة البيانات مع جميع التفاصيل اللازمة (السبب، التاريخ، الشخص الذي قام بالإلغاء).</w:t>
      </w:r>
    </w:p>
    <w:p w:rsidR="002B5F88" w:rsidRPr="00874301" w:rsidRDefault="002B5F88" w:rsidP="002B5F88">
      <w:pPr>
        <w:bidi/>
        <w:rPr>
          <w:rFonts w:ascii="SWCC 2-" w:hAnsi="SWCC 2-" w:cs="SWCC 2-"/>
          <w:sz w:val="24"/>
          <w:szCs w:val="24"/>
        </w:rPr>
      </w:pPr>
      <w:r w:rsidRPr="00874301">
        <w:rPr>
          <w:rFonts w:ascii="SWCC 2-" w:hAnsi="SWCC 2-" w:cs="SWCC 2-"/>
          <w:sz w:val="24"/>
          <w:szCs w:val="24"/>
          <w:rtl/>
        </w:rPr>
        <w:t>عرض حالة الطلب: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  <w:r w:rsidRPr="00874301">
        <w:rPr>
          <w:rFonts w:ascii="SWCC 2-" w:hAnsi="SWCC 2-" w:cs="SWCC 2-"/>
          <w:sz w:val="24"/>
          <w:szCs w:val="24"/>
          <w:rtl/>
        </w:rPr>
        <w:t>يمكن لمنشئ الطلب والمسؤولين الآخرين رؤية حالة الطلب "ملغي" عند عرض الطلب.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375171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tabs>
          <w:tab w:val="left" w:pos="270"/>
        </w:tabs>
        <w:bidi/>
        <w:rPr>
          <w:rFonts w:ascii="SWCC 2-" w:hAnsi="SWCC 2-" w:cs="SWCC 2-"/>
          <w:b/>
          <w:bCs/>
          <w:sz w:val="24"/>
          <w:szCs w:val="24"/>
        </w:rPr>
      </w:pPr>
      <w:bookmarkStart w:id="38" w:name="_Toc182229092"/>
      <w:r w:rsidRPr="00375171">
        <w:rPr>
          <w:rFonts w:ascii="SWCC 2-" w:hAnsi="SWCC 2-" w:cs="SWCC 2-"/>
          <w:b/>
          <w:bCs/>
          <w:color w:val="0066CC"/>
          <w:sz w:val="24"/>
          <w:szCs w:val="24"/>
          <w:rtl/>
        </w:rPr>
        <w:lastRenderedPageBreak/>
        <w:t>الرسائل</w:t>
      </w:r>
      <w:bookmarkEnd w:id="38"/>
    </w:p>
    <w:tbl>
      <w:tblPr>
        <w:tblStyle w:val="TableGrid"/>
        <w:tblpPr w:leftFromText="180" w:rightFromText="180" w:vertAnchor="text" w:horzAnchor="margin" w:tblpXSpec="center" w:tblpY="216"/>
        <w:bidiVisual/>
        <w:tblW w:w="5261" w:type="pct"/>
        <w:tblLook w:val="04A0" w:firstRow="1" w:lastRow="0" w:firstColumn="1" w:lastColumn="0" w:noHBand="0" w:noVBand="1"/>
      </w:tblPr>
      <w:tblGrid>
        <w:gridCol w:w="1511"/>
        <w:gridCol w:w="63"/>
        <w:gridCol w:w="1348"/>
        <w:gridCol w:w="12"/>
        <w:gridCol w:w="1084"/>
        <w:gridCol w:w="19"/>
        <w:gridCol w:w="4211"/>
        <w:gridCol w:w="1495"/>
      </w:tblGrid>
      <w:tr w:rsidR="002B5F88" w:rsidRPr="00832C8B" w:rsidTr="002A259C">
        <w:trPr>
          <w:trHeight w:val="336"/>
        </w:trPr>
        <w:tc>
          <w:tcPr>
            <w:tcW w:w="808" w:type="pct"/>
            <w:gridSpan w:val="2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الرمز</w:t>
            </w:r>
          </w:p>
        </w:tc>
        <w:tc>
          <w:tcPr>
            <w:tcW w:w="698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النوع</w:t>
            </w:r>
          </w:p>
        </w:tc>
        <w:tc>
          <w:tcPr>
            <w:tcW w:w="566" w:type="pct"/>
            <w:gridSpan w:val="2"/>
            <w:shd w:val="clear" w:color="auto" w:fill="0066CC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 w:hint="cs"/>
                <w:b/>
                <w:bCs/>
                <w:color w:val="FFFFFF" w:themeColor="background1"/>
                <w:sz w:val="18"/>
                <w:szCs w:val="18"/>
                <w:rtl/>
              </w:rPr>
              <w:t>المستفيد</w:t>
            </w:r>
          </w:p>
        </w:tc>
        <w:tc>
          <w:tcPr>
            <w:tcW w:w="2161" w:type="pct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النص</w:t>
            </w:r>
          </w:p>
        </w:tc>
        <w:tc>
          <w:tcPr>
            <w:tcW w:w="767" w:type="pct"/>
            <w:shd w:val="clear" w:color="auto" w:fill="0066CC"/>
            <w:vAlign w:val="center"/>
          </w:tcPr>
          <w:p w:rsidR="002B5F88" w:rsidRPr="00375171" w:rsidRDefault="002B5F88" w:rsidP="002A259C">
            <w:pPr>
              <w:bidi/>
              <w:jc w:val="center"/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375171">
              <w:rPr>
                <w:rFonts w:ascii="SWCC 2-" w:hAnsi="SWCC 2-" w:cs="SWCC 2-"/>
                <w:b/>
                <w:bCs/>
                <w:color w:val="FFFFFF" w:themeColor="background1"/>
                <w:sz w:val="18"/>
                <w:szCs w:val="18"/>
                <w:rtl/>
              </w:rPr>
              <w:t>القناة</w:t>
            </w:r>
          </w:p>
        </w:tc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72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1411921397"/>
                <w:placeholder>
                  <w:docPart w:val="17EB652FF76A4D5DB1CB0931C607CE3F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رسالة تأكيدية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Pr="00952263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b/>
                <w:bCs/>
                <w:color w:val="262626" w:themeColor="text1" w:themeTint="D9"/>
                <w:sz w:val="16"/>
                <w:szCs w:val="16"/>
                <w:rtl/>
              </w:rPr>
            </w:pPr>
            <w:r w:rsidRPr="00952263">
              <w:rPr>
                <w:rFonts w:ascii="IBM Plex Sans" w:hAnsi="IBM Plex Sans" w:cs="SWCC 2-" w:hint="cs"/>
                <w:b/>
                <w:bCs/>
                <w:color w:val="262626" w:themeColor="text1" w:themeTint="D9"/>
                <w:sz w:val="16"/>
                <w:szCs w:val="16"/>
                <w:rtl/>
              </w:rPr>
              <w:t xml:space="preserve">مدير إدارة العقود </w:t>
            </w:r>
          </w:p>
          <w:p w:rsidR="002B5F88" w:rsidRPr="003D73F6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2171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اعتماد الطلب الخاص بكم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 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من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رئيس القطاع, نأمل منكم مراجعة الطلب واتخاذ الاجراء المناسب, مع العلم ان النطاق الزمني للخدمة لديكم هو ساعتين, لذلك نأمل اتخاذ الاجراء خلال الوقت المحدد</w:t>
            </w:r>
          </w:p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2130130373"/>
            <w:placeholder>
              <w:docPart w:val="F756309A0EEB468297DCD484211F487F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Default="002B5F88" w:rsidP="002A259C">
                <w:pPr>
                  <w:bidi/>
                  <w:ind w:left="720"/>
                  <w:jc w:val="center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536703022"/>
                <w:placeholder>
                  <w:docPart w:val="94B4224A181F4799A9B10E2C3C4134D1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والمدير المباشر</w:t>
            </w:r>
          </w:p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ورئيس القطاع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تم إرجاع 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سبب الإرجاع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452406725"/>
            <w:placeholder>
              <w:docPart w:val="EC1B24E301794A87BDF22628364DAE92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-1657985183"/>
                <w:placeholder>
                  <w:docPart w:val="87EB44F3E6F84464A0FF41EBD32F9A05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والمدير المباشر</w:t>
            </w:r>
          </w:p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ورئيس القطاع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ألغاء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 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سبب الإ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لغاء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73728636"/>
            <w:placeholder>
              <w:docPart w:val="A6047D7DABB34F2989A5C2C04603DF7F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1181397176"/>
                <w:placeholder>
                  <w:docPart w:val="2E8CA1B2073540428E427535755179CB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منشئ الطلب وللمختص المسؤول عن مراجعة الطلبات</w:t>
            </w:r>
          </w:p>
          <w:p w:rsidR="002B5F88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والمدير المباشر</w:t>
            </w:r>
          </w:p>
          <w:p w:rsidR="002B5F88" w:rsidRDefault="002B5F88" w:rsidP="002A259C">
            <w:pPr>
              <w:bidi/>
              <w:ind w:left="360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lastRenderedPageBreak/>
              <w:t>ورئيس القطاع</w:t>
            </w: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lastRenderedPageBreak/>
              <w:t>السلام عليكم ورحمة الله وبركاته،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 xml:space="preserve">تم 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اعتماد 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الطلب رقم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(XXX).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يرجى الضغط على الرابط أدناه للانتقال إلى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: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  <w:t>[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رابط النظام</w:t>
            </w: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]</w:t>
            </w:r>
          </w:p>
          <w:p w:rsidR="002B5F88" w:rsidRPr="003D73F6" w:rsidRDefault="002B5F88" w:rsidP="002A259C">
            <w:pPr>
              <w:bidi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159158703"/>
            <w:placeholder>
              <w:docPart w:val="05EF659787D446AAA506F888CB53BE4E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Default="002B5F88" w:rsidP="002A259C">
                <w:pPr>
                  <w:bidi/>
                  <w:ind w:left="720"/>
                  <w:jc w:val="center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  <w:tr w:rsidR="002B5F88" w:rsidRPr="00CA07BF" w:rsidTr="002A259C">
        <w:trPr>
          <w:trHeight w:val="1470"/>
        </w:trPr>
        <w:tc>
          <w:tcPr>
            <w:tcW w:w="776" w:type="pct"/>
            <w:shd w:val="clear" w:color="auto" w:fill="E7E8E6"/>
            <w:vAlign w:val="center"/>
          </w:tcPr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3D73F6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CON00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724" w:type="pct"/>
            <w:gridSpan w:val="2"/>
            <w:shd w:val="clear" w:color="auto" w:fill="FFFFFF" w:themeFill="background1"/>
            <w:vAlign w:val="center"/>
          </w:tcPr>
          <w:p w:rsidR="002B5F88" w:rsidRPr="003D73F6" w:rsidRDefault="002B5F88" w:rsidP="002B5F88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ascii="IBM Plex Sans" w:hAnsi="IBM Plex Sans" w:cs="SWCC 2-"/>
                  <w:color w:val="262626" w:themeColor="text1" w:themeTint="D9"/>
                  <w:sz w:val="16"/>
                  <w:szCs w:val="16"/>
                  <w:rtl/>
                </w:rPr>
                <w:alias w:val="نوع الرسالة "/>
                <w:tag w:val="نوع الرسالة "/>
                <w:id w:val="1827163747"/>
                <w:placeholder>
                  <w:docPart w:val="637A9549BFCB4F9E929EAB61D60E2183"/>
                </w:placeholder>
                <w:dropDownList>
                  <w:listItem w:displayText="رسالة توضيحية " w:value="رسالة توضيحية "/>
                  <w:listItem w:displayText="رسالة خطاء" w:value="رسالة خطاء"/>
                  <w:listItem w:displayText="رسالة تأكيدية" w:value="رسالة تأكيدية"/>
                  <w:listItem w:displayText="رسالة عامة" w:value="رسالة عامة"/>
                </w:dropDownList>
              </w:sdtPr>
              <w:sdtContent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 xml:space="preserve">رسالة توضيحية </w:t>
                </w:r>
              </w:sdtContent>
            </w:sdt>
          </w:p>
        </w:tc>
        <w:tc>
          <w:tcPr>
            <w:tcW w:w="562" w:type="pct"/>
            <w:gridSpan w:val="2"/>
            <w:shd w:val="clear" w:color="auto" w:fill="FFFFFF" w:themeFill="background1"/>
            <w:vAlign w:val="center"/>
          </w:tcPr>
          <w:p w:rsidR="002B5F88" w:rsidRDefault="002B5F88" w:rsidP="002A259C">
            <w:pPr>
              <w:bidi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المشرف </w:t>
            </w:r>
          </w:p>
          <w:p w:rsidR="002B5F88" w:rsidRDefault="002B5F88" w:rsidP="002A259C">
            <w:pPr>
              <w:bidi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>ومسؤول اول الفريق</w:t>
            </w:r>
          </w:p>
          <w:p w:rsidR="002B5F88" w:rsidRPr="003D73F6" w:rsidRDefault="002B5F88" w:rsidP="002A259C">
            <w:pPr>
              <w:bidi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</w:p>
          <w:p w:rsidR="002B5F88" w:rsidRPr="003D73F6" w:rsidRDefault="002B5F88" w:rsidP="002A259C">
            <w:pPr>
              <w:bidi/>
              <w:spacing w:after="160" w:line="259" w:lineRule="auto"/>
              <w:ind w:left="360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</w:p>
        </w:tc>
        <w:tc>
          <w:tcPr>
            <w:tcW w:w="2171" w:type="pct"/>
            <w:gridSpan w:val="2"/>
            <w:shd w:val="clear" w:color="auto" w:fill="FFFFFF" w:themeFill="background1"/>
          </w:tcPr>
          <w:p w:rsidR="002B5F88" w:rsidRPr="00FB3655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السلام عليكم ورحمة الله وبركاته،</w:t>
            </w:r>
          </w:p>
          <w:p w:rsidR="002B5F88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نحيطكم علمًا بأن الطلب رقم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 xml:space="preserve"> (XXX)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، الذي تم إسناده (اسم</w:t>
            </w:r>
            <w:r>
              <w:rPr>
                <w:rFonts w:ascii="IBM Plex Sans" w:hAnsi="IBM Plex Sans" w:cs="SWCC 2-" w:hint="cs"/>
                <w:color w:val="262626" w:themeColor="text1" w:themeTint="D9"/>
                <w:sz w:val="16"/>
                <w:szCs w:val="16"/>
                <w:rtl/>
              </w:rPr>
              <w:t xml:space="preserve"> رئيس القطاع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)، قد تجاوز فترة العمل المحددة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t>.</w:t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</w:rPr>
              <w:br/>
            </w: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نأمل منكم اتخاذ الإجراء اللازم،</w:t>
            </w:r>
          </w:p>
          <w:p w:rsidR="002B5F88" w:rsidRPr="003D73F6" w:rsidRDefault="002B5F88" w:rsidP="002A259C">
            <w:pPr>
              <w:bidi/>
              <w:spacing w:after="160" w:line="259" w:lineRule="auto"/>
              <w:jc w:val="center"/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</w:pPr>
            <w:r w:rsidRPr="00FB3655">
              <w:rPr>
                <w:rFonts w:ascii="IBM Plex Sans" w:hAnsi="IBM Plex Sans" w:cs="SWCC 2-"/>
                <w:color w:val="262626" w:themeColor="text1" w:themeTint="D9"/>
                <w:sz w:val="16"/>
                <w:szCs w:val="16"/>
                <w:rtl/>
              </w:rPr>
              <w:t>مع تحياتنا،</w:t>
            </w:r>
          </w:p>
        </w:tc>
        <w:sdt>
          <w:sdtPr>
            <w:rPr>
              <w:rFonts w:ascii="IBM Plex Sans" w:hAnsi="IBM Plex Sans" w:cs="SWCC 2-"/>
              <w:color w:val="262626" w:themeColor="text1" w:themeTint="D9"/>
              <w:sz w:val="16"/>
              <w:szCs w:val="16"/>
              <w:rtl/>
            </w:rPr>
            <w:id w:val="-2047981214"/>
            <w:placeholder>
              <w:docPart w:val="485E49B08A884A839855E1268D23E1A2"/>
            </w:placeholder>
            <w:dropDownList>
              <w:listItem w:displayText="الرسائل النصية SMS" w:value="الرسائل النصية SMS"/>
              <w:listItem w:displayText="البريد الالكتروني EMAIL" w:value="البريد الالكتروني EMAIL"/>
              <w:listItem w:displayText="رسائل تطبيق الجوال" w:value="رسائل تطبيق الجوال"/>
            </w:dropDownList>
          </w:sdtPr>
          <w:sdtContent>
            <w:tc>
              <w:tcPr>
                <w:tcW w:w="767" w:type="pct"/>
                <w:vAlign w:val="center"/>
              </w:tcPr>
              <w:p w:rsidR="002B5F88" w:rsidRPr="003D73F6" w:rsidRDefault="002B5F88" w:rsidP="002B5F88">
                <w:pPr>
                  <w:numPr>
                    <w:ilvl w:val="0"/>
                    <w:numId w:val="19"/>
                  </w:numPr>
                  <w:bidi/>
                  <w:spacing w:after="160" w:line="259" w:lineRule="auto"/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</w:pPr>
                <w:r w:rsidRPr="003D73F6">
                  <w:rPr>
                    <w:rFonts w:ascii="IBM Plex Sans" w:hAnsi="IBM Plex Sans" w:cs="SWCC 2-"/>
                    <w:color w:val="262626" w:themeColor="text1" w:themeTint="D9"/>
                    <w:sz w:val="16"/>
                    <w:szCs w:val="16"/>
                    <w:rtl/>
                  </w:rPr>
                  <w:t>البريد الالكتروني EMAIL</w:t>
                </w:r>
              </w:p>
            </w:tc>
          </w:sdtContent>
        </w:sdt>
      </w:tr>
    </w:tbl>
    <w:p w:rsidR="002B5F88" w:rsidRPr="00E82A8B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Default="002B5F88" w:rsidP="002B5F88">
      <w:pPr>
        <w:pStyle w:val="ListParagraph"/>
        <w:bidi/>
        <w:ind w:left="1440"/>
        <w:rPr>
          <w:rFonts w:ascii="IBM Plex Sans Arabic SemiBold" w:hAnsi="IBM Plex Sans Arabic SemiBold" w:cs="IBM Plex Sans Arabic SemiBold"/>
          <w:sz w:val="24"/>
          <w:szCs w:val="24"/>
          <w:rtl/>
        </w:rPr>
      </w:pPr>
    </w:p>
    <w:p w:rsidR="002B5F88" w:rsidRPr="00832C8B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Cs/>
          <w:sz w:val="28"/>
          <w:szCs w:val="28"/>
          <w:rtl/>
        </w:rPr>
      </w:pPr>
      <w:bookmarkStart w:id="39" w:name="_Toc182229093"/>
      <w:r w:rsidRPr="001C785C">
        <w:rPr>
          <w:rFonts w:ascii="SWCC 2-" w:eastAsia="Calibri" w:hAnsi="SWCC 2-" w:cs="SWCC 2-" w:hint="cs"/>
          <w:bCs/>
          <w:sz w:val="28"/>
          <w:szCs w:val="28"/>
          <w:rtl/>
        </w:rPr>
        <w:t>تفاصيل الحقول الشاشة الرئيسية لكل منسق إدارة العقود/ مدير الفريق</w:t>
      </w:r>
      <w:bookmarkEnd w:id="39"/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</w:rPr>
      </w:pPr>
    </w:p>
    <w:tbl>
      <w:tblPr>
        <w:tblW w:w="9345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051"/>
        <w:gridCol w:w="1718"/>
        <w:gridCol w:w="2055"/>
        <w:gridCol w:w="2291"/>
        <w:gridCol w:w="1015"/>
      </w:tblGrid>
      <w:tr w:rsidR="002B5F88" w:rsidTr="002A259C">
        <w:trPr>
          <w:trHeight w:val="377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5F88" w:rsidRPr="00036E09" w:rsidRDefault="002B5F88" w:rsidP="002A259C">
            <w:pPr>
              <w:keepNext/>
              <w:bidi/>
              <w:ind w:left="864" w:hanging="864"/>
              <w:jc w:val="center"/>
              <w:rPr>
                <w:rFonts w:ascii="SWCC 3- Medium" w:hAnsi="SWCC 3- Medium" w:cs="SWCC 3- Medium"/>
                <w:b/>
                <w:bCs/>
                <w:color w:val="404040"/>
                <w:sz w:val="24"/>
                <w:szCs w:val="24"/>
                <w:rtl/>
              </w:rPr>
            </w:pPr>
            <w:r w:rsidRPr="00036E09">
              <w:rPr>
                <w:rFonts w:ascii="SWCC 3- Medium" w:hAnsi="SWCC 3- Medium" w:cs="SWCC 3- Medium" w:hint="cs"/>
                <w:b/>
                <w:bCs/>
                <w:color w:val="404040"/>
                <w:sz w:val="24"/>
                <w:szCs w:val="24"/>
                <w:rtl/>
              </w:rPr>
              <w:t>تفاصيل الحقول</w:t>
            </w:r>
            <w:r>
              <w:rPr>
                <w:rFonts w:ascii="SWCC 3- Medium" w:hAnsi="SWCC 3- Medium" w:cs="SWCC 3- Medium" w:hint="cs"/>
                <w:b/>
                <w:bCs/>
                <w:color w:val="404040"/>
                <w:sz w:val="24"/>
                <w:szCs w:val="24"/>
                <w:rtl/>
              </w:rPr>
              <w:t xml:space="preserve"> الشاشة الرئيسية لكل المسؤولين عن مراجعة الطلبات</w:t>
            </w:r>
          </w:p>
        </w:tc>
      </w:tr>
      <w:tr w:rsidR="002B5F88" w:rsidTr="002A259C">
        <w:trPr>
          <w:trHeight w:val="450"/>
        </w:trPr>
        <w:tc>
          <w:tcPr>
            <w:tcW w:w="1215" w:type="dxa"/>
            <w:tcBorders>
              <w:left w:val="single" w:sz="8" w:space="0" w:color="7F7F7F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jc w:val="right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إجباري</w:t>
            </w:r>
          </w:p>
        </w:tc>
        <w:tc>
          <w:tcPr>
            <w:tcW w:w="105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jc w:val="right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للقراءة فقط</w:t>
            </w:r>
          </w:p>
        </w:tc>
        <w:tc>
          <w:tcPr>
            <w:tcW w:w="1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مصدر البيانات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النمط</w:t>
            </w:r>
          </w:p>
        </w:tc>
        <w:tc>
          <w:tcPr>
            <w:tcW w:w="2291" w:type="dxa"/>
            <w:tcBorders>
              <w:left w:val="nil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  <w:rtl/>
              </w:rPr>
              <w:t>اسم الحقل</w:t>
            </w:r>
          </w:p>
        </w:tc>
        <w:tc>
          <w:tcPr>
            <w:tcW w:w="1015" w:type="dxa"/>
            <w:tcBorders>
              <w:left w:val="nil"/>
              <w:bottom w:val="single" w:sz="4" w:space="0" w:color="auto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keepNext/>
              <w:bidi/>
              <w:ind w:left="864" w:hanging="864"/>
              <w:rPr>
                <w:rFonts w:ascii="IBM Plex Sans Arabic SemiBold" w:hAnsi="IBM Plex Sans Arabic SemiBold" w:cs="IBM Plex Sans Arabic SemiBold"/>
                <w:color w:val="404040"/>
                <w:sz w:val="18"/>
                <w:szCs w:val="18"/>
              </w:rPr>
            </w:pPr>
            <w:r w:rsidRPr="00347010">
              <w:rPr>
                <w:rFonts w:ascii="IBM Plex Sans Arabic SemiBold" w:hAnsi="IBM Plex Sans Arabic SemiBold" w:cs="IBM Plex Sans Arabic SemiBold"/>
                <w:color w:val="404040"/>
                <w:sz w:val="18"/>
                <w:szCs w:val="18"/>
                <w:rtl/>
              </w:rPr>
              <w:t>رقم</w:t>
            </w: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 xml:space="preserve">يظهر النظام جميع الطلبات تم إسناده له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 xml:space="preserve">تكون الطلبات الجديدة في بداية الجدول يظهر النظام بجوارها </w:t>
            </w:r>
          </w:p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>زر التفاصيل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7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jc w:val="center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  <w:rtl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النظام</w:t>
            </w:r>
          </w:p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lang w:bidi="ar-EG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>يظهر النظام النموذج كامل مع أمكانية تحميل الملفات المرفقة في النموذج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7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</w:t>
            </w: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 xml:space="preserve">زر في حال الضغط عليه يظهر النظام </w:t>
            </w: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>Box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شاشة منبثقة</w:t>
            </w:r>
            <w:r>
              <w:rPr>
                <w:rFonts w:ascii="IBM Plex Sans Arabic SemiBold" w:hAnsi="IBM Plex Sans Arabic SemiBold" w:cs="IBM Plex Sans Arabic SemiBold"/>
                <w:sz w:val="18"/>
                <w:szCs w:val="18"/>
              </w:rPr>
              <w:t xml:space="preserve"> </w:t>
            </w: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لكتابة سبب ارجع الطلب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 xml:space="preserve">ارجع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7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  <w:tr w:rsidR="002B5F88" w:rsidTr="002A259C">
        <w:trPr>
          <w:trHeight w:val="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jc w:val="center"/>
              <w:rPr>
                <w:rFonts w:ascii="Segoe UI Emoji" w:hAnsi="Segoe UI Emoji" w:cs="Segoe UI Emoji"/>
                <w:color w:val="262626"/>
                <w:sz w:val="18"/>
                <w:szCs w:val="18"/>
              </w:rPr>
            </w:pPr>
            <w:r w:rsidRPr="00347010">
              <w:rPr>
                <w:rFonts w:ascii="Segoe UI Emoji" w:hAnsi="Segoe UI Emoji" w:cs="Segoe UI Emoji"/>
                <w:color w:val="262626"/>
                <w:sz w:val="18"/>
                <w:szCs w:val="18"/>
              </w:rPr>
              <w:lastRenderedPageBreak/>
              <w:t>☑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color w:val="262626"/>
                <w:sz w:val="18"/>
                <w:szCs w:val="18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ال</w:t>
            </w:r>
            <w:r w:rsidRPr="00347010"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  <w:t>نظام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</w:rPr>
              <w:t>زر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Default="002B5F88" w:rsidP="002A259C">
            <w:pPr>
              <w:bidi/>
              <w:spacing w:line="360" w:lineRule="auto"/>
              <w:rPr>
                <w:rFonts w:ascii="IBM Plex Sans Arabic SemiBold" w:hAnsi="IBM Plex Sans Arabic SemiBold" w:cs="IBM Plex Sans Arabic SemiBold"/>
                <w:sz w:val="18"/>
                <w:szCs w:val="18"/>
                <w:rtl/>
                <w:lang w:bidi="ar-EG"/>
              </w:rPr>
            </w:pPr>
            <w:r>
              <w:rPr>
                <w:rFonts w:ascii="IBM Plex Sans Arabic SemiBold" w:hAnsi="IBM Plex Sans Arabic SemiBold" w:cs="IBM Plex Sans Arabic SemiBold" w:hint="cs"/>
                <w:sz w:val="18"/>
                <w:szCs w:val="18"/>
                <w:rtl/>
                <w:lang w:bidi="ar-EG"/>
              </w:rPr>
              <w:t xml:space="preserve">اعتماد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F88" w:rsidRPr="00347010" w:rsidRDefault="002B5F88" w:rsidP="002A259C">
            <w:pPr>
              <w:pStyle w:val="ListParagraph"/>
              <w:keepNext/>
              <w:numPr>
                <w:ilvl w:val="0"/>
                <w:numId w:val="7"/>
              </w:numPr>
              <w:bidi/>
              <w:spacing w:after="0" w:line="276" w:lineRule="auto"/>
              <w:jc w:val="right"/>
              <w:rPr>
                <w:rFonts w:ascii="IBM Plex Sans Arabic SemiBold" w:hAnsi="IBM Plex Sans Arabic SemiBold" w:cs="IBM Plex Sans Arabic SemiBold"/>
                <w:b/>
                <w:bCs/>
                <w:color w:val="404040"/>
                <w:sz w:val="18"/>
                <w:szCs w:val="18"/>
              </w:rPr>
            </w:pPr>
          </w:p>
        </w:tc>
      </w:tr>
    </w:tbl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  <w:rtl/>
        </w:rPr>
      </w:pPr>
    </w:p>
    <w:p w:rsidR="002B5F88" w:rsidRPr="00214F53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color w:val="0066CC"/>
          <w:sz w:val="28"/>
          <w:szCs w:val="28"/>
        </w:rPr>
      </w:pPr>
      <w:bookmarkStart w:id="40" w:name="_Toc182229094"/>
      <w:r>
        <w:rPr>
          <w:rFonts w:ascii="SWCC 2-" w:eastAsia="Calibri" w:hAnsi="SWCC 2-" w:cs="SWCC 2-" w:hint="cs"/>
          <w:bCs/>
          <w:color w:val="0066CC"/>
          <w:sz w:val="28"/>
          <w:szCs w:val="28"/>
          <w:rtl/>
        </w:rPr>
        <w:t>معايير القبول</w:t>
      </w:r>
      <w:bookmarkEnd w:id="40"/>
      <w:r w:rsidRPr="00214F53">
        <w:rPr>
          <w:rFonts w:ascii="SWCC 2-" w:eastAsia="Calibri" w:hAnsi="SWCC 2-" w:cs="SWCC 2-"/>
          <w:bCs/>
          <w:color w:val="0066CC"/>
          <w:sz w:val="28"/>
          <w:szCs w:val="28"/>
          <w:rtl/>
        </w:rPr>
        <w:t xml:space="preserve"> </w:t>
      </w:r>
    </w:p>
    <w:p w:rsidR="002B5F88" w:rsidRDefault="002B5F88" w:rsidP="002B5F88">
      <w:pPr>
        <w:pStyle w:val="ListParagraph"/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1F4F0D" w:rsidRDefault="002B5F88" w:rsidP="002B5F88">
      <w:pPr>
        <w:pStyle w:val="ListParagraph"/>
        <w:numPr>
          <w:ilvl w:val="0"/>
          <w:numId w:val="19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>إشعارات تعيين الطلبات:</w:t>
      </w:r>
    </w:p>
    <w:p w:rsidR="002B5F88" w:rsidRDefault="002B5F88" w:rsidP="002B5F88">
      <w:pPr>
        <w:pStyle w:val="ListParagraph"/>
        <w:numPr>
          <w:ilvl w:val="1"/>
          <w:numId w:val="19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>يتم إرسال إشعار إلى كل مسؤول عند تعيين طلب له، يتضمن رقم الطلب وعنوانه ورابطًا للوصول إلى تفاصيل الطلب.</w:t>
      </w:r>
    </w:p>
    <w:p w:rsidR="002B5F88" w:rsidRPr="009B61AC" w:rsidRDefault="002B5F88" w:rsidP="002B5F88">
      <w:pPr>
        <w:pStyle w:val="ListParagraph"/>
        <w:bidi/>
        <w:ind w:left="1440"/>
        <w:rPr>
          <w:rFonts w:ascii="SWCC 2-" w:hAnsi="SWCC 2-" w:cs="SWCC 2-"/>
          <w:sz w:val="24"/>
          <w:szCs w:val="24"/>
        </w:rPr>
      </w:pPr>
    </w:p>
    <w:p w:rsidR="002B5F88" w:rsidRPr="001F4F0D" w:rsidRDefault="002B5F88" w:rsidP="002B5F88">
      <w:pPr>
        <w:pStyle w:val="ListParagraph"/>
        <w:numPr>
          <w:ilvl w:val="0"/>
          <w:numId w:val="19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إشعارات قرب انتهاء فترة المراجعة: </w:t>
      </w:r>
    </w:p>
    <w:p w:rsidR="002B5F88" w:rsidRDefault="002B5F88" w:rsidP="002B5F88">
      <w:pPr>
        <w:pStyle w:val="ListParagraph"/>
        <w:numPr>
          <w:ilvl w:val="1"/>
          <w:numId w:val="19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يرسل النظام إشعارًا إلى المسؤول في حال قرب انتهاء فترة المراجعة (قبل يوم واحد من انتهاء </w:t>
      </w:r>
      <w:r>
        <w:rPr>
          <w:rFonts w:ascii="SWCC 2-" w:hAnsi="SWCC 2-" w:cs="SWCC 2-" w:hint="cs"/>
          <w:sz w:val="24"/>
          <w:szCs w:val="24"/>
          <w:rtl/>
        </w:rPr>
        <w:t xml:space="preserve">الفترة </w:t>
      </w:r>
      <w:r w:rsidRPr="001F4F0D">
        <w:rPr>
          <w:rFonts w:ascii="SWCC 2-" w:hAnsi="SWCC 2-" w:cs="SWCC 2-"/>
          <w:sz w:val="24"/>
          <w:szCs w:val="24"/>
          <w:rtl/>
        </w:rPr>
        <w:t xml:space="preserve">المحددة).  </w:t>
      </w:r>
    </w:p>
    <w:p w:rsidR="002B5F88" w:rsidRPr="001F4F0D" w:rsidRDefault="002B5F88" w:rsidP="002B5F88">
      <w:pPr>
        <w:pStyle w:val="ListParagraph"/>
        <w:bidi/>
        <w:ind w:left="1440"/>
        <w:rPr>
          <w:rFonts w:ascii="SWCC 2-" w:hAnsi="SWCC 2-" w:cs="SWCC 2-"/>
          <w:sz w:val="24"/>
          <w:szCs w:val="24"/>
        </w:rPr>
      </w:pPr>
    </w:p>
    <w:p w:rsidR="002B5F88" w:rsidRPr="001F4F0D" w:rsidRDefault="002B5F88" w:rsidP="002B5F88">
      <w:pPr>
        <w:pStyle w:val="ListParagraph"/>
        <w:numPr>
          <w:ilvl w:val="0"/>
          <w:numId w:val="19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>إشعارات التأخير:</w:t>
      </w:r>
    </w:p>
    <w:p w:rsidR="002B5F88" w:rsidRPr="001F4F0D" w:rsidRDefault="002B5F88" w:rsidP="002B5F88">
      <w:pPr>
        <w:pStyle w:val="ListParagraph"/>
        <w:numPr>
          <w:ilvl w:val="1"/>
          <w:numId w:val="19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في حال تأخر المسؤول عن إكمال الطلب بعد انتهاء فترة المراجعة، يتم إرسال إشعار يتضمن:  </w:t>
      </w:r>
    </w:p>
    <w:p w:rsidR="002B5F88" w:rsidRPr="001F4F0D" w:rsidRDefault="002B5F88" w:rsidP="002B5F88">
      <w:pPr>
        <w:pStyle w:val="ListParagraph"/>
        <w:numPr>
          <w:ilvl w:val="2"/>
          <w:numId w:val="5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رقم الطلب.  </w:t>
      </w:r>
    </w:p>
    <w:p w:rsidR="002B5F88" w:rsidRPr="001F4F0D" w:rsidRDefault="002B5F88" w:rsidP="002B5F88">
      <w:pPr>
        <w:pStyle w:val="ListParagraph"/>
        <w:numPr>
          <w:ilvl w:val="2"/>
          <w:numId w:val="5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اسم </w:t>
      </w:r>
      <w:r w:rsidRPr="001F4F0D">
        <w:rPr>
          <w:rFonts w:ascii="SWCC 2-" w:hAnsi="SWCC 2-" w:cs="SWCC 2-" w:hint="cs"/>
          <w:sz w:val="24"/>
          <w:szCs w:val="24"/>
          <w:rtl/>
        </w:rPr>
        <w:t xml:space="preserve">المختص </w:t>
      </w:r>
      <w:r w:rsidRPr="001F4F0D">
        <w:rPr>
          <w:rFonts w:ascii="SWCC 2-" w:hAnsi="SWCC 2-" w:cs="SWCC 2-"/>
          <w:sz w:val="24"/>
          <w:szCs w:val="24"/>
          <w:rtl/>
        </w:rPr>
        <w:t xml:space="preserve">عن الطلب.  </w:t>
      </w:r>
    </w:p>
    <w:p w:rsidR="002B5F88" w:rsidRPr="001F4F0D" w:rsidRDefault="002B5F88" w:rsidP="002B5F88">
      <w:pPr>
        <w:pStyle w:val="ListParagraph"/>
        <w:numPr>
          <w:ilvl w:val="2"/>
          <w:numId w:val="5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إشعار يُرسل إلى مدير الفريق ومدير الإدارة لتنبيهم بالتأخير.  </w:t>
      </w:r>
    </w:p>
    <w:p w:rsidR="002B5F88" w:rsidRPr="001F4F0D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1F4F0D" w:rsidRDefault="002B5F88" w:rsidP="002B5F88">
      <w:pPr>
        <w:pStyle w:val="ListParagraph"/>
        <w:numPr>
          <w:ilvl w:val="0"/>
          <w:numId w:val="12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>إشعار باعتماد الطلب مع طلب التقييم:</w:t>
      </w:r>
    </w:p>
    <w:p w:rsidR="002B5F88" w:rsidRPr="001F4F0D" w:rsidRDefault="002B5F88" w:rsidP="002B5F88">
      <w:pPr>
        <w:pStyle w:val="ListParagraph"/>
        <w:numPr>
          <w:ilvl w:val="1"/>
          <w:numId w:val="12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>يتم إرسال إشعار إلى مدير الفريق عند اعتماد الطلب، يتضمن رقم الطلب ورابطًا للتقييم.</w:t>
      </w:r>
    </w:p>
    <w:p w:rsidR="002B5F88" w:rsidRPr="001F4F0D" w:rsidRDefault="002B5F88" w:rsidP="002B5F88">
      <w:pPr>
        <w:bidi/>
        <w:rPr>
          <w:rFonts w:ascii="SWCC 2-" w:hAnsi="SWCC 2-" w:cs="SWCC 2-"/>
          <w:sz w:val="24"/>
          <w:szCs w:val="24"/>
        </w:rPr>
      </w:pPr>
    </w:p>
    <w:p w:rsidR="002B5F88" w:rsidRPr="001F4F0D" w:rsidRDefault="002B5F88" w:rsidP="002B5F88">
      <w:pPr>
        <w:pStyle w:val="ListParagraph"/>
        <w:numPr>
          <w:ilvl w:val="0"/>
          <w:numId w:val="12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>إشعارات الاعتماد أو الإرجاع:</w:t>
      </w:r>
    </w:p>
    <w:p w:rsidR="002B5F88" w:rsidRPr="001F4F0D" w:rsidRDefault="002B5F88" w:rsidP="002B5F88">
      <w:pPr>
        <w:pStyle w:val="ListParagraph"/>
        <w:numPr>
          <w:ilvl w:val="1"/>
          <w:numId w:val="12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عند اعتماد الطلب أو إرجاعه للتعديل:  </w:t>
      </w:r>
    </w:p>
    <w:p w:rsidR="002B5F88" w:rsidRPr="001F4F0D" w:rsidRDefault="002B5F88" w:rsidP="002B5F88">
      <w:pPr>
        <w:pStyle w:val="ListParagraph"/>
        <w:numPr>
          <w:ilvl w:val="1"/>
          <w:numId w:val="12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يتم إرسال إشعار إلى منشئ الطلب ورئيس القطاع/النائب.  </w:t>
      </w:r>
    </w:p>
    <w:p w:rsidR="002B5F88" w:rsidRPr="001F4F0D" w:rsidRDefault="002B5F88" w:rsidP="002B5F88">
      <w:pPr>
        <w:pStyle w:val="ListParagraph"/>
        <w:numPr>
          <w:ilvl w:val="1"/>
          <w:numId w:val="12"/>
        </w:numPr>
        <w:bidi/>
        <w:rPr>
          <w:rFonts w:ascii="SWCC 2-" w:hAnsi="SWCC 2-" w:cs="SWCC 2-"/>
          <w:sz w:val="24"/>
          <w:szCs w:val="24"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يتضمن الإشعار حالة الطلب (اعتماد أو إرجاع).  </w:t>
      </w:r>
    </w:p>
    <w:p w:rsidR="002B5F88" w:rsidRPr="001F4F0D" w:rsidRDefault="002B5F88" w:rsidP="002B5F88">
      <w:pPr>
        <w:pStyle w:val="ListParagraph"/>
        <w:numPr>
          <w:ilvl w:val="1"/>
          <w:numId w:val="12"/>
        </w:numPr>
        <w:bidi/>
        <w:rPr>
          <w:rFonts w:ascii="SWCC 2-" w:hAnsi="SWCC 2-" w:cs="SWCC 2-"/>
          <w:sz w:val="24"/>
          <w:szCs w:val="24"/>
          <w:rtl/>
        </w:rPr>
      </w:pPr>
      <w:r w:rsidRPr="001F4F0D">
        <w:rPr>
          <w:rFonts w:ascii="SWCC 2-" w:hAnsi="SWCC 2-" w:cs="SWCC 2-"/>
          <w:sz w:val="24"/>
          <w:szCs w:val="24"/>
          <w:rtl/>
        </w:rPr>
        <w:t xml:space="preserve">في حالة الإرجاع، يتضمن الإشعار تفاصيل سبب الإرجاع.  </w:t>
      </w: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2217A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17EFD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</w:rPr>
      </w:pPr>
      <w:bookmarkStart w:id="41" w:name="_Toc182229095"/>
      <w:r>
        <w:rPr>
          <w:rFonts w:ascii="SWCC 2-" w:hAnsi="SWCC 2-" w:cs="SWCC 2-"/>
          <w:b/>
          <w:bCs/>
          <w:color w:val="0066CC"/>
          <w:sz w:val="28"/>
          <w:szCs w:val="28"/>
        </w:rPr>
        <w:t>User Story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08</w:t>
      </w:r>
      <w:r w:rsidRPr="00917EFD">
        <w:rPr>
          <w:rFonts w:ascii="SWCC 2-" w:hAnsi="SWCC 2-" w:cs="SWCC 2-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>تقييم الطلبات بعد التعيين او بعد اعتماده</w:t>
      </w:r>
      <w:bookmarkEnd w:id="41"/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</w:t>
      </w:r>
    </w:p>
    <w:p w:rsidR="002B5F88" w:rsidRPr="00832C8B" w:rsidRDefault="002B5F88" w:rsidP="002B5F88">
      <w:pPr>
        <w:bidi/>
        <w:ind w:left="360"/>
        <w:jc w:val="both"/>
        <w:rPr>
          <w:rFonts w:ascii="SWCC 2-" w:hAnsi="SWCC 2-" w:cs="SWCC 2-"/>
          <w:b/>
          <w:bCs/>
          <w:color w:val="818181"/>
          <w:sz w:val="24"/>
          <w:szCs w:val="24"/>
        </w:rPr>
      </w:pP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Pr="000715D2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تقييم الطلبات بعد اعتماده 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  <w:rtl/>
              </w:rPr>
              <w:drawing>
                <wp:inline distT="0" distB="0" distL="0" distR="0" wp14:anchorId="0E6358D6" wp14:editId="1453B79A">
                  <wp:extent cx="830580" cy="613582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832C8B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0715D2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0715D2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مسؤول اول للفريق</w:t>
            </w:r>
          </w:p>
        </w:tc>
      </w:tr>
      <w:tr w:rsidR="002B5F88" w:rsidRPr="00832C8B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C1503B" w:rsidRDefault="002B5F88" w:rsidP="002A259C">
            <w:pPr>
              <w:pStyle w:val="ListParagraph"/>
              <w:numPr>
                <w:ilvl w:val="0"/>
                <w:numId w:val="3"/>
              </w:numPr>
              <w:bidi/>
              <w:rPr>
                <w:rFonts w:ascii="SWCC 2-" w:hAnsi="SWCC 2-" w:cs="SWCC 2-"/>
                <w:color w:val="262626" w:themeColor="text1" w:themeTint="D9"/>
                <w:sz w:val="16"/>
                <w:szCs w:val="16"/>
              </w:rPr>
            </w:pPr>
            <w:r w:rsidRPr="00C1503B">
              <w:rPr>
                <w:rFonts w:ascii="SWCC 2-" w:hAnsi="SWCC 2-" w:cs="SWCC 2-" w:hint="cs"/>
                <w:color w:val="262626" w:themeColor="text1" w:themeTint="D9"/>
                <w:sz w:val="16"/>
                <w:szCs w:val="16"/>
                <w:rtl/>
              </w:rPr>
              <w:t>كمدير لمسؤول اول للفريق</w:t>
            </w:r>
          </w:p>
          <w:p w:rsidR="002B5F88" w:rsidRPr="00CD71BB" w:rsidRDefault="002B5F88" w:rsidP="002A259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 xml:space="preserve">أرغب في أن يتيح لي النظام </w:t>
            </w:r>
            <w:r w:rsidRPr="00C1503B"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>إمكانية، تقيي</w:t>
            </w:r>
            <w:r w:rsidRPr="00C1503B">
              <w:rPr>
                <w:rFonts w:ascii="Times New Roman" w:eastAsia="Times New Roman" w:hAnsi="Times New Roman" w:cs="Times New Roman" w:hint="eastAsia"/>
                <w:sz w:val="16"/>
                <w:szCs w:val="16"/>
                <w:rtl/>
                <w:lang w:eastAsia="zh-CN"/>
              </w:rPr>
              <w:t>م</w:t>
            </w: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 xml:space="preserve"> عمل المنسق</w:t>
            </w: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  <w:t>: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1503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 xml:space="preserve">مراجعة أداء </w:t>
            </w:r>
            <w:r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 xml:space="preserve">المشرف </w:t>
            </w:r>
            <w:r w:rsidRPr="00C1503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>في تعيين الطلبات لجميع أعضاء الفريق</w:t>
            </w:r>
            <w:r w:rsidRPr="00C1503B"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  <w:t>.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1503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>التقييم يشمل معايير سرعة التعيين، التوزيع العادل للطلبات</w:t>
            </w:r>
            <w:r w:rsidRPr="00C1503B"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>.</w:t>
            </w:r>
          </w:p>
          <w:p w:rsidR="002B5F88" w:rsidRPr="00CD71BB" w:rsidRDefault="002B5F88" w:rsidP="002A259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1503B"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 xml:space="preserve">أرغب في </w:t>
            </w: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>تقييم الطلبات بعد المراج</w:t>
            </w:r>
            <w:r w:rsidRPr="00C1503B"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>عة من المختص</w:t>
            </w: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  <w:t>:</w:t>
            </w:r>
          </w:p>
          <w:p w:rsidR="002B5F88" w:rsidRPr="00CD71BB" w:rsidRDefault="002B5F88" w:rsidP="002A259C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 xml:space="preserve">تقييم أداء </w:t>
            </w:r>
            <w:r w:rsidRPr="00C1503B"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 xml:space="preserve">المختصين </w:t>
            </w: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>عن مراجعة الطلبات بعد الانتهاء منها</w:t>
            </w: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  <w:t>.</w:t>
            </w:r>
          </w:p>
          <w:p w:rsidR="002B5F88" w:rsidRPr="00CD71BB" w:rsidRDefault="002B5F88" w:rsidP="002A259C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>التقييم يشمل معايير مثل: دقة المراجعة، الالتزام بالجدول الزمني، وجودة النتائج</w:t>
            </w:r>
            <w:r w:rsidRPr="00CD71BB"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  <w:t>.</w:t>
            </w:r>
          </w:p>
          <w:p w:rsidR="002B5F88" w:rsidRPr="00CD71BB" w:rsidRDefault="002B5F88" w:rsidP="002A259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zh-CN"/>
              </w:rPr>
            </w:pP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داخلية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الأدوار</w:t>
            </w: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jc w:val="right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</w:p>
        </w:tc>
      </w:tr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E64C3" w:rsidRDefault="002B5F88" w:rsidP="002A259C">
            <w:pPr>
              <w:bidi/>
              <w:rPr>
                <w:rFonts w:ascii="SWCC 2-" w:hAnsi="SWCC 2-" w:cs="SWCC 2-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2114236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الجهاز المكتبي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723258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التطبيق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C1503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إشعارات عبر البريد الإلكتروني: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1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يصل إشعار إلى مدير الفريق عند إسناد طلب إلى مسؤول المراجعة، يحتوي على رقم الطلب ويطلب تقييم عملية التعيين.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1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يصل إشعار إلى مدير الفريق عند اعتماد طلب، يحتوي على رقم الطلب ويطلب تقييم عملية الاعتماد.</w:t>
            </w:r>
          </w:p>
          <w:p w:rsidR="002B5F88" w:rsidRPr="00C1503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جدول التقييم في الشاشة الرئيسية لمدير الفريق: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lastRenderedPageBreak/>
              <w:t>يعرض النظام في الشاشة الرئيسية لمدير الفريق جدولًا يحتوي على الطلبات التي تحتاج إلى التقييم.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ينقسم الجدول إلى قسمين:</w:t>
            </w:r>
          </w:p>
          <w:p w:rsidR="002B5F88" w:rsidRPr="00C1503B" w:rsidRDefault="002B5F88" w:rsidP="002A259C">
            <w:pPr>
              <w:pStyle w:val="ListParagraph"/>
              <w:numPr>
                <w:ilvl w:val="1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تقييم طلبات التعيين.</w:t>
            </w:r>
          </w:p>
          <w:p w:rsidR="002B5F88" w:rsidRDefault="002B5F88" w:rsidP="002A259C">
            <w:pPr>
              <w:pStyle w:val="ListParagraph"/>
              <w:numPr>
                <w:ilvl w:val="1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تقييم عمليات الاعتماد.</w:t>
            </w:r>
          </w:p>
          <w:p w:rsidR="002B5F88" w:rsidRPr="00C1503B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تقييم عملية التعيين:</w:t>
            </w:r>
          </w:p>
          <w:p w:rsidR="002B5F88" w:rsidRPr="00C1503B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يظهر النظام بجوار كل طلب زر لتقييم المنسق.</w:t>
            </w:r>
          </w:p>
          <w:p w:rsidR="002B5F88" w:rsidRPr="00C1503B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يعرض النظام إجمالي عدد الساعات من وقت إسناد الطلب إلى تعيين المسؤول.</w:t>
            </w:r>
          </w:p>
          <w:p w:rsidR="002B5F88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إذا تجاوزت العملية يوم عمل، يتم عرض إجمالي عدد الساعات باللون الأحمر.</w:t>
            </w:r>
          </w:p>
          <w:p w:rsidR="002B5F88" w:rsidRDefault="002B5F88" w:rsidP="002A259C">
            <w:pPr>
              <w:pStyle w:val="ListParagraph"/>
              <w:bidi/>
              <w:ind w:left="2160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</w:p>
          <w:p w:rsidR="002B5F88" w:rsidRPr="00C1503B" w:rsidRDefault="002B5F88" w:rsidP="002A259C">
            <w:pPr>
              <w:pStyle w:val="ListParagraph"/>
              <w:bidi/>
              <w:ind w:left="216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  <w:p w:rsidR="002B5F88" w:rsidRPr="00C1503B" w:rsidRDefault="002B5F88" w:rsidP="002A259C">
            <w:pPr>
              <w:pStyle w:val="ListParagraph"/>
              <w:numPr>
                <w:ilvl w:val="1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تقييم عملية الاعتماد:</w:t>
            </w:r>
          </w:p>
          <w:p w:rsidR="002B5F88" w:rsidRPr="00C1503B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يظهر النظام بجوار كل طلب زر لتقييم المسؤول.</w:t>
            </w:r>
          </w:p>
          <w:p w:rsidR="002B5F88" w:rsidRPr="00C1503B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عند الضغط على زر التقييم، يعرض النظام البيانات التالية:</w:t>
            </w:r>
          </w:p>
          <w:p w:rsidR="002B5F88" w:rsidRPr="00C1503B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يوم العمل الذي تم فيه الانتهاء من الطلب (الأول/الثاني/الثالث).</w:t>
            </w:r>
          </w:p>
          <w:p w:rsidR="002B5F88" w:rsidRPr="00C1503B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إجمالي الوقت بالساعات حتى تم تعيين الطلب أو اعتماده.</w:t>
            </w:r>
          </w:p>
          <w:p w:rsidR="002B5F88" w:rsidRPr="00C1503B" w:rsidRDefault="002B5F88" w:rsidP="002A259C">
            <w:pPr>
              <w:pStyle w:val="ListParagraph"/>
              <w:numPr>
                <w:ilvl w:val="2"/>
                <w:numId w:val="22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إذا تجاوزت فترة الاعتماد ثلاثة أيام عمل، يتم عرض البيانات باللون الأحمر.</w:t>
            </w:r>
          </w:p>
          <w:p w:rsidR="002B5F88" w:rsidRPr="00C1503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إعادة العد عند إرجاع الطلب: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3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إذا تم إرجاع الطلب إلى المنشئ لتعديل البيانات، يبدأ النظام عد ثلاثة أيام جديدة عند إعادته مرة أخرى إلى المنسق لعملية التعيين.</w:t>
            </w:r>
          </w:p>
          <w:p w:rsidR="002B5F88" w:rsidRPr="00C1503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خيارات التقييم:</w:t>
            </w:r>
          </w:p>
          <w:p w:rsidR="002B5F88" w:rsidRPr="00C1503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 xml:space="preserve">يوفر النظام 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خمس </w:t>
            </w: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درجات للتقييم لكل من المسؤول والمنسق: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4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ممتاز.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4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جيد جدًا.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4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lastRenderedPageBreak/>
              <w:t>جيد.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4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مقبول.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4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سيئ</w:t>
            </w:r>
            <w:r w:rsidRPr="00C1503B"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.</w:t>
            </w:r>
          </w:p>
          <w:p w:rsidR="002B5F88" w:rsidRPr="00C1503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إكمال عملية التقييم:</w:t>
            </w:r>
          </w:p>
          <w:p w:rsidR="002B5F88" w:rsidRPr="00C1503B" w:rsidRDefault="002B5F88" w:rsidP="002A259C">
            <w:pPr>
              <w:pStyle w:val="ListParagraph"/>
              <w:numPr>
                <w:ilvl w:val="0"/>
                <w:numId w:val="23"/>
              </w:num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C1503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يجب على المدير اختيار علامة من درجات التقييم لإكمال عملية التقييم بنجاح.</w:t>
            </w:r>
            <w:r w:rsidRPr="00C1503B"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lastRenderedPageBreak/>
              <w:t>ا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5A67B6" w:rsidRDefault="002B5F88" w:rsidP="002A259C">
            <w:pPr>
              <w:bidi/>
              <w:rPr>
                <w:rFonts w:ascii="SWCC 2-" w:hAnsi="SWCC 2-" w:cs="SWCC 2-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الاشعارات عبر الايميل</w:t>
            </w:r>
          </w:p>
        </w:tc>
      </w:tr>
      <w:tr w:rsidR="002B5F88" w:rsidRPr="00832C8B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832C8B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من 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الى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A.D</w:t>
                  </w: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الوصف</w:t>
                  </w:r>
                </w:p>
              </w:tc>
            </w:tr>
          </w:tbl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</w:tc>
      </w:tr>
      <w:tr w:rsidR="002B5F88" w:rsidRPr="00832C8B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 w:rsidRPr="0081700C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pStyle w:val="ListParagraph"/>
              <w:bidi/>
              <w:ind w:left="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Active Directory</w:t>
            </w:r>
          </w:p>
        </w:tc>
      </w:tr>
    </w:tbl>
    <w:p w:rsidR="002B5F88" w:rsidRDefault="002B5F88" w:rsidP="002B5F88">
      <w:pPr>
        <w:bidi/>
        <w:jc w:val="both"/>
        <w:rPr>
          <w:rFonts w:ascii="SWCC 2-" w:hAnsi="SWCC 2-" w:cs="SWCC 2-"/>
          <w:b/>
          <w:bCs/>
          <w:color w:val="818181"/>
          <w:sz w:val="24"/>
          <w:szCs w:val="24"/>
          <w:rtl/>
        </w:rPr>
      </w:pPr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  <w:rtl/>
        </w:rPr>
      </w:pPr>
    </w:p>
    <w:p w:rsidR="002B5F88" w:rsidRPr="00214F53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color w:val="0066CC"/>
          <w:sz w:val="28"/>
          <w:szCs w:val="28"/>
        </w:rPr>
      </w:pPr>
      <w:bookmarkStart w:id="42" w:name="_Toc182229096"/>
      <w:r>
        <w:rPr>
          <w:rFonts w:ascii="SWCC 2-" w:eastAsia="Calibri" w:hAnsi="SWCC 2-" w:cs="SWCC 2-" w:hint="cs"/>
          <w:bCs/>
          <w:color w:val="0066CC"/>
          <w:sz w:val="28"/>
          <w:szCs w:val="28"/>
          <w:rtl/>
        </w:rPr>
        <w:t>معايير القبول</w:t>
      </w:r>
      <w:bookmarkEnd w:id="42"/>
      <w:r w:rsidRPr="00214F53">
        <w:rPr>
          <w:rFonts w:ascii="SWCC 2-" w:eastAsia="Calibri" w:hAnsi="SWCC 2-" w:cs="SWCC 2-"/>
          <w:bCs/>
          <w:color w:val="0066CC"/>
          <w:sz w:val="28"/>
          <w:szCs w:val="28"/>
          <w:rtl/>
        </w:rPr>
        <w:t xml:space="preserve"> </w:t>
      </w:r>
    </w:p>
    <w:p w:rsidR="002B5F88" w:rsidRDefault="002B5F88" w:rsidP="002B5F88">
      <w:pPr>
        <w:pStyle w:val="ListParagraph"/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8D4237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استقبال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الإشعار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عبر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البريد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الإلكتروني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Pr="008D4237" w:rsidRDefault="002B5F88" w:rsidP="002B5F88">
      <w:pPr>
        <w:pStyle w:val="ListParagraph"/>
        <w:numPr>
          <w:ilvl w:val="0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يتلقى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مدير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الفريق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إشعارًا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عبر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البريد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الإلكتروني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يحتوي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على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رقم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المطلوب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تقييمه،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مع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رابط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للوصول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إلى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تفاصيل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التقييم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داخل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Pr="008D4237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ظهور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جميع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التفاصيل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المطلوبة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Pr="008D4237" w:rsidRDefault="002B5F88" w:rsidP="002B5F88">
      <w:pPr>
        <w:pStyle w:val="ListParagraph"/>
        <w:numPr>
          <w:ilvl w:val="0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عند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الدخول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إلى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التقييم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عبر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النظام،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تظهر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جميع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التفاصيل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اللازمة،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بما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في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ذلك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Pr="008D4237" w:rsidRDefault="002B5F88" w:rsidP="002B5F88">
      <w:pPr>
        <w:pStyle w:val="ListParagraph"/>
        <w:numPr>
          <w:ilvl w:val="1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رقم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الطلب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Pr="008D4237" w:rsidRDefault="002B5F88" w:rsidP="002B5F88">
      <w:pPr>
        <w:pStyle w:val="ListParagraph"/>
        <w:numPr>
          <w:ilvl w:val="1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تاريخ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التعيين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أو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الاعتماد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Pr="008D4237" w:rsidRDefault="002B5F88" w:rsidP="002B5F88">
      <w:pPr>
        <w:pStyle w:val="ListParagraph"/>
        <w:numPr>
          <w:ilvl w:val="1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إجمالي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الوقت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المستغرق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Default="002B5F88" w:rsidP="002B5F88">
      <w:pPr>
        <w:pStyle w:val="ListParagraph"/>
        <w:numPr>
          <w:ilvl w:val="1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أي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تأخير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مع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تحديده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بالألوان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المناسبة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(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أحمر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عند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التأخير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).</w:t>
      </w:r>
    </w:p>
    <w:p w:rsidR="002B5F88" w:rsidRPr="008D4237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حفظ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علامة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التقييم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Default="002B5F88" w:rsidP="002B5F88">
      <w:pPr>
        <w:pStyle w:val="ListParagraph"/>
        <w:numPr>
          <w:ilvl w:val="0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lastRenderedPageBreak/>
        <w:t>بعد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تحديد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علامة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التقييم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(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ممتاز،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جيد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جدًا،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جيد،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مقبول- سيئ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)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،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يقوم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بحفظ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التقييم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وتوثيقه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Pr="008D4237" w:rsidRDefault="002B5F88" w:rsidP="002B5F88">
      <w:pPr>
        <w:pStyle w:val="ListParagraph"/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8D4237" w:rsidRDefault="002B5F88" w:rsidP="002B5F88">
      <w:p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إرسال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تقرير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شهري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Pr="008D4237" w:rsidRDefault="002B5F88" w:rsidP="002B5F88">
      <w:pPr>
        <w:pStyle w:val="ListParagraph"/>
        <w:numPr>
          <w:ilvl w:val="0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يقوم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النظام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تلقائيًا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بإعداد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وإرسال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تقرير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شهري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إلى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مدير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الإدارة،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يحتوي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على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:</w:t>
      </w:r>
    </w:p>
    <w:p w:rsidR="002B5F88" w:rsidRPr="008D4237" w:rsidRDefault="002B5F88" w:rsidP="002B5F88">
      <w:pPr>
        <w:pStyle w:val="ListParagraph"/>
        <w:numPr>
          <w:ilvl w:val="0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جميع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عمليات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التقييم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تمت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Pr="008D4237" w:rsidRDefault="002B5F88" w:rsidP="002B5F88">
      <w:pPr>
        <w:pStyle w:val="ListParagraph"/>
        <w:numPr>
          <w:ilvl w:val="0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أداء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المشرف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والمسؤولين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المختصين عن مراجعة طلب المنافسة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Pr="008D4237" w:rsidRDefault="002B5F88" w:rsidP="002B5F88">
      <w:pPr>
        <w:pStyle w:val="ListParagraph"/>
        <w:numPr>
          <w:ilvl w:val="0"/>
          <w:numId w:val="23"/>
        </w:numPr>
        <w:bidi/>
        <w:rPr>
          <w:rFonts w:ascii="IBM Plex Sans Arabic SemiBold" w:hAnsi="IBM Plex Sans Arabic SemiBold" w:cs="IBM Plex Sans Arabic SemiBold"/>
          <w:sz w:val="24"/>
          <w:szCs w:val="24"/>
        </w:rPr>
      </w:pPr>
      <w:r w:rsidRPr="008D4237">
        <w:rPr>
          <w:rFonts w:ascii="Times New Roman" w:hAnsi="Times New Roman" w:cs="Times New Roman" w:hint="cs"/>
          <w:sz w:val="24"/>
          <w:szCs w:val="24"/>
          <w:rtl/>
        </w:rPr>
        <w:t>أي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ملاحظات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أو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نقاط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للتحسين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بناءً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على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 xml:space="preserve"> </w:t>
      </w:r>
      <w:r w:rsidRPr="008D4237">
        <w:rPr>
          <w:rFonts w:ascii="Times New Roman" w:hAnsi="Times New Roman" w:cs="Times New Roman" w:hint="cs"/>
          <w:sz w:val="24"/>
          <w:szCs w:val="24"/>
          <w:rtl/>
        </w:rPr>
        <w:t>التقييمات</w:t>
      </w:r>
      <w:r w:rsidRPr="008D4237">
        <w:rPr>
          <w:rFonts w:ascii="IBM Plex Sans Arabic SemiBold" w:hAnsi="IBM Plex Sans Arabic SemiBold" w:cs="IBM Plex Sans Arabic SemiBold"/>
          <w:sz w:val="24"/>
          <w:szCs w:val="24"/>
          <w:rtl/>
        </w:rPr>
        <w:t>.</w:t>
      </w:r>
    </w:p>
    <w:p w:rsidR="002B5F88" w:rsidRPr="0092217A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</w:p>
    <w:p w:rsidR="002B5F88" w:rsidRPr="00917EFD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bCs/>
          <w:color w:val="0066CC"/>
          <w:sz w:val="28"/>
          <w:szCs w:val="28"/>
        </w:rPr>
      </w:pPr>
      <w:r>
        <w:rPr>
          <w:rFonts w:ascii="SWCC 2-" w:hAnsi="SWCC 2-" w:cs="SWCC 2-"/>
          <w:b/>
          <w:bCs/>
          <w:color w:val="0066CC"/>
          <w:sz w:val="28"/>
          <w:szCs w:val="28"/>
        </w:rPr>
        <w:t>User Story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 09</w:t>
      </w:r>
      <w:r w:rsidRPr="00917EFD">
        <w:rPr>
          <w:rFonts w:ascii="SWCC 2-" w:hAnsi="SWCC 2-" w:cs="SWCC 2-"/>
          <w:b/>
          <w:bCs/>
          <w:color w:val="0066CC"/>
          <w:sz w:val="28"/>
          <w:szCs w:val="28"/>
          <w:rtl/>
        </w:rPr>
        <w:t xml:space="preserve"> </w:t>
      </w:r>
      <w:r>
        <w:rPr>
          <w:rFonts w:ascii="SWCC 2-" w:hAnsi="SWCC 2-" w:cs="SWCC 2-" w:hint="cs"/>
          <w:b/>
          <w:bCs/>
          <w:color w:val="0066CC"/>
          <w:sz w:val="28"/>
          <w:szCs w:val="28"/>
          <w:rtl/>
        </w:rPr>
        <w:t xml:space="preserve">طباعة طلب مراجعة المنافسة  </w:t>
      </w:r>
    </w:p>
    <w:p w:rsidR="002B5F88" w:rsidRPr="00832C8B" w:rsidRDefault="002B5F88" w:rsidP="002B5F88">
      <w:pPr>
        <w:bidi/>
        <w:ind w:left="360"/>
        <w:jc w:val="both"/>
        <w:rPr>
          <w:rFonts w:ascii="SWCC 2-" w:hAnsi="SWCC 2-" w:cs="SWCC 2-"/>
          <w:b/>
          <w:bCs/>
          <w:color w:val="818181"/>
          <w:sz w:val="24"/>
          <w:szCs w:val="24"/>
        </w:rPr>
      </w:pPr>
    </w:p>
    <w:tbl>
      <w:tblPr>
        <w:bidiVisual/>
        <w:tblW w:w="5048" w:type="pct"/>
        <w:tblInd w:w="-6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55"/>
        <w:gridCol w:w="4987"/>
        <w:gridCol w:w="2507"/>
      </w:tblGrid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الاسم عربي </w:t>
            </w:r>
          </w:p>
        </w:tc>
        <w:tc>
          <w:tcPr>
            <w:tcW w:w="2667" w:type="pct"/>
            <w:shd w:val="clear" w:color="auto" w:fill="FFFFFF" w:themeFill="background1"/>
            <w:vAlign w:val="center"/>
          </w:tcPr>
          <w:p w:rsidR="002B5F88" w:rsidRPr="006B7298" w:rsidRDefault="002B5F88" w:rsidP="002A259C">
            <w:pPr>
              <w:bidi/>
              <w:jc w:val="center"/>
              <w:rPr>
                <w:rFonts w:ascii="SWCC 2-" w:hAnsi="SWCC 2-" w:cs="SWCC 2-"/>
                <w:sz w:val="24"/>
                <w:szCs w:val="24"/>
              </w:rPr>
            </w:pPr>
            <w:r w:rsidRPr="006B7298">
              <w:rPr>
                <w:rFonts w:ascii="SWCC 2-" w:hAnsi="SWCC 2-" w:cs="SWCC 2-" w:hint="cs"/>
                <w:b/>
                <w:bCs/>
                <w:sz w:val="28"/>
                <w:szCs w:val="28"/>
                <w:rtl/>
              </w:rPr>
              <w:t xml:space="preserve">طباعة طلب مراجعة المنافسة  </w:t>
            </w:r>
          </w:p>
        </w:tc>
        <w:tc>
          <w:tcPr>
            <w:tcW w:w="1341" w:type="pct"/>
            <w:shd w:val="clear" w:color="auto" w:fill="FFFFFF" w:themeFill="background1"/>
            <w:vAlign w:val="center"/>
          </w:tcPr>
          <w:p w:rsidR="002B5F88" w:rsidRPr="00832C8B" w:rsidRDefault="002B5F88" w:rsidP="002A259C">
            <w:pPr>
              <w:bidi/>
              <w:jc w:val="center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noProof/>
                <w:color w:val="262626" w:themeColor="text1" w:themeTint="D9"/>
                <w:sz w:val="24"/>
                <w:szCs w:val="24"/>
                <w:rtl/>
              </w:rPr>
              <w:drawing>
                <wp:inline distT="0" distB="0" distL="0" distR="0" wp14:anchorId="6AB748B6" wp14:editId="146D700C">
                  <wp:extent cx="830580" cy="61358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596" cy="61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F88" w:rsidRPr="00832C8B" w:rsidTr="002A259C">
        <w:trPr>
          <w:trHeight w:val="288"/>
        </w:trPr>
        <w:tc>
          <w:tcPr>
            <w:tcW w:w="3659" w:type="pct"/>
            <w:gridSpan w:val="2"/>
            <w:shd w:val="clear" w:color="auto" w:fill="E7E8E6"/>
          </w:tcPr>
          <w:p w:rsidR="002B5F88" w:rsidRPr="000715D2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0715D2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مسؤول عن قصة المستخدم </w:t>
            </w:r>
          </w:p>
        </w:tc>
        <w:tc>
          <w:tcPr>
            <w:tcW w:w="1341" w:type="pct"/>
            <w:shd w:val="clear" w:color="auto" w:fill="E7E8E6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جميع الموظفين أصحاب الصلاحية في الدخول على النظام </w:t>
            </w:r>
          </w:p>
        </w:tc>
      </w:tr>
      <w:tr w:rsidR="002B5F88" w:rsidRPr="00832C8B" w:rsidTr="002A259C">
        <w:trPr>
          <w:trHeight w:val="31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التدفق الرئيسي للسيناريو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A138F5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16"/>
                <w:szCs w:val="16"/>
              </w:rPr>
            </w:pPr>
            <w:r w:rsidRPr="00A138F5">
              <w:rPr>
                <w:rFonts w:ascii="SWCC 2-" w:hAnsi="SWCC 2-" w:cs="SWCC 2-" w:hint="cs"/>
                <w:color w:val="262626" w:themeColor="text1" w:themeTint="D9"/>
                <w:sz w:val="16"/>
                <w:szCs w:val="16"/>
                <w:rtl/>
              </w:rPr>
              <w:t>كموظف لدي الصلاحية الدخول للنظام.</w:t>
            </w:r>
          </w:p>
          <w:p w:rsidR="002B5F88" w:rsidRDefault="002B5F88" w:rsidP="002A259C">
            <w:pPr>
              <w:pStyle w:val="ListParagraph"/>
              <w:numPr>
                <w:ilvl w:val="0"/>
                <w:numId w:val="32"/>
              </w:num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 w:rsidRPr="00A138F5"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  <w:t xml:space="preserve">أرغب في أن يتيح لي النظام </w:t>
            </w:r>
            <w:r w:rsidRPr="00A138F5"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>امر طباعة الطلب</w:t>
            </w:r>
            <w:r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 xml:space="preserve"> وكصاحب صلاحية في أضافة توقيع الكتروني يجب ظهور التوقيع في الطباعة</w:t>
            </w:r>
          </w:p>
          <w:p w:rsidR="002B5F88" w:rsidRPr="00A138F5" w:rsidRDefault="002B5F88" w:rsidP="002A259C">
            <w:pPr>
              <w:pStyle w:val="ListParagraph"/>
              <w:numPr>
                <w:ilvl w:val="0"/>
                <w:numId w:val="32"/>
              </w:num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eastAsia="Times New Roman" w:hAnsi="Times New Roman" w:cs="Times New Roman" w:hint="cs"/>
                <w:sz w:val="16"/>
                <w:szCs w:val="16"/>
                <w:rtl/>
                <w:lang w:eastAsia="zh-CN"/>
              </w:rPr>
              <w:t>على النظام ان يظهر زر الطباعة أسفل النموذج ويعرض الطلب قبل طباعتها.</w:t>
            </w:r>
          </w:p>
          <w:p w:rsidR="002B5F88" w:rsidRPr="00A138F5" w:rsidRDefault="002B5F88" w:rsidP="002A259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</w:pP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نوع الخدمة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  <w:t>داخلية</w:t>
            </w: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59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الأدوار</w:t>
            </w: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ذات العلاقة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jc w:val="right"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</w:p>
        </w:tc>
      </w:tr>
      <w:tr w:rsidR="002B5F88" w:rsidRPr="00832C8B" w:rsidTr="002A259C">
        <w:trPr>
          <w:trHeight w:val="1205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قناة الخدمة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2E64C3" w:rsidRDefault="002B5F88" w:rsidP="002A259C">
            <w:pPr>
              <w:bidi/>
              <w:rPr>
                <w:rFonts w:ascii="SWCC 2-" w:hAnsi="SWCC 2-" w:cs="SWCC 2-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-1750573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☒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الجهاز المكتبي</w:t>
            </w:r>
          </w:p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sdt>
              <w:sdtPr>
                <w:rPr>
                  <w:rFonts w:ascii="SWCC 2-" w:hAnsi="SWCC 2-" w:cs="SWCC 2-" w:hint="cs"/>
                  <w:sz w:val="24"/>
                  <w:szCs w:val="24"/>
                  <w:rtl/>
                </w:rPr>
                <w:id w:val="83418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sz w:val="24"/>
                    <w:szCs w:val="24"/>
                    <w:rtl/>
                  </w:rPr>
                  <w:t>☐</w:t>
                </w:r>
              </w:sdtContent>
            </w:sdt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 التطبيق</w:t>
            </w: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قواعد عمل سيناريو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A138F5" w:rsidRDefault="002B5F88" w:rsidP="002A259C">
            <w:pPr>
              <w:bidi/>
              <w:rPr>
                <w:rFonts w:ascii="Times New Roman" w:eastAsia="Times New Roman" w:hAnsi="Times New Roman" w:cs="Times New Roman"/>
                <w:sz w:val="16"/>
                <w:szCs w:val="16"/>
                <w:rtl/>
                <w:lang w:eastAsia="zh-CN"/>
              </w:rPr>
            </w:pPr>
          </w:p>
        </w:tc>
      </w:tr>
      <w:tr w:rsidR="002B5F88" w:rsidRPr="00832C8B" w:rsidTr="002A259C">
        <w:trPr>
          <w:trHeight w:val="50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>ا</w:t>
            </w:r>
            <w:r>
              <w:rPr>
                <w:rFonts w:ascii="SWCC 2-" w:hAnsi="SWCC 2-" w:cs="SWCC 2-" w:hint="cs"/>
                <w:b/>
                <w:bCs/>
                <w:color w:val="262626" w:themeColor="text1" w:themeTint="D9"/>
                <w:sz w:val="24"/>
                <w:szCs w:val="24"/>
                <w:rtl/>
              </w:rPr>
              <w:t>لسيناريو البديل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5A67B6" w:rsidRDefault="002B5F88" w:rsidP="002A259C">
            <w:pPr>
              <w:bidi/>
              <w:rPr>
                <w:rFonts w:ascii="SWCC 2-" w:hAnsi="SWCC 2-" w:cs="SWCC 2-"/>
                <w:sz w:val="24"/>
                <w:szCs w:val="24"/>
                <w:rtl/>
              </w:rPr>
            </w:pPr>
            <w:r>
              <w:rPr>
                <w:rFonts w:ascii="SWCC 2-" w:hAnsi="SWCC 2-" w:cs="SWCC 2-" w:hint="cs"/>
                <w:sz w:val="24"/>
                <w:szCs w:val="24"/>
                <w:rtl/>
              </w:rPr>
              <w:t xml:space="preserve"> </w:t>
            </w:r>
          </w:p>
        </w:tc>
      </w:tr>
      <w:tr w:rsidR="002B5F88" w:rsidRPr="00832C8B" w:rsidTr="002A259C">
        <w:trPr>
          <w:trHeight w:val="323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t xml:space="preserve">الخدمات ذات الصلة 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 w:hint="cs"/>
                <w:color w:val="262626" w:themeColor="text1" w:themeTint="D9"/>
                <w:sz w:val="24"/>
                <w:szCs w:val="24"/>
                <w:rtl/>
              </w:rPr>
              <w:t>الاشعارات عبر الايميل</w:t>
            </w:r>
          </w:p>
        </w:tc>
      </w:tr>
      <w:tr w:rsidR="002B5F88" w:rsidRPr="00832C8B" w:rsidTr="002A259C">
        <w:trPr>
          <w:trHeight w:val="737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  <w:rtl/>
              </w:rPr>
            </w:pPr>
            <w:r w:rsidRPr="00832C8B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  <w:lastRenderedPageBreak/>
              <w:t xml:space="preserve">الربط </w:t>
            </w:r>
          </w:p>
        </w:tc>
        <w:tc>
          <w:tcPr>
            <w:tcW w:w="4008" w:type="pct"/>
            <w:gridSpan w:val="2"/>
            <w:vAlign w:val="center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1"/>
              <w:gridCol w:w="1980"/>
              <w:gridCol w:w="3487"/>
            </w:tblGrid>
            <w:tr w:rsidR="002B5F88" w:rsidRPr="00832C8B" w:rsidTr="002A259C">
              <w:tc>
                <w:tcPr>
                  <w:tcW w:w="941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من 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المنصة</w:t>
                  </w:r>
                </w:p>
              </w:tc>
              <w:tc>
                <w:tcPr>
                  <w:tcW w:w="1980" w:type="dxa"/>
                  <w:shd w:val="clear" w:color="auto" w:fill="D9D9D9" w:themeFill="background1" w:themeFillShade="D9"/>
                </w:tcPr>
                <w:p w:rsidR="002B5F88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الى</w:t>
                  </w:r>
                </w:p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A.D</w:t>
                  </w: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 xml:space="preserve"> </w:t>
                  </w:r>
                </w:p>
              </w:tc>
              <w:tc>
                <w:tcPr>
                  <w:tcW w:w="3487" w:type="dxa"/>
                  <w:shd w:val="clear" w:color="auto" w:fill="D9D9D9" w:themeFill="background1" w:themeFillShade="D9"/>
                </w:tcPr>
                <w:p w:rsidR="002B5F88" w:rsidRPr="00832C8B" w:rsidRDefault="002B5F88" w:rsidP="002A259C">
                  <w:pPr>
                    <w:bidi/>
                    <w:jc w:val="center"/>
                    <w:rPr>
                      <w:rFonts w:ascii="SWCC 2-" w:hAnsi="SWCC 2-" w:cs="SWCC 2-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</w:pPr>
                  <w:r>
                    <w:rPr>
                      <w:rFonts w:ascii="SWCC 2-" w:hAnsi="SWCC 2-" w:cs="SWCC 2-" w:hint="cs"/>
                      <w:b/>
                      <w:bCs/>
                      <w:color w:val="262626" w:themeColor="text1" w:themeTint="D9"/>
                      <w:sz w:val="24"/>
                      <w:szCs w:val="24"/>
                      <w:rtl/>
                    </w:rPr>
                    <w:t>الوصف</w:t>
                  </w:r>
                </w:p>
              </w:tc>
            </w:tr>
          </w:tbl>
          <w:p w:rsidR="002B5F88" w:rsidRPr="00832C8B" w:rsidRDefault="002B5F88" w:rsidP="002A259C">
            <w:pPr>
              <w:bidi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</w:p>
        </w:tc>
      </w:tr>
      <w:tr w:rsidR="002B5F88" w:rsidRPr="00832C8B" w:rsidTr="002A259C">
        <w:trPr>
          <w:trHeight w:val="384"/>
        </w:trPr>
        <w:tc>
          <w:tcPr>
            <w:tcW w:w="992" w:type="pct"/>
            <w:shd w:val="clear" w:color="auto" w:fill="E7E8E6"/>
            <w:vAlign w:val="center"/>
          </w:tcPr>
          <w:p w:rsidR="002B5F88" w:rsidRPr="00832C8B" w:rsidRDefault="002B5F88" w:rsidP="002A259C">
            <w:pPr>
              <w:bidi/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  <w:rtl/>
              </w:rPr>
            </w:pPr>
            <w:r w:rsidRPr="0081700C">
              <w:rPr>
                <w:rFonts w:ascii="SWCC 2-" w:hAnsi="SWCC 2-" w:cs="SWCC 2-"/>
                <w:b/>
                <w:bCs/>
                <w:color w:val="262626" w:themeColor="text1" w:themeTint="D9"/>
                <w:sz w:val="24"/>
                <w:szCs w:val="24"/>
              </w:rPr>
              <w:t>Authentication</w:t>
            </w:r>
          </w:p>
        </w:tc>
        <w:tc>
          <w:tcPr>
            <w:tcW w:w="4008" w:type="pct"/>
            <w:gridSpan w:val="2"/>
            <w:vAlign w:val="center"/>
          </w:tcPr>
          <w:p w:rsidR="002B5F88" w:rsidRPr="00832C8B" w:rsidRDefault="002B5F88" w:rsidP="002A259C">
            <w:pPr>
              <w:pStyle w:val="ListParagraph"/>
              <w:bidi/>
              <w:ind w:left="0"/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</w:pPr>
            <w:r>
              <w:rPr>
                <w:rFonts w:ascii="SWCC 2-" w:hAnsi="SWCC 2-" w:cs="SWCC 2-"/>
                <w:color w:val="262626" w:themeColor="text1" w:themeTint="D9"/>
                <w:sz w:val="24"/>
                <w:szCs w:val="24"/>
              </w:rPr>
              <w:t>Active Directory</w:t>
            </w:r>
          </w:p>
        </w:tc>
      </w:tr>
    </w:tbl>
    <w:p w:rsidR="002B5F88" w:rsidRDefault="002B5F88" w:rsidP="002B5F88">
      <w:pPr>
        <w:bidi/>
        <w:jc w:val="both"/>
        <w:rPr>
          <w:rFonts w:ascii="SWCC 2-" w:hAnsi="SWCC 2-" w:cs="SWCC 2-"/>
          <w:b/>
          <w:bCs/>
          <w:color w:val="818181"/>
          <w:sz w:val="24"/>
          <w:szCs w:val="24"/>
          <w:rtl/>
        </w:rPr>
      </w:pPr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  <w:rtl/>
        </w:rPr>
      </w:pPr>
    </w:p>
    <w:p w:rsidR="002B5F88" w:rsidRDefault="002B5F88" w:rsidP="002B5F88">
      <w:pPr>
        <w:overflowPunct w:val="0"/>
        <w:autoSpaceDE w:val="0"/>
        <w:autoSpaceDN w:val="0"/>
        <w:bidi/>
        <w:adjustRightInd w:val="0"/>
        <w:spacing w:after="0" w:line="240" w:lineRule="auto"/>
        <w:jc w:val="both"/>
        <w:textAlignment w:val="baseline"/>
        <w:rPr>
          <w:rFonts w:ascii="SWCC 2-" w:hAnsi="SWCC 2-" w:cs="SWCC 2-"/>
          <w:sz w:val="24"/>
          <w:szCs w:val="24"/>
          <w:rtl/>
        </w:rPr>
      </w:pPr>
    </w:p>
    <w:p w:rsidR="002B5F88" w:rsidRPr="00214F53" w:rsidRDefault="002B5F88" w:rsidP="002B5F88">
      <w:pPr>
        <w:pStyle w:val="Heading2"/>
        <w:numPr>
          <w:ilvl w:val="0"/>
          <w:numId w:val="0"/>
        </w:numPr>
        <w:shd w:val="clear" w:color="auto" w:fill="D9E2F3" w:themeFill="accent1" w:themeFillTint="33"/>
        <w:bidi/>
        <w:rPr>
          <w:rFonts w:ascii="SWCC 2-" w:hAnsi="SWCC 2-" w:cs="SWCC 2-"/>
          <w:b/>
          <w:color w:val="0066CC"/>
          <w:sz w:val="28"/>
          <w:szCs w:val="28"/>
        </w:rPr>
      </w:pPr>
      <w:r>
        <w:rPr>
          <w:rFonts w:ascii="SWCC 2-" w:eastAsia="Calibri" w:hAnsi="SWCC 2-" w:cs="SWCC 2-" w:hint="cs"/>
          <w:bCs/>
          <w:color w:val="0066CC"/>
          <w:sz w:val="28"/>
          <w:szCs w:val="28"/>
          <w:rtl/>
        </w:rPr>
        <w:t>معايير القبول</w:t>
      </w:r>
      <w:r w:rsidRPr="00214F53">
        <w:rPr>
          <w:rFonts w:ascii="SWCC 2-" w:eastAsia="Calibri" w:hAnsi="SWCC 2-" w:cs="SWCC 2-"/>
          <w:bCs/>
          <w:color w:val="0066CC"/>
          <w:sz w:val="28"/>
          <w:szCs w:val="28"/>
          <w:rtl/>
        </w:rPr>
        <w:t xml:space="preserve"> </w:t>
      </w:r>
    </w:p>
    <w:p w:rsidR="002B5F88" w:rsidRDefault="002B5F88" w:rsidP="002B5F88">
      <w:pPr>
        <w:pStyle w:val="ListParagraph"/>
        <w:bidi/>
        <w:rPr>
          <w:rFonts w:ascii="IBM Plex Sans Arabic SemiBold" w:hAnsi="IBM Plex Sans Arabic SemiBold" w:cs="IBM Plex Sans Arabic SemiBold"/>
          <w:sz w:val="24"/>
          <w:szCs w:val="24"/>
        </w:rPr>
      </w:pPr>
    </w:p>
    <w:p w:rsidR="002B5F88" w:rsidRPr="00A138F5" w:rsidRDefault="002B5F88" w:rsidP="002B5F88">
      <w:pPr>
        <w:pStyle w:val="ListParagraph"/>
        <w:numPr>
          <w:ilvl w:val="0"/>
          <w:numId w:val="34"/>
        </w:numPr>
        <w:bidi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 w:rsidRPr="00A138F5">
        <w:rPr>
          <w:rFonts w:ascii="Times New Roman" w:eastAsia="Times New Roman" w:hAnsi="Times New Roman" w:cs="Times New Roman" w:hint="cs"/>
          <w:sz w:val="16"/>
          <w:szCs w:val="16"/>
          <w:rtl/>
          <w:lang w:eastAsia="zh-CN"/>
        </w:rPr>
        <w:t xml:space="preserve">جود زر طباعة الطلب أسفل النموذج </w:t>
      </w:r>
    </w:p>
    <w:p w:rsidR="002B5F88" w:rsidRPr="00A138F5" w:rsidRDefault="002B5F88" w:rsidP="002B5F88">
      <w:pPr>
        <w:pStyle w:val="ListParagraph"/>
        <w:numPr>
          <w:ilvl w:val="0"/>
          <w:numId w:val="34"/>
        </w:numPr>
        <w:bidi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 w:rsidRPr="00A138F5">
        <w:rPr>
          <w:rFonts w:ascii="Times New Roman" w:eastAsia="Times New Roman" w:hAnsi="Times New Roman" w:cs="Times New Roman" w:hint="cs"/>
          <w:sz w:val="16"/>
          <w:szCs w:val="16"/>
          <w:rtl/>
          <w:lang w:eastAsia="zh-CN"/>
        </w:rPr>
        <w:t>جود زر الطباعة أسفل المرفقات في حال عرضة بدون تحميل على الجهاز</w:t>
      </w:r>
    </w:p>
    <w:p w:rsidR="002B5F88" w:rsidRDefault="002B5F88" w:rsidP="002B5F88">
      <w:pPr>
        <w:pStyle w:val="ListParagraph"/>
        <w:numPr>
          <w:ilvl w:val="0"/>
          <w:numId w:val="34"/>
        </w:numPr>
        <w:bidi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 w:rsidRPr="00A138F5">
        <w:rPr>
          <w:rFonts w:ascii="Times New Roman" w:eastAsia="Times New Roman" w:hAnsi="Times New Roman" w:cs="Times New Roman" w:hint="cs"/>
          <w:sz w:val="16"/>
          <w:szCs w:val="16"/>
          <w:rtl/>
          <w:lang w:eastAsia="zh-CN"/>
        </w:rPr>
        <w:t xml:space="preserve">يجب على ان النظام ان يسمح للأصحاب الصلاحية بطباعه بعد إضافة التوقيع ويجب عرض النموذج لهم قبل طباعته للتأكد من مفردات الطلب وظهور التوقيع </w:t>
      </w:r>
      <w:r>
        <w:rPr>
          <w:rFonts w:ascii="Times New Roman" w:eastAsia="Times New Roman" w:hAnsi="Times New Roman" w:cs="Times New Roman" w:hint="cs"/>
          <w:sz w:val="16"/>
          <w:szCs w:val="16"/>
          <w:rtl/>
          <w:lang w:eastAsia="zh-CN"/>
        </w:rPr>
        <w:t>أضافة توقيع الكتروني</w:t>
      </w:r>
      <w:r w:rsidRPr="00A138F5">
        <w:rPr>
          <w:rFonts w:ascii="Times New Roman" w:eastAsia="Times New Roman" w:hAnsi="Times New Roman" w:cs="Times New Roman" w:hint="cs"/>
          <w:sz w:val="16"/>
          <w:szCs w:val="16"/>
          <w:rtl/>
          <w:lang w:eastAsia="zh-CN"/>
        </w:rPr>
        <w:t xml:space="preserve"> الخاص بهم.</w:t>
      </w:r>
    </w:p>
    <w:p w:rsidR="002B5F88" w:rsidRPr="0020462A" w:rsidRDefault="002B5F88" w:rsidP="002B5F88">
      <w:pPr>
        <w:bidi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>
        <w:rPr>
          <w:rFonts w:ascii="Times New Roman" w:eastAsia="Times New Roman" w:hAnsi="Times New Roman" w:cs="Times New Roman" w:hint="cs"/>
          <w:sz w:val="16"/>
          <w:szCs w:val="16"/>
          <w:rtl/>
          <w:lang w:eastAsia="zh-CN"/>
        </w:rPr>
        <w:t xml:space="preserve">نرفق لكم نموذج طلب مراجعه منافسة </w:t>
      </w:r>
      <w:r w:rsidRPr="00E7469C">
        <w:rPr>
          <w:rFonts w:ascii="Times New Roman" w:eastAsia="Times New Roman" w:hAnsi="Times New Roman" w:cs="Times New Roman" w:hint="cs"/>
          <w:b/>
          <w:bCs/>
          <w:sz w:val="16"/>
          <w:szCs w:val="16"/>
          <w:rtl/>
          <w:lang w:eastAsia="zh-CN"/>
        </w:rPr>
        <w:t>مع العلم النموذج لا يحتوي توقيع او اعتماد المدير المباشر</w:t>
      </w:r>
      <w:r>
        <w:rPr>
          <w:rFonts w:ascii="Times New Roman" w:eastAsia="Times New Roman" w:hAnsi="Times New Roman" w:cs="Times New Roman" w:hint="cs"/>
          <w:sz w:val="16"/>
          <w:szCs w:val="16"/>
          <w:rtl/>
          <w:lang w:eastAsia="zh-CN"/>
        </w:rPr>
        <w:t xml:space="preserve"> وهو ما يجب إضافته في التصميم ليتم عكسه عند التطوير  </w:t>
      </w:r>
    </w:p>
    <w:bookmarkStart w:id="43" w:name="_MON_1792988901"/>
    <w:bookmarkEnd w:id="43"/>
    <w:p w:rsidR="002B5F88" w:rsidRPr="006B7298" w:rsidRDefault="002B5F88" w:rsidP="002B5F88">
      <w:pPr>
        <w:bidi/>
        <w:rPr>
          <w:rFonts w:ascii="SWCC 2-" w:hAnsi="SWCC 2-" w:cs="SWCC 2-"/>
          <w:sz w:val="24"/>
          <w:szCs w:val="24"/>
          <w:rtl/>
        </w:rPr>
      </w:pPr>
      <w:r>
        <w:rPr>
          <w:rFonts w:ascii="SWCC 2-" w:hAnsi="SWCC 2-" w:cs="SWCC 2-"/>
          <w:sz w:val="24"/>
          <w:szCs w:val="24"/>
        </w:rPr>
        <w:object w:dxaOrig="1542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49.85pt" o:ole="">
            <v:imagedata r:id="rId11" o:title=""/>
          </v:shape>
          <o:OLEObject Type="Embed" ProgID="Word.Document.12" ShapeID="_x0000_i1025" DrawAspect="Icon" ObjectID="_1793011237" r:id="rId12">
            <o:FieldCodes>\s</o:FieldCodes>
          </o:OLEObject>
        </w:object>
      </w:r>
    </w:p>
    <w:p w:rsidR="00B61C55" w:rsidRDefault="00B61C55" w:rsidP="002B5F88">
      <w:bookmarkStart w:id="44" w:name="_GoBack"/>
      <w:bookmarkEnd w:id="44"/>
    </w:p>
    <w:sectPr w:rsidR="00B61C55" w:rsidSect="0092451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530" w:bottom="1440" w:left="1440" w:header="18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964" w:rsidRDefault="00671964" w:rsidP="002B5F88">
      <w:pPr>
        <w:spacing w:after="0" w:line="240" w:lineRule="auto"/>
      </w:pPr>
      <w:r>
        <w:separator/>
      </w:r>
    </w:p>
  </w:endnote>
  <w:endnote w:type="continuationSeparator" w:id="0">
    <w:p w:rsidR="00671964" w:rsidRDefault="00671964" w:rsidP="002B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CC 2-">
    <w:panose1 w:val="000005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 Arabic SemiBold">
    <w:altName w:val="Cambria"/>
    <w:panose1 w:val="020B0703050203000203"/>
    <w:charset w:val="00"/>
    <w:family w:val="swiss"/>
    <w:pitch w:val="variable"/>
    <w:sig w:usb0="A0002063" w:usb1="D000007B" w:usb2="00000008" w:usb3="00000000" w:csb0="000001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A-Regular">
    <w:altName w:val="Arial"/>
    <w:panose1 w:val="020B0503050203000203"/>
    <w:charset w:val="00"/>
    <w:family w:val="swiss"/>
    <w:pitch w:val="variable"/>
    <w:sig w:usb0="A0002063" w:usb1="D000007B" w:usb2="00000000" w:usb3="00000000" w:csb0="000001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">
    <w:altName w:val="Sakkal Majalla"/>
    <w:charset w:val="B2"/>
    <w:family w:val="auto"/>
    <w:pitch w:val="variable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SWCC 3- Medium">
    <w:altName w:val="Arial"/>
    <w:panose1 w:val="00000500000000000000"/>
    <w:charset w:val="00"/>
    <w:family w:val="auto"/>
    <w:pitch w:val="variable"/>
    <w:sig w:usb0="80002003" w:usb1="80000000" w:usb2="00000008" w:usb3="00000000" w:csb0="0000004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BM Plex Sans Arabic">
    <w:altName w:val="Arial"/>
    <w:panose1 w:val="020B0503050203000203"/>
    <w:charset w:val="00"/>
    <w:family w:val="swiss"/>
    <w:pitch w:val="variable"/>
    <w:sig w:usb0="A0002063" w:usb1="D000007B" w:usb2="00000008" w:usb3="00000000" w:csb0="00000141" w:csb1="00000000"/>
  </w:font>
  <w:font w:name="Tanseek Mod Pro Arabic Medium">
    <w:altName w:val="Arial"/>
    <w:charset w:val="00"/>
    <w:family w:val="swiss"/>
    <w:pitch w:val="variable"/>
    <w:sig w:usb0="A00020AF" w:usb1="D000205A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90" w:rsidRPr="002B5F88" w:rsidRDefault="002B5F88" w:rsidP="002B5F88">
    <w:pPr>
      <w:pStyle w:val="Footer"/>
      <w:jc w:val="right"/>
    </w:pPr>
    <w:fldSimple w:instr=" DOCPROPERTY bjFooterEvenPageDocProperty \* MERGEFORMAT " w:fldLock="1">
      <w:r w:rsidRPr="002B5F88">
        <w:rPr>
          <w:rFonts w:ascii="Arial" w:hAnsi="Arial" w:cs="Arial"/>
          <w:color w:val="000000"/>
          <w:sz w:val="20"/>
          <w:szCs w:val="20"/>
        </w:rPr>
        <w:t xml:space="preserve">Public    </w:t>
      </w:r>
      <w:r w:rsidRPr="002B5F88">
        <w:rPr>
          <w:rFonts w:ascii="Arial" w:hAnsi="Arial"/>
          <w:color w:val="000000"/>
          <w:sz w:val="20"/>
          <w:szCs w:val="20"/>
          <w:rtl/>
        </w:rPr>
        <w:t>عام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F88" w:rsidRDefault="002B5F88" w:rsidP="002B5F88">
    <w:pPr>
      <w:pStyle w:val="Footer"/>
      <w:bidi/>
      <w:jc w:val="right"/>
      <w:rPr>
        <w:rFonts w:ascii="Sakkal Majalla" w:hAnsi="Sakkal Majalla" w:cs="Sakkal Majalla"/>
        <w:rtl/>
      </w:rPr>
    </w:pPr>
    <w:r w:rsidRPr="002B5F88">
      <w:rPr>
        <w:rFonts w:ascii="Sakkal Majalla" w:hAnsi="Sakkal Majalla" w:cs="Sakkal Majalla"/>
      </w:rPr>
      <w:fldChar w:fldCharType="begin" w:fldLock="1"/>
    </w:r>
    <w:r w:rsidRPr="002B5F88">
      <w:rPr>
        <w:rFonts w:ascii="Sakkal Majalla" w:hAnsi="Sakkal Majalla" w:cs="Sakkal Majalla"/>
      </w:rPr>
      <w:instrText xml:space="preserve"> DOCPROPERTY bjFooterBothDocProperty \* MERGEFORMAT </w:instrText>
    </w:r>
    <w:r w:rsidRPr="002B5F88">
      <w:rPr>
        <w:rFonts w:ascii="Sakkal Majalla" w:hAnsi="Sakkal Majalla" w:cs="Sakkal Majalla"/>
      </w:rPr>
      <w:fldChar w:fldCharType="separate"/>
    </w:r>
    <w:r w:rsidRPr="002B5F88">
      <w:rPr>
        <w:rFonts w:ascii="Arial" w:hAnsi="Arial" w:cs="Arial"/>
        <w:color w:val="000000"/>
        <w:sz w:val="20"/>
        <w:szCs w:val="20"/>
      </w:rPr>
      <w:t xml:space="preserve">Public    </w:t>
    </w:r>
    <w:r w:rsidRPr="002B5F88">
      <w:rPr>
        <w:rFonts w:ascii="Arial" w:hAnsi="Arial" w:cs="Sakkal Majalla"/>
        <w:color w:val="000000"/>
        <w:sz w:val="20"/>
        <w:szCs w:val="20"/>
        <w:rtl/>
      </w:rPr>
      <w:t>عام</w:t>
    </w:r>
    <w:r w:rsidRPr="002B5F88">
      <w:rPr>
        <w:rFonts w:ascii="Sakkal Majalla" w:hAnsi="Sakkal Majalla" w:cs="Sakkal Majalla"/>
        <w:rtl/>
      </w:rPr>
      <w:fldChar w:fldCharType="end"/>
    </w:r>
  </w:p>
  <w:sdt>
    <w:sdtPr>
      <w:rPr>
        <w:rFonts w:ascii="Sakkal Majalla" w:hAnsi="Sakkal Majalla" w:cs="Sakkal Majalla"/>
        <w:rtl/>
      </w:rPr>
      <w:id w:val="87434374"/>
      <w:docPartObj>
        <w:docPartGallery w:val="Page Numbers (Bottom of Page)"/>
        <w:docPartUnique/>
      </w:docPartObj>
    </w:sdtPr>
    <w:sdtEndPr/>
    <w:sdtContent>
      <w:sdt>
        <w:sdtPr>
          <w:rPr>
            <w:rFonts w:ascii="Sakkal Majalla" w:hAnsi="Sakkal Majalla" w:cs="Sakkal Majalla"/>
            <w:rtl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27D90" w:rsidRPr="00133AD5" w:rsidRDefault="00671964" w:rsidP="002B5F88">
            <w:pPr>
              <w:pStyle w:val="Footer"/>
              <w:bidi/>
              <w:rPr>
                <w:rFonts w:ascii="Sakkal Majalla" w:hAnsi="Sakkal Majalla" w:cs="Sakkal Majalla"/>
              </w:rPr>
            </w:pPr>
            <w:r>
              <w:rPr>
                <w:rFonts w:ascii="Sakkal Majalla" w:hAnsi="Sakkal Majalla" w:cs="Sakkal Majalla" w:hint="cs"/>
                <w:rtl/>
              </w:rPr>
              <w:t xml:space="preserve">الصفحة </w:t>
            </w:r>
            <w:r w:rsidRPr="00133AD5">
              <w:rPr>
                <w:rFonts w:ascii="Sakkal Majalla" w:hAnsi="Sakkal Majalla" w:cs="Sakkal Majalla"/>
              </w:rPr>
              <w:t xml:space="preserve"> </w:t>
            </w:r>
            <w:r w:rsidRPr="00133AD5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fldChar w:fldCharType="begin"/>
            </w:r>
            <w:r w:rsidRPr="00133AD5">
              <w:rPr>
                <w:rFonts w:ascii="Sakkal Majalla" w:hAnsi="Sakkal Majalla" w:cs="Sakkal Majalla"/>
                <w:b/>
                <w:bCs/>
              </w:rPr>
              <w:instrText xml:space="preserve"> PAGE </w:instrText>
            </w:r>
            <w:r w:rsidRPr="00133AD5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Sakkal Majalla" w:hAnsi="Sakkal Majalla" w:cs="Sakkal Majalla"/>
                <w:b/>
                <w:bCs/>
                <w:noProof/>
                <w:rtl/>
              </w:rPr>
              <w:t>8</w:t>
            </w:r>
            <w:r w:rsidRPr="00133AD5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fldChar w:fldCharType="end"/>
            </w:r>
            <w:r w:rsidRPr="00133AD5">
              <w:rPr>
                <w:rFonts w:ascii="Sakkal Majalla" w:hAnsi="Sakkal Majalla" w:cs="Sakkal Majalla"/>
              </w:rPr>
              <w:t xml:space="preserve"> </w:t>
            </w:r>
            <w:r>
              <w:rPr>
                <w:rFonts w:ascii="Sakkal Majalla" w:hAnsi="Sakkal Majalla" w:cs="Sakkal Majalla"/>
              </w:rPr>
              <w:t xml:space="preserve"> </w:t>
            </w:r>
            <w:r>
              <w:rPr>
                <w:rFonts w:ascii="Sakkal Majalla" w:hAnsi="Sakkal Majalla" w:cs="Sakkal Majalla" w:hint="cs"/>
                <w:rtl/>
              </w:rPr>
              <w:t xml:space="preserve">من  </w:t>
            </w:r>
            <w:r w:rsidRPr="00133AD5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fldChar w:fldCharType="begin"/>
            </w:r>
            <w:r w:rsidRPr="00133AD5">
              <w:rPr>
                <w:rFonts w:ascii="Sakkal Majalla" w:hAnsi="Sakkal Majalla" w:cs="Sakkal Majalla"/>
                <w:b/>
                <w:bCs/>
              </w:rPr>
              <w:instrText xml:space="preserve"> NUMPAGES  </w:instrText>
            </w:r>
            <w:r w:rsidRPr="00133AD5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Sakkal Majalla" w:hAnsi="Sakkal Majalla" w:cs="Sakkal Majalla"/>
                <w:b/>
                <w:bCs/>
                <w:noProof/>
                <w:rtl/>
              </w:rPr>
              <w:t>27</w:t>
            </w:r>
            <w:r w:rsidRPr="00133AD5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F88" w:rsidRDefault="002B5F88" w:rsidP="002B5F88">
    <w:pPr>
      <w:pStyle w:val="Footer"/>
      <w:bidi/>
      <w:jc w:val="right"/>
      <w:rPr>
        <w:rFonts w:hint="cs"/>
        <w:rtl/>
      </w:rPr>
    </w:pPr>
    <w:fldSimple w:instr=" DOCPROPERTY bjFooterFirstPageDocProperty \* MERGEFORMAT " w:fldLock="1">
      <w:r w:rsidRPr="002B5F88">
        <w:rPr>
          <w:rFonts w:ascii="Arial" w:hAnsi="Arial" w:cs="Arial"/>
          <w:color w:val="000000"/>
          <w:sz w:val="20"/>
          <w:szCs w:val="20"/>
        </w:rPr>
        <w:t xml:space="preserve">Public    </w:t>
      </w:r>
      <w:r w:rsidRPr="002B5F88">
        <w:rPr>
          <w:rFonts w:ascii="Arial" w:hAnsi="Arial"/>
          <w:color w:val="000000"/>
          <w:sz w:val="20"/>
          <w:szCs w:val="20"/>
          <w:rtl/>
        </w:rPr>
        <w:t>عام</w:t>
      </w:r>
    </w:fldSimple>
  </w:p>
  <w:p w:rsidR="00A27D90" w:rsidRDefault="00671964" w:rsidP="002B5F88">
    <w:pPr>
      <w:pStyle w:val="Footer"/>
      <w:bidi/>
    </w:pPr>
    <w:r>
      <w:rPr>
        <w:rFonts w:hint="cs"/>
        <w:rtl/>
      </w:rPr>
      <w:t xml:space="preserve">إدارة حلول الاعمال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964" w:rsidRDefault="00671964" w:rsidP="002B5F88">
      <w:pPr>
        <w:spacing w:after="0" w:line="240" w:lineRule="auto"/>
      </w:pPr>
      <w:r>
        <w:separator/>
      </w:r>
    </w:p>
  </w:footnote>
  <w:footnote w:type="continuationSeparator" w:id="0">
    <w:p w:rsidR="00671964" w:rsidRDefault="00671964" w:rsidP="002B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90" w:rsidRDefault="00671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90" w:rsidRPr="00141405" w:rsidRDefault="00671964" w:rsidP="004062C4">
    <w:pPr>
      <w:pStyle w:val="Header"/>
      <w:jc w:val="right"/>
      <w:rPr>
        <w:rFonts w:ascii="Sakkal Majalla" w:hAnsi="Sakkal Majalla" w:cs="Sakkal Majalla"/>
        <w:color w:val="1F3864" w:themeColor="accent1" w:themeShade="80"/>
        <w:sz w:val="28"/>
        <w:szCs w:val="28"/>
      </w:rPr>
    </w:pPr>
    <w:r w:rsidRPr="004062C4">
      <w:rPr>
        <w:rFonts w:ascii="Sakkal Majalla" w:hAnsi="Sakkal Majalla" w:cs="Sakkal Majalla"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59264" behindDoc="1" locked="0" layoutInCell="1" allowOverlap="1" wp14:anchorId="2CF1CDCE" wp14:editId="537111AE">
          <wp:simplePos x="0" y="0"/>
          <wp:positionH relativeFrom="margin">
            <wp:align>center</wp:align>
          </wp:positionH>
          <wp:positionV relativeFrom="paragraph">
            <wp:posOffset>-129673</wp:posOffset>
          </wp:positionV>
          <wp:extent cx="1861185" cy="850265"/>
          <wp:effectExtent l="0" t="0" r="5715" b="6985"/>
          <wp:wrapTight wrapText="bothSides">
            <wp:wrapPolygon edited="0">
              <wp:start x="6190" y="0"/>
              <wp:lineTo x="4864" y="2904"/>
              <wp:lineTo x="663" y="15002"/>
              <wp:lineTo x="0" y="15486"/>
              <wp:lineTo x="0" y="21294"/>
              <wp:lineTo x="20119" y="21294"/>
              <wp:lineTo x="21445" y="21294"/>
              <wp:lineTo x="21445" y="15002"/>
              <wp:lineTo x="16581" y="7259"/>
              <wp:lineTo x="10170" y="484"/>
              <wp:lineTo x="9064" y="0"/>
              <wp:lineTo x="6190" y="0"/>
            </wp:wrapPolygon>
          </wp:wrapTight>
          <wp:docPr id="26" name="Graphic 25">
            <a:extLst xmlns:a="http://schemas.openxmlformats.org/drawingml/2006/main">
              <a:ext uri="{FF2B5EF4-FFF2-40B4-BE49-F238E27FC236}">
                <a16:creationId xmlns:a16="http://schemas.microsoft.com/office/drawing/2014/main" id="{9281EB7C-6161-5194-2665-FF2B0A9BA8C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25">
                    <a:extLst>
                      <a:ext uri="{FF2B5EF4-FFF2-40B4-BE49-F238E27FC236}">
                        <a16:creationId xmlns:a16="http://schemas.microsoft.com/office/drawing/2014/main" id="{9281EB7C-6161-5194-2665-FF2B0A9BA8C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1185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1405">
      <w:rPr>
        <w:rFonts w:ascii="Sakkal Majalla" w:hAnsi="Sakkal Majalla" w:cs="Sakkal Majalla"/>
        <w:color w:val="1F3864" w:themeColor="accent1" w:themeShade="80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D90" w:rsidRDefault="00671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9A6"/>
    <w:multiLevelType w:val="multilevel"/>
    <w:tmpl w:val="153C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371"/>
    <w:multiLevelType w:val="hybridMultilevel"/>
    <w:tmpl w:val="B672C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B3A32"/>
    <w:multiLevelType w:val="hybridMultilevel"/>
    <w:tmpl w:val="80D4B842"/>
    <w:lvl w:ilvl="0" w:tplc="703A051C">
      <w:numFmt w:val="bullet"/>
      <w:lvlText w:val="-"/>
      <w:lvlJc w:val="left"/>
      <w:pPr>
        <w:ind w:left="1800" w:hanging="360"/>
      </w:pPr>
      <w:rPr>
        <w:rFonts w:ascii="SWCC 2-" w:eastAsiaTheme="minorHAnsi" w:hAnsi="SWCC 2-" w:cs="SWCC 2-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4E87"/>
    <w:multiLevelType w:val="hybridMultilevel"/>
    <w:tmpl w:val="AF444914"/>
    <w:lvl w:ilvl="0" w:tplc="703A051C">
      <w:numFmt w:val="bullet"/>
      <w:lvlText w:val="-"/>
      <w:lvlJc w:val="left"/>
      <w:pPr>
        <w:ind w:left="360" w:hanging="360"/>
      </w:pPr>
      <w:rPr>
        <w:rFonts w:ascii="SWCC 2-" w:eastAsiaTheme="minorHAnsi" w:hAnsi="SWCC 2-" w:cs="SWCC 2-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2DB04E0"/>
    <w:multiLevelType w:val="hybridMultilevel"/>
    <w:tmpl w:val="24C0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360">
      <w:start w:val="4"/>
      <w:numFmt w:val="bullet"/>
      <w:lvlText w:val="-"/>
      <w:lvlJc w:val="left"/>
      <w:pPr>
        <w:ind w:left="1440" w:hanging="360"/>
      </w:pPr>
      <w:rPr>
        <w:rFonts w:ascii="IBM Plex Sans Arabic SemiBold" w:eastAsiaTheme="minorHAnsi" w:hAnsi="IBM Plex Sans Arabic SemiBold" w:cs="IBM Plex Sans Arabic SemiBold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62B5"/>
    <w:multiLevelType w:val="multilevel"/>
    <w:tmpl w:val="03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33014"/>
    <w:multiLevelType w:val="multilevel"/>
    <w:tmpl w:val="03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C0A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1EA12B5E"/>
    <w:multiLevelType w:val="hybridMultilevel"/>
    <w:tmpl w:val="5CFC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04087"/>
    <w:multiLevelType w:val="hybridMultilevel"/>
    <w:tmpl w:val="5CFC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6638"/>
    <w:multiLevelType w:val="hybridMultilevel"/>
    <w:tmpl w:val="8442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42344"/>
    <w:multiLevelType w:val="multilevel"/>
    <w:tmpl w:val="16D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F142E"/>
    <w:multiLevelType w:val="multilevel"/>
    <w:tmpl w:val="16D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658FF"/>
    <w:multiLevelType w:val="multilevel"/>
    <w:tmpl w:val="16D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A99"/>
    <w:multiLevelType w:val="hybridMultilevel"/>
    <w:tmpl w:val="6BF6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15ECD"/>
    <w:multiLevelType w:val="hybridMultilevel"/>
    <w:tmpl w:val="5C70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C1D53"/>
    <w:multiLevelType w:val="hybridMultilevel"/>
    <w:tmpl w:val="61E0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BD4"/>
    <w:multiLevelType w:val="hybridMultilevel"/>
    <w:tmpl w:val="7F08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C23ED"/>
    <w:multiLevelType w:val="hybridMultilevel"/>
    <w:tmpl w:val="2C201EEC"/>
    <w:lvl w:ilvl="0" w:tplc="B49E83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lang w:bidi="ar-SA"/>
      </w:rPr>
    </w:lvl>
    <w:lvl w:ilvl="1" w:tplc="9E84CB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B305E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8A225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DB6A32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3047E9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6DAFA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61465D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F6CBBC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9" w15:restartNumberingAfterBreak="0">
    <w:nsid w:val="4D6F729D"/>
    <w:multiLevelType w:val="multilevel"/>
    <w:tmpl w:val="153C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D1254"/>
    <w:multiLevelType w:val="hybridMultilevel"/>
    <w:tmpl w:val="0C44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71011"/>
    <w:multiLevelType w:val="hybridMultilevel"/>
    <w:tmpl w:val="259E811E"/>
    <w:lvl w:ilvl="0" w:tplc="AEAC8AC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54AC0B7F"/>
    <w:multiLevelType w:val="hybridMultilevel"/>
    <w:tmpl w:val="5ABA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B6832"/>
    <w:multiLevelType w:val="hybridMultilevel"/>
    <w:tmpl w:val="259E811E"/>
    <w:lvl w:ilvl="0" w:tplc="AEAC8AC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5F7555B2"/>
    <w:multiLevelType w:val="multilevel"/>
    <w:tmpl w:val="2A568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ascii="SWA-Regular" w:hAnsi="SWA-Regular" w:cs="SWA-Regular"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25" w15:restartNumberingAfterBreak="0">
    <w:nsid w:val="65E557DA"/>
    <w:multiLevelType w:val="hybridMultilevel"/>
    <w:tmpl w:val="32762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3360A"/>
    <w:multiLevelType w:val="hybridMultilevel"/>
    <w:tmpl w:val="4282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418EF"/>
    <w:multiLevelType w:val="hybridMultilevel"/>
    <w:tmpl w:val="259E811E"/>
    <w:lvl w:ilvl="0" w:tplc="AEAC8AC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71801291"/>
    <w:multiLevelType w:val="multilevel"/>
    <w:tmpl w:val="F5E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F689E"/>
    <w:multiLevelType w:val="multilevel"/>
    <w:tmpl w:val="153C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02D41"/>
    <w:multiLevelType w:val="hybridMultilevel"/>
    <w:tmpl w:val="406A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E54B7"/>
    <w:multiLevelType w:val="hybridMultilevel"/>
    <w:tmpl w:val="6C0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C4B04"/>
    <w:multiLevelType w:val="hybridMultilevel"/>
    <w:tmpl w:val="6EDA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725B9"/>
    <w:multiLevelType w:val="hybridMultilevel"/>
    <w:tmpl w:val="648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23"/>
  </w:num>
  <w:num w:numId="5">
    <w:abstractNumId w:val="4"/>
  </w:num>
  <w:num w:numId="6">
    <w:abstractNumId w:val="18"/>
  </w:num>
  <w:num w:numId="7">
    <w:abstractNumId w:val="21"/>
  </w:num>
  <w:num w:numId="8">
    <w:abstractNumId w:val="8"/>
  </w:num>
  <w:num w:numId="9">
    <w:abstractNumId w:val="20"/>
  </w:num>
  <w:num w:numId="10">
    <w:abstractNumId w:val="31"/>
  </w:num>
  <w:num w:numId="11">
    <w:abstractNumId w:val="30"/>
  </w:num>
  <w:num w:numId="12">
    <w:abstractNumId w:val="26"/>
  </w:num>
  <w:num w:numId="13">
    <w:abstractNumId w:val="0"/>
  </w:num>
  <w:num w:numId="14">
    <w:abstractNumId w:val="19"/>
  </w:num>
  <w:num w:numId="15">
    <w:abstractNumId w:val="29"/>
  </w:num>
  <w:num w:numId="16">
    <w:abstractNumId w:val="13"/>
  </w:num>
  <w:num w:numId="17">
    <w:abstractNumId w:val="11"/>
  </w:num>
  <w:num w:numId="18">
    <w:abstractNumId w:val="12"/>
  </w:num>
  <w:num w:numId="19">
    <w:abstractNumId w:val="5"/>
  </w:num>
  <w:num w:numId="20">
    <w:abstractNumId w:val="6"/>
  </w:num>
  <w:num w:numId="21">
    <w:abstractNumId w:val="14"/>
  </w:num>
  <w:num w:numId="22">
    <w:abstractNumId w:val="33"/>
  </w:num>
  <w:num w:numId="23">
    <w:abstractNumId w:val="17"/>
  </w:num>
  <w:num w:numId="24">
    <w:abstractNumId w:val="15"/>
  </w:num>
  <w:num w:numId="25">
    <w:abstractNumId w:val="2"/>
  </w:num>
  <w:num w:numId="26">
    <w:abstractNumId w:val="3"/>
  </w:num>
  <w:num w:numId="27">
    <w:abstractNumId w:val="9"/>
  </w:num>
  <w:num w:numId="28">
    <w:abstractNumId w:val="25"/>
  </w:num>
  <w:num w:numId="29">
    <w:abstractNumId w:val="28"/>
  </w:num>
  <w:num w:numId="30">
    <w:abstractNumId w:val="32"/>
  </w:num>
  <w:num w:numId="31">
    <w:abstractNumId w:val="27"/>
  </w:num>
  <w:num w:numId="32">
    <w:abstractNumId w:val="10"/>
  </w:num>
  <w:num w:numId="33">
    <w:abstractNumId w:val="1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88"/>
    <w:rsid w:val="002B5F88"/>
    <w:rsid w:val="00671964"/>
    <w:rsid w:val="00B6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CBC3-6475-4E55-A3D2-71E7917E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F88"/>
  </w:style>
  <w:style w:type="paragraph" w:styleId="Heading1">
    <w:name w:val="heading 1"/>
    <w:basedOn w:val="Normal"/>
    <w:next w:val="Normal"/>
    <w:link w:val="Heading1Char"/>
    <w:uiPriority w:val="9"/>
    <w:qFormat/>
    <w:rsid w:val="002B5F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F8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F8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F8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F8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F8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F8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F8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F8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F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F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F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F8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F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2B5F8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B5F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F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F88"/>
    <w:rPr>
      <w:color w:val="0563C1" w:themeColor="hyperlink"/>
      <w:u w:val="single"/>
    </w:rPr>
  </w:style>
  <w:style w:type="paragraph" w:styleId="ListParagraph">
    <w:name w:val="List Paragraph"/>
    <w:aliases w:val="lp1,List Paragraph1,List Paragraph11,List Paragra,YC Bulet,Bullet List,FooterText,numbered,Paragraphe de liste1,Use Case List Paragraph Char,Primus H 3,ML,Use Case List Paragraph,Liste 1,Bullet 1,lp11,List Paragraph Char Char,b1,ListPar1"/>
    <w:basedOn w:val="Normal"/>
    <w:link w:val="ListParagraphChar"/>
    <w:uiPriority w:val="34"/>
    <w:qFormat/>
    <w:rsid w:val="002B5F88"/>
    <w:pPr>
      <w:ind w:left="720"/>
      <w:contextualSpacing/>
    </w:pPr>
  </w:style>
  <w:style w:type="character" w:customStyle="1" w:styleId="ListParagraphChar">
    <w:name w:val="List Paragraph Char"/>
    <w:aliases w:val="lp1 Char,List Paragraph1 Char,List Paragraph11 Char,List Paragra Char,YC Bulet Char,Bullet List Char,FooterText Char,numbered Char,Paragraphe de liste1 Char,Use Case List Paragraph Char Char,Primus H 3 Char,ML Char,Liste 1 Char"/>
    <w:link w:val="ListParagraph"/>
    <w:uiPriority w:val="34"/>
    <w:qFormat/>
    <w:rsid w:val="002B5F88"/>
  </w:style>
  <w:style w:type="paragraph" w:styleId="TOC2">
    <w:name w:val="toc 2"/>
    <w:basedOn w:val="Normal"/>
    <w:next w:val="Normal"/>
    <w:autoRedefine/>
    <w:uiPriority w:val="39"/>
    <w:unhideWhenUsed/>
    <w:rsid w:val="002B5F88"/>
    <w:pPr>
      <w:tabs>
        <w:tab w:val="left" w:pos="660"/>
        <w:tab w:val="left" w:pos="1760"/>
        <w:tab w:val="right" w:leader="dot" w:pos="9350"/>
      </w:tabs>
      <w:bidi/>
      <w:spacing w:after="100"/>
      <w:ind w:left="220"/>
    </w:pPr>
  </w:style>
  <w:style w:type="table" w:styleId="TableGrid">
    <w:name w:val="Table Grid"/>
    <w:aliases w:val="표준표,Bordure,Header Table Grid,Bordure1,Bordure2,Smart Text Table"/>
    <w:basedOn w:val="TableNormal"/>
    <w:uiPriority w:val="59"/>
    <w:rsid w:val="002B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formdescription1">
    <w:name w:val="ms-formdescription1"/>
    <w:rsid w:val="002B5F88"/>
    <w:rPr>
      <w:rFonts w:ascii="Verdana" w:hAnsi="Verdana" w:cs="Times New Roman"/>
      <w:color w:val="80808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F88"/>
  </w:style>
  <w:style w:type="paragraph" w:styleId="Footer">
    <w:name w:val="footer"/>
    <w:basedOn w:val="Normal"/>
    <w:link w:val="FooterChar"/>
    <w:uiPriority w:val="99"/>
    <w:unhideWhenUsed/>
    <w:rsid w:val="002B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88"/>
  </w:style>
  <w:style w:type="paragraph" w:styleId="BalloonText">
    <w:name w:val="Balloon Text"/>
    <w:basedOn w:val="Normal"/>
    <w:link w:val="BalloonTextChar"/>
    <w:uiPriority w:val="99"/>
    <w:semiHidden/>
    <w:unhideWhenUsed/>
    <w:rsid w:val="002B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B5F88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B5F88"/>
    <w:rPr>
      <w:rFonts w:ascii="Times New Roman" w:eastAsia="Times New Roman" w:hAnsi="Times New Roman" w:cs="Times New Roman"/>
      <w:sz w:val="20"/>
      <w:szCs w:val="24"/>
    </w:rPr>
  </w:style>
  <w:style w:type="table" w:styleId="LightList-Accent3">
    <w:name w:val="Light List Accent 3"/>
    <w:basedOn w:val="TableNormal"/>
    <w:uiPriority w:val="61"/>
    <w:rsid w:val="002B5F8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hps">
    <w:name w:val="hps"/>
    <w:basedOn w:val="DefaultParagraphFont"/>
    <w:rsid w:val="002B5F88"/>
  </w:style>
  <w:style w:type="table" w:customStyle="1" w:styleId="LightList-Accent11">
    <w:name w:val="Light List - Accent 11"/>
    <w:basedOn w:val="TableNormal"/>
    <w:uiPriority w:val="61"/>
    <w:rsid w:val="002B5F88"/>
    <w:pPr>
      <w:spacing w:after="0" w:line="240" w:lineRule="auto"/>
    </w:pPr>
    <w:rPr>
      <w:rFonts w:ascii="Verdana" w:eastAsiaTheme="minorEastAsia" w:hAnsi="Verdana" w:cs="Al-Mohanad"/>
      <w:sz w:val="20"/>
      <w:szCs w:val="28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Style3">
    <w:name w:val="Style3"/>
    <w:basedOn w:val="TableNormal"/>
    <w:uiPriority w:val="99"/>
    <w:rsid w:val="002B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Theme="majorBidi" w:hAnsiTheme="majorBidi"/>
        <w:color w:val="FFFFFF" w:themeColor="background1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2D050"/>
      </w:tcPr>
    </w:tblStylePr>
    <w:tblStylePr w:type="firstCol">
      <w:rPr>
        <w:rFonts w:asciiTheme="majorBidi" w:hAnsiTheme="majorBidi"/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2D050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2B5F88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5F88"/>
    <w:rPr>
      <w:rFonts w:ascii="Calibri" w:eastAsia="Times New Roman" w:hAnsi="Calibri" w:cs="Times New Roman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B5F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B5F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2B5F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B5F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B5F8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F88"/>
    <w:pPr>
      <w:spacing w:before="0" w:after="160" w:line="240" w:lineRule="auto"/>
    </w:pPr>
    <w:rPr>
      <w:rFonts w:asciiTheme="minorHAnsi" w:eastAsiaTheme="minorHAnsi" w:hAnsiTheme="minorHAnsi" w:cstheme="minorBidi"/>
      <w:b/>
      <w:bCs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F88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F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B5F88"/>
  </w:style>
  <w:style w:type="table" w:customStyle="1" w:styleId="Bordure21">
    <w:name w:val="Bordure21"/>
    <w:basedOn w:val="TableNormal"/>
    <w:next w:val="TableGrid"/>
    <w:uiPriority w:val="39"/>
    <w:rsid w:val="002B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2B5F88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B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2B5F88"/>
  </w:style>
  <w:style w:type="table" w:styleId="GridTable4-Accent1">
    <w:name w:val="Grid Table 4 Accent 1"/>
    <w:basedOn w:val="TableNormal"/>
    <w:uiPriority w:val="49"/>
    <w:rsid w:val="002B5F88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B5F88"/>
    <w:rPr>
      <w:color w:val="808080"/>
    </w:rPr>
  </w:style>
  <w:style w:type="paragraph" w:styleId="NoSpacing">
    <w:name w:val="No Spacing"/>
    <w:link w:val="NoSpacingChar"/>
    <w:uiPriority w:val="1"/>
    <w:qFormat/>
    <w:rsid w:val="002B5F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5F88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2B5F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DD71A7CD51456D827D6AA78B24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2F5DE-1ECC-4F99-9204-79E89AD0FADB}"/>
      </w:docPartPr>
      <w:docPartBody>
        <w:p w:rsidR="00000000" w:rsidRDefault="004B7684" w:rsidP="004B7684">
          <w:pPr>
            <w:pStyle w:val="0DDD71A7CD51456D827D6AA78B24324A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4B647C1D2C744BDCBE6403D41C05E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A9447-E844-4AF0-8D1B-ADF7493E6150}"/>
      </w:docPartPr>
      <w:docPartBody>
        <w:p w:rsidR="00000000" w:rsidRDefault="004B7684" w:rsidP="004B7684">
          <w:pPr>
            <w:pStyle w:val="4B647C1D2C744BDCBE6403D41C05ED2E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995240BC36F34758B7417997D726C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7E585-7612-4EA3-8BFF-16D04EE7C8DE}"/>
      </w:docPartPr>
      <w:docPartBody>
        <w:p w:rsidR="00000000" w:rsidRDefault="004B7684" w:rsidP="004B7684">
          <w:pPr>
            <w:pStyle w:val="995240BC36F34758B7417997D726CDD8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F7E84D366B3146E0B1C3EEC7E933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0DAF5-702D-419F-B402-A7413D945E4E}"/>
      </w:docPartPr>
      <w:docPartBody>
        <w:p w:rsidR="00000000" w:rsidRDefault="004B7684" w:rsidP="004B7684">
          <w:pPr>
            <w:pStyle w:val="F7E84D366B3146E0B1C3EEC7E933AF28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0F32299CF4034C118025ACAE7E1C2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ED9E1-26C5-4EB1-853F-1AE8F1084528}"/>
      </w:docPartPr>
      <w:docPartBody>
        <w:p w:rsidR="00000000" w:rsidRDefault="004B7684" w:rsidP="004B7684">
          <w:pPr>
            <w:pStyle w:val="0F32299CF4034C118025ACAE7E1C2180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3F4DABE7072C4C8B8036D4A178278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1205E-2467-456C-A5F8-DA9B31A29854}"/>
      </w:docPartPr>
      <w:docPartBody>
        <w:p w:rsidR="00000000" w:rsidRDefault="004B7684" w:rsidP="004B7684">
          <w:pPr>
            <w:pStyle w:val="3F4DABE7072C4C8B8036D4A178278F8D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7BBC4AFA7FD64E4DA719F550E4E8D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A1ED6-C4FD-454F-A99D-CE6766508A9F}"/>
      </w:docPartPr>
      <w:docPartBody>
        <w:p w:rsidR="00000000" w:rsidRDefault="004B7684" w:rsidP="004B7684">
          <w:pPr>
            <w:pStyle w:val="7BBC4AFA7FD64E4DA719F550E4E8D633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2F7913F824AC4078AA86BD894517C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65924-D5A2-4BB8-B08C-FC9BC20925CC}"/>
      </w:docPartPr>
      <w:docPartBody>
        <w:p w:rsidR="00000000" w:rsidRDefault="004B7684" w:rsidP="004B7684">
          <w:pPr>
            <w:pStyle w:val="2F7913F824AC4078AA86BD894517CD2B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B482B911CCD1483BB0CCC68424083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83088-6795-4EBE-AB51-1BA5AFCCD849}"/>
      </w:docPartPr>
      <w:docPartBody>
        <w:p w:rsidR="00000000" w:rsidRDefault="004B7684" w:rsidP="004B7684">
          <w:pPr>
            <w:pStyle w:val="B482B911CCD1483BB0CCC684240836D0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A7CC71FF273C49ACB2D6CB445C368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1F67-23B8-4AC5-BA60-54D2FE798D36}"/>
      </w:docPartPr>
      <w:docPartBody>
        <w:p w:rsidR="00000000" w:rsidRDefault="004B7684" w:rsidP="004B7684">
          <w:pPr>
            <w:pStyle w:val="A7CC71FF273C49ACB2D6CB445C368F90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935CA75603D64775BBEB4641459C2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CD77F-A450-4D50-BCFB-F9C582A680DC}"/>
      </w:docPartPr>
      <w:docPartBody>
        <w:p w:rsidR="00000000" w:rsidRDefault="004B7684" w:rsidP="004B7684">
          <w:pPr>
            <w:pStyle w:val="935CA75603D64775BBEB4641459C285D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C13BF8659F5B4B6CAF1677EDAB07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62DD2-00ED-4F06-AA1A-F1DFB032224A}"/>
      </w:docPartPr>
      <w:docPartBody>
        <w:p w:rsidR="00000000" w:rsidRDefault="004B7684" w:rsidP="004B7684">
          <w:pPr>
            <w:pStyle w:val="C13BF8659F5B4B6CAF1677EDAB072889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D712C61D5F234013B204AEC87E15D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1EA20-F780-4E49-81BF-F37040C0850B}"/>
      </w:docPartPr>
      <w:docPartBody>
        <w:p w:rsidR="00000000" w:rsidRDefault="004B7684" w:rsidP="004B7684">
          <w:pPr>
            <w:pStyle w:val="D712C61D5F234013B204AEC87E15D544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E490EE4FA44F45A59FB7351DB081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3CCCE-0659-4D68-A274-A3D83E87AE7A}"/>
      </w:docPartPr>
      <w:docPartBody>
        <w:p w:rsidR="00000000" w:rsidRDefault="004B7684" w:rsidP="004B7684">
          <w:pPr>
            <w:pStyle w:val="E490EE4FA44F45A59FB7351DB081787A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2B716CBCF1314558933DC3F95B99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62E7B-4AF8-47AA-8D3D-A1B653DE1317}"/>
      </w:docPartPr>
      <w:docPartBody>
        <w:p w:rsidR="00000000" w:rsidRDefault="004B7684" w:rsidP="004B7684">
          <w:pPr>
            <w:pStyle w:val="2B716CBCF1314558933DC3F95B99533F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46A4E6FAC6DD42C09268F1C5E22E9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7FB1-1368-41FB-8AC0-2D6AC2800A43}"/>
      </w:docPartPr>
      <w:docPartBody>
        <w:p w:rsidR="00000000" w:rsidRDefault="004B7684" w:rsidP="004B7684">
          <w:pPr>
            <w:pStyle w:val="46A4E6FAC6DD42C09268F1C5E22E9B3C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F570A708CD8144E08ADE0BAA6D865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30861-D2A6-4CEC-B908-B650044ADF3F}"/>
      </w:docPartPr>
      <w:docPartBody>
        <w:p w:rsidR="00000000" w:rsidRDefault="004B7684" w:rsidP="004B7684">
          <w:pPr>
            <w:pStyle w:val="F570A708CD8144E08ADE0BAA6D865F16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1D5E809AEB5D49C794BEA7DCE8B93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FB7A7-09C2-4EC8-A7D2-4947B592E904}"/>
      </w:docPartPr>
      <w:docPartBody>
        <w:p w:rsidR="00000000" w:rsidRDefault="004B7684" w:rsidP="004B7684">
          <w:pPr>
            <w:pStyle w:val="1D5E809AEB5D49C794BEA7DCE8B932B6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326C8A549D5844B184CE0229C14C7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E8E8-41A0-4CFE-95E4-63D0F0BA42BE}"/>
      </w:docPartPr>
      <w:docPartBody>
        <w:p w:rsidR="00000000" w:rsidRDefault="004B7684" w:rsidP="004B7684">
          <w:pPr>
            <w:pStyle w:val="326C8A549D5844B184CE0229C14C7948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64E389C262534F06BF31A3D9D7B47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5E81C-7E4E-4F9D-9DA0-4063E9E744F0}"/>
      </w:docPartPr>
      <w:docPartBody>
        <w:p w:rsidR="00000000" w:rsidRDefault="004B7684" w:rsidP="004B7684">
          <w:pPr>
            <w:pStyle w:val="64E389C262534F06BF31A3D9D7B47309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302122837C2440F78590DC86CCAC7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E7982-B4CC-4831-AE68-FF66B0C250FB}"/>
      </w:docPartPr>
      <w:docPartBody>
        <w:p w:rsidR="00000000" w:rsidRDefault="004B7684" w:rsidP="004B7684">
          <w:pPr>
            <w:pStyle w:val="302122837C2440F78590DC86CCAC70B0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1CF2B554AD2B4BBABAC4EA0A49AA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93E7E-6B48-47BD-89B3-E2F54369438F}"/>
      </w:docPartPr>
      <w:docPartBody>
        <w:p w:rsidR="00000000" w:rsidRDefault="004B7684" w:rsidP="004B7684">
          <w:pPr>
            <w:pStyle w:val="1CF2B554AD2B4BBABAC4EA0A49AAD879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4A4735145BDF4ADBB610D23EB411B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65A08-F90E-4066-9158-456F8F1FC389}"/>
      </w:docPartPr>
      <w:docPartBody>
        <w:p w:rsidR="00000000" w:rsidRDefault="004B7684" w:rsidP="004B7684">
          <w:pPr>
            <w:pStyle w:val="4A4735145BDF4ADBB610D23EB411B5E7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89BE039A82B24B5FB9EA697901C83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5494-36E9-43AF-9053-E79E3354D7DA}"/>
      </w:docPartPr>
      <w:docPartBody>
        <w:p w:rsidR="00000000" w:rsidRDefault="004B7684" w:rsidP="004B7684">
          <w:pPr>
            <w:pStyle w:val="89BE039A82B24B5FB9EA697901C836B8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0EFAB389E24B49D39C4FD77000E2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CEDB-EE67-4FEA-B3FB-3578C0B36162}"/>
      </w:docPartPr>
      <w:docPartBody>
        <w:p w:rsidR="00000000" w:rsidRDefault="004B7684" w:rsidP="004B7684">
          <w:pPr>
            <w:pStyle w:val="0EFAB389E24B49D39C4FD77000E22545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B6499CB501054B6DA63F46C4D9D4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A455B-358D-4979-B23A-5DB1D5DABD46}"/>
      </w:docPartPr>
      <w:docPartBody>
        <w:p w:rsidR="00000000" w:rsidRDefault="004B7684" w:rsidP="004B7684">
          <w:pPr>
            <w:pStyle w:val="B6499CB501054B6DA63F46C4D9D4FF29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C08470340DCD410DB6B081A3254A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FA8FA-EF4E-4D29-BB2B-4EA8C724FA65}"/>
      </w:docPartPr>
      <w:docPartBody>
        <w:p w:rsidR="00000000" w:rsidRDefault="004B7684" w:rsidP="004B7684">
          <w:pPr>
            <w:pStyle w:val="C08470340DCD410DB6B081A3254A4E93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48D3D7698ACD449BA772894C95571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DD150-D8EE-4CDE-BFB3-B7FA7A8131FE}"/>
      </w:docPartPr>
      <w:docPartBody>
        <w:p w:rsidR="00000000" w:rsidRDefault="004B7684" w:rsidP="004B7684">
          <w:pPr>
            <w:pStyle w:val="48D3D7698ACD449BA772894C955710BE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11BB4F20417A49D0850193CAFC32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58BDC-70FB-409C-AB37-8F2B461B34D0}"/>
      </w:docPartPr>
      <w:docPartBody>
        <w:p w:rsidR="00000000" w:rsidRDefault="004B7684" w:rsidP="004B7684">
          <w:pPr>
            <w:pStyle w:val="11BB4F20417A49D0850193CAFC324C27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030D021E463F464388860CDC6F473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5AA59-2F0E-4E0E-99C6-8541EFF11668}"/>
      </w:docPartPr>
      <w:docPartBody>
        <w:p w:rsidR="00000000" w:rsidRDefault="004B7684" w:rsidP="004B7684">
          <w:pPr>
            <w:pStyle w:val="030D021E463F464388860CDC6F473AC6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33C117C766864277BB86D9602C99B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CBBCA-3763-4960-A39E-2FD0997BB20D}"/>
      </w:docPartPr>
      <w:docPartBody>
        <w:p w:rsidR="00000000" w:rsidRDefault="004B7684" w:rsidP="004B7684">
          <w:pPr>
            <w:pStyle w:val="33C117C766864277BB86D9602C99B4F0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5E20B80680934EF5B071475F5562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3ABB-FAEE-449B-9985-DA35ED63BCC6}"/>
      </w:docPartPr>
      <w:docPartBody>
        <w:p w:rsidR="00000000" w:rsidRDefault="004B7684" w:rsidP="004B7684">
          <w:pPr>
            <w:pStyle w:val="5E20B80680934EF5B071475F5562362B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330A6FB2C8164875B651E196DD51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A7B4E-C8AD-4B99-9F90-93A00AA9653E}"/>
      </w:docPartPr>
      <w:docPartBody>
        <w:p w:rsidR="00000000" w:rsidRDefault="004B7684" w:rsidP="004B7684">
          <w:pPr>
            <w:pStyle w:val="330A6FB2C8164875B651E196DD51AB3D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9E3FE6882322411A803265CFB85EA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8CE54-3D4E-4FB4-9E06-8E7220C7781D}"/>
      </w:docPartPr>
      <w:docPartBody>
        <w:p w:rsidR="00000000" w:rsidRDefault="004B7684" w:rsidP="004B7684">
          <w:pPr>
            <w:pStyle w:val="9E3FE6882322411A803265CFB85EA9AA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00CCB39AC6C0412DB13D32710B4E6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48092-48C6-400F-A0CC-59111E9C3C00}"/>
      </w:docPartPr>
      <w:docPartBody>
        <w:p w:rsidR="00000000" w:rsidRDefault="004B7684" w:rsidP="004B7684">
          <w:pPr>
            <w:pStyle w:val="00CCB39AC6C0412DB13D32710B4E6CC1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BE948AB64E7D450EADFC737ADD30C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33608-5B80-4A1E-B827-591F5C707D9B}"/>
      </w:docPartPr>
      <w:docPartBody>
        <w:p w:rsidR="00000000" w:rsidRDefault="004B7684" w:rsidP="004B7684">
          <w:pPr>
            <w:pStyle w:val="BE948AB64E7D450EADFC737ADD30CAB0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BE426D1B4C294210A90F6B2629FD2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7414F-8244-4BD1-AB66-C83AC2F5E349}"/>
      </w:docPartPr>
      <w:docPartBody>
        <w:p w:rsidR="00000000" w:rsidRDefault="004B7684" w:rsidP="004B7684">
          <w:pPr>
            <w:pStyle w:val="BE426D1B4C294210A90F6B2629FD26D5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CD0F5B611A5F4A9390DADBA354F2E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31115-2B1C-498E-B6A1-9D86AC998539}"/>
      </w:docPartPr>
      <w:docPartBody>
        <w:p w:rsidR="00000000" w:rsidRDefault="004B7684" w:rsidP="004B7684">
          <w:pPr>
            <w:pStyle w:val="CD0F5B611A5F4A9390DADBA354F2E506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3A98B34785504D6A90E6C587F32FD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A8B7-E3A0-47E1-B65E-02858A3882A8}"/>
      </w:docPartPr>
      <w:docPartBody>
        <w:p w:rsidR="00000000" w:rsidRDefault="004B7684" w:rsidP="004B7684">
          <w:pPr>
            <w:pStyle w:val="3A98B34785504D6A90E6C587F32FD70F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E4D59E1054F142F3880EFCB28147D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8C76C-A177-4466-843D-412996AA433D}"/>
      </w:docPartPr>
      <w:docPartBody>
        <w:p w:rsidR="00000000" w:rsidRDefault="004B7684" w:rsidP="004B7684">
          <w:pPr>
            <w:pStyle w:val="E4D59E1054F142F3880EFCB28147D060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DFBA074F48B04995988CCFCC9FFC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42F3F-ADC5-4639-81AC-5E3DAEF467A6}"/>
      </w:docPartPr>
      <w:docPartBody>
        <w:p w:rsidR="00000000" w:rsidRDefault="004B7684" w:rsidP="004B7684">
          <w:pPr>
            <w:pStyle w:val="DFBA074F48B04995988CCFCC9FFC3E29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86F5993455EC491E91C59CE1409C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203BA-310B-425A-9DAF-E5C80D2CB42E}"/>
      </w:docPartPr>
      <w:docPartBody>
        <w:p w:rsidR="00000000" w:rsidRDefault="004B7684" w:rsidP="004B7684">
          <w:pPr>
            <w:pStyle w:val="86F5993455EC491E91C59CE1409CD2B8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ED087232F09E468DA74C79166F04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D7D01-82B0-4FC7-B033-6FCB19F34273}"/>
      </w:docPartPr>
      <w:docPartBody>
        <w:p w:rsidR="00000000" w:rsidRDefault="004B7684" w:rsidP="004B7684">
          <w:pPr>
            <w:pStyle w:val="ED087232F09E468DA74C79166F04FDF0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80C9293DB123470CAC6C39C5EA27E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B6C73-DD08-4D85-B9E9-367A0E6B12B8}"/>
      </w:docPartPr>
      <w:docPartBody>
        <w:p w:rsidR="00000000" w:rsidRDefault="004B7684" w:rsidP="004B7684">
          <w:pPr>
            <w:pStyle w:val="80C9293DB123470CAC6C39C5EA27E2C8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F857AE38BE37492E999E106C8BB75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FE426-6270-4B98-81AF-0F068F2330BD}"/>
      </w:docPartPr>
      <w:docPartBody>
        <w:p w:rsidR="00000000" w:rsidRDefault="004B7684" w:rsidP="004B7684">
          <w:pPr>
            <w:pStyle w:val="F857AE38BE37492E999E106C8BB75DD3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17EB652FF76A4D5DB1CB0931C607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A4DB-A641-43E7-9874-E052F3A17232}"/>
      </w:docPartPr>
      <w:docPartBody>
        <w:p w:rsidR="00000000" w:rsidRDefault="004B7684" w:rsidP="004B7684">
          <w:pPr>
            <w:pStyle w:val="17EB652FF76A4D5DB1CB0931C607CE3F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F756309A0EEB468297DCD484211F4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3B02-B17F-4A79-8A31-5598435F7E60}"/>
      </w:docPartPr>
      <w:docPartBody>
        <w:p w:rsidR="00000000" w:rsidRDefault="004B7684" w:rsidP="004B7684">
          <w:pPr>
            <w:pStyle w:val="F756309A0EEB468297DCD484211F487F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94B4224A181F4799A9B10E2C3C41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E1661-3A23-40DD-972E-024A200095C5}"/>
      </w:docPartPr>
      <w:docPartBody>
        <w:p w:rsidR="00000000" w:rsidRDefault="004B7684" w:rsidP="004B7684">
          <w:pPr>
            <w:pStyle w:val="94B4224A181F4799A9B10E2C3C4134D1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EC1B24E301794A87BDF22628364DA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380F9-DC0A-4CE1-9278-F81E86B6F1C2}"/>
      </w:docPartPr>
      <w:docPartBody>
        <w:p w:rsidR="00000000" w:rsidRDefault="004B7684" w:rsidP="004B7684">
          <w:pPr>
            <w:pStyle w:val="EC1B24E301794A87BDF22628364DAE92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87EB44F3E6F84464A0FF41EBD32F9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0B1E-5D38-4F6C-BA57-30FA901DE965}"/>
      </w:docPartPr>
      <w:docPartBody>
        <w:p w:rsidR="00000000" w:rsidRDefault="004B7684" w:rsidP="004B7684">
          <w:pPr>
            <w:pStyle w:val="87EB44F3E6F84464A0FF41EBD32F9A05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A6047D7DABB34F2989A5C2C04603D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6E761-225C-4934-B366-F8189752B602}"/>
      </w:docPartPr>
      <w:docPartBody>
        <w:p w:rsidR="00000000" w:rsidRDefault="004B7684" w:rsidP="004B7684">
          <w:pPr>
            <w:pStyle w:val="A6047D7DABB34F2989A5C2C04603DF7F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2E8CA1B2073540428E42753575517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0A4D6-6591-4A5A-9A93-BB764D79CE9D}"/>
      </w:docPartPr>
      <w:docPartBody>
        <w:p w:rsidR="00000000" w:rsidRDefault="004B7684" w:rsidP="004B7684">
          <w:pPr>
            <w:pStyle w:val="2E8CA1B2073540428E427535755179CB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05EF659787D446AAA506F888CB53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B8239-BBC7-4D2C-B9A9-782FE9AA0E0F}"/>
      </w:docPartPr>
      <w:docPartBody>
        <w:p w:rsidR="00000000" w:rsidRDefault="004B7684" w:rsidP="004B7684">
          <w:pPr>
            <w:pStyle w:val="05EF659787D446AAA506F888CB53BE4E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637A9549BFCB4F9E929EAB61D60E2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B039-CD4D-46B7-9A8C-23F3B57C18C5}"/>
      </w:docPartPr>
      <w:docPartBody>
        <w:p w:rsidR="00000000" w:rsidRDefault="004B7684" w:rsidP="004B7684">
          <w:pPr>
            <w:pStyle w:val="637A9549BFCB4F9E929EAB61D60E2183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485E49B08A884A839855E1268D2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9EDE-3E25-40C2-8FB4-CEB5188890CB}"/>
      </w:docPartPr>
      <w:docPartBody>
        <w:p w:rsidR="00000000" w:rsidRDefault="004B7684" w:rsidP="004B7684">
          <w:pPr>
            <w:pStyle w:val="485E49B08A884A839855E1268D23E1A2"/>
          </w:pPr>
          <w:r w:rsidRPr="00491B5C">
            <w:rPr>
              <w:rStyle w:val="PlaceholderText"/>
            </w:rPr>
            <w:t>Choose an item.</w:t>
          </w:r>
        </w:p>
      </w:docPartBody>
    </w:docPart>
    <w:docPart>
      <w:docPartPr>
        <w:name w:val="7A397582740D41D98046A389C6D9E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BF097-8C29-41BD-A1A6-16F53107155F}"/>
      </w:docPartPr>
      <w:docPartBody>
        <w:p w:rsidR="00000000" w:rsidRDefault="004B7684" w:rsidP="004B7684">
          <w:pPr>
            <w:pStyle w:val="7A397582740D41D98046A389C6D9E994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CC 2-">
    <w:panose1 w:val="000005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 Arabic SemiBold">
    <w:altName w:val="Cambria"/>
    <w:panose1 w:val="020B0703050203000203"/>
    <w:charset w:val="00"/>
    <w:family w:val="swiss"/>
    <w:pitch w:val="variable"/>
    <w:sig w:usb0="A0002063" w:usb1="D000007B" w:usb2="00000008" w:usb3="00000000" w:csb0="000001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A-Regular">
    <w:altName w:val="Arial"/>
    <w:panose1 w:val="020B0503050203000203"/>
    <w:charset w:val="00"/>
    <w:family w:val="swiss"/>
    <w:pitch w:val="variable"/>
    <w:sig w:usb0="A0002063" w:usb1="D000007B" w:usb2="00000000" w:usb3="00000000" w:csb0="000001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">
    <w:altName w:val="Sakkal Majalla"/>
    <w:charset w:val="B2"/>
    <w:family w:val="auto"/>
    <w:pitch w:val="variable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SWCC 3- Medium">
    <w:altName w:val="Arial"/>
    <w:panose1 w:val="00000500000000000000"/>
    <w:charset w:val="00"/>
    <w:family w:val="auto"/>
    <w:pitch w:val="variable"/>
    <w:sig w:usb0="80002003" w:usb1="80000000" w:usb2="00000008" w:usb3="00000000" w:csb0="0000004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BM Plex Sans Arabic">
    <w:altName w:val="Arial"/>
    <w:panose1 w:val="020B0503050203000203"/>
    <w:charset w:val="00"/>
    <w:family w:val="swiss"/>
    <w:pitch w:val="variable"/>
    <w:sig w:usb0="A0002063" w:usb1="D000007B" w:usb2="00000008" w:usb3="00000000" w:csb0="00000141" w:csb1="00000000"/>
  </w:font>
  <w:font w:name="Tanseek Mod Pro Arabic Medium">
    <w:altName w:val="Arial"/>
    <w:charset w:val="00"/>
    <w:family w:val="swiss"/>
    <w:pitch w:val="variable"/>
    <w:sig w:usb0="A00020AF" w:usb1="D000205A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84"/>
    <w:rsid w:val="004B7684"/>
    <w:rsid w:val="009E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684"/>
    <w:rPr>
      <w:color w:val="808080"/>
    </w:rPr>
  </w:style>
  <w:style w:type="paragraph" w:customStyle="1" w:styleId="0DDD71A7CD51456D827D6AA78B24324A">
    <w:name w:val="0DDD71A7CD51456D827D6AA78B24324A"/>
    <w:rsid w:val="004B7684"/>
  </w:style>
  <w:style w:type="paragraph" w:customStyle="1" w:styleId="4B647C1D2C744BDCBE6403D41C05ED2E">
    <w:name w:val="4B647C1D2C744BDCBE6403D41C05ED2E"/>
    <w:rsid w:val="004B7684"/>
  </w:style>
  <w:style w:type="paragraph" w:customStyle="1" w:styleId="995240BC36F34758B7417997D726CDD8">
    <w:name w:val="995240BC36F34758B7417997D726CDD8"/>
    <w:rsid w:val="004B7684"/>
  </w:style>
  <w:style w:type="paragraph" w:customStyle="1" w:styleId="F7E84D366B3146E0B1C3EEC7E933AF28">
    <w:name w:val="F7E84D366B3146E0B1C3EEC7E933AF28"/>
    <w:rsid w:val="004B7684"/>
  </w:style>
  <w:style w:type="paragraph" w:customStyle="1" w:styleId="0F32299CF4034C118025ACAE7E1C2180">
    <w:name w:val="0F32299CF4034C118025ACAE7E1C2180"/>
    <w:rsid w:val="004B7684"/>
  </w:style>
  <w:style w:type="paragraph" w:customStyle="1" w:styleId="3F4DABE7072C4C8B8036D4A178278F8D">
    <w:name w:val="3F4DABE7072C4C8B8036D4A178278F8D"/>
    <w:rsid w:val="004B7684"/>
  </w:style>
  <w:style w:type="paragraph" w:customStyle="1" w:styleId="7BBC4AFA7FD64E4DA719F550E4E8D633">
    <w:name w:val="7BBC4AFA7FD64E4DA719F550E4E8D633"/>
    <w:rsid w:val="004B7684"/>
  </w:style>
  <w:style w:type="paragraph" w:customStyle="1" w:styleId="2F7913F824AC4078AA86BD894517CD2B">
    <w:name w:val="2F7913F824AC4078AA86BD894517CD2B"/>
    <w:rsid w:val="004B7684"/>
  </w:style>
  <w:style w:type="paragraph" w:customStyle="1" w:styleId="B482B911CCD1483BB0CCC684240836D0">
    <w:name w:val="B482B911CCD1483BB0CCC684240836D0"/>
    <w:rsid w:val="004B7684"/>
  </w:style>
  <w:style w:type="paragraph" w:customStyle="1" w:styleId="A7CC71FF273C49ACB2D6CB445C368F90">
    <w:name w:val="A7CC71FF273C49ACB2D6CB445C368F90"/>
    <w:rsid w:val="004B7684"/>
  </w:style>
  <w:style w:type="paragraph" w:customStyle="1" w:styleId="935CA75603D64775BBEB4641459C285D">
    <w:name w:val="935CA75603D64775BBEB4641459C285D"/>
    <w:rsid w:val="004B7684"/>
  </w:style>
  <w:style w:type="paragraph" w:customStyle="1" w:styleId="C13BF8659F5B4B6CAF1677EDAB072889">
    <w:name w:val="C13BF8659F5B4B6CAF1677EDAB072889"/>
    <w:rsid w:val="004B7684"/>
  </w:style>
  <w:style w:type="paragraph" w:customStyle="1" w:styleId="D712C61D5F234013B204AEC87E15D544">
    <w:name w:val="D712C61D5F234013B204AEC87E15D544"/>
    <w:rsid w:val="004B7684"/>
  </w:style>
  <w:style w:type="paragraph" w:customStyle="1" w:styleId="E490EE4FA44F45A59FB7351DB081787A">
    <w:name w:val="E490EE4FA44F45A59FB7351DB081787A"/>
    <w:rsid w:val="004B7684"/>
  </w:style>
  <w:style w:type="paragraph" w:customStyle="1" w:styleId="2B716CBCF1314558933DC3F95B99533F">
    <w:name w:val="2B716CBCF1314558933DC3F95B99533F"/>
    <w:rsid w:val="004B7684"/>
  </w:style>
  <w:style w:type="paragraph" w:customStyle="1" w:styleId="46A4E6FAC6DD42C09268F1C5E22E9B3C">
    <w:name w:val="46A4E6FAC6DD42C09268F1C5E22E9B3C"/>
    <w:rsid w:val="004B7684"/>
  </w:style>
  <w:style w:type="paragraph" w:customStyle="1" w:styleId="F570A708CD8144E08ADE0BAA6D865F16">
    <w:name w:val="F570A708CD8144E08ADE0BAA6D865F16"/>
    <w:rsid w:val="004B7684"/>
  </w:style>
  <w:style w:type="paragraph" w:customStyle="1" w:styleId="1D5E809AEB5D49C794BEA7DCE8B932B6">
    <w:name w:val="1D5E809AEB5D49C794BEA7DCE8B932B6"/>
    <w:rsid w:val="004B7684"/>
  </w:style>
  <w:style w:type="paragraph" w:customStyle="1" w:styleId="326C8A549D5844B184CE0229C14C7948">
    <w:name w:val="326C8A549D5844B184CE0229C14C7948"/>
    <w:rsid w:val="004B7684"/>
  </w:style>
  <w:style w:type="paragraph" w:customStyle="1" w:styleId="64E389C262534F06BF31A3D9D7B47309">
    <w:name w:val="64E389C262534F06BF31A3D9D7B47309"/>
    <w:rsid w:val="004B7684"/>
  </w:style>
  <w:style w:type="paragraph" w:customStyle="1" w:styleId="302122837C2440F78590DC86CCAC70B0">
    <w:name w:val="302122837C2440F78590DC86CCAC70B0"/>
    <w:rsid w:val="004B7684"/>
  </w:style>
  <w:style w:type="paragraph" w:customStyle="1" w:styleId="1CF2B554AD2B4BBABAC4EA0A49AAD879">
    <w:name w:val="1CF2B554AD2B4BBABAC4EA0A49AAD879"/>
    <w:rsid w:val="004B7684"/>
  </w:style>
  <w:style w:type="paragraph" w:customStyle="1" w:styleId="4A4735145BDF4ADBB610D23EB411B5E7">
    <w:name w:val="4A4735145BDF4ADBB610D23EB411B5E7"/>
    <w:rsid w:val="004B7684"/>
  </w:style>
  <w:style w:type="paragraph" w:customStyle="1" w:styleId="89BE039A82B24B5FB9EA697901C836B8">
    <w:name w:val="89BE039A82B24B5FB9EA697901C836B8"/>
    <w:rsid w:val="004B7684"/>
  </w:style>
  <w:style w:type="paragraph" w:customStyle="1" w:styleId="0EFAB389E24B49D39C4FD77000E22545">
    <w:name w:val="0EFAB389E24B49D39C4FD77000E22545"/>
    <w:rsid w:val="004B7684"/>
  </w:style>
  <w:style w:type="paragraph" w:customStyle="1" w:styleId="B6499CB501054B6DA63F46C4D9D4FF29">
    <w:name w:val="B6499CB501054B6DA63F46C4D9D4FF29"/>
    <w:rsid w:val="004B7684"/>
  </w:style>
  <w:style w:type="paragraph" w:customStyle="1" w:styleId="C08470340DCD410DB6B081A3254A4E93">
    <w:name w:val="C08470340DCD410DB6B081A3254A4E93"/>
    <w:rsid w:val="004B7684"/>
  </w:style>
  <w:style w:type="paragraph" w:customStyle="1" w:styleId="48D3D7698ACD449BA772894C955710BE">
    <w:name w:val="48D3D7698ACD449BA772894C955710BE"/>
    <w:rsid w:val="004B7684"/>
  </w:style>
  <w:style w:type="paragraph" w:customStyle="1" w:styleId="11BB4F20417A49D0850193CAFC324C27">
    <w:name w:val="11BB4F20417A49D0850193CAFC324C27"/>
    <w:rsid w:val="004B7684"/>
  </w:style>
  <w:style w:type="paragraph" w:customStyle="1" w:styleId="030D021E463F464388860CDC6F473AC6">
    <w:name w:val="030D021E463F464388860CDC6F473AC6"/>
    <w:rsid w:val="004B7684"/>
  </w:style>
  <w:style w:type="paragraph" w:customStyle="1" w:styleId="33C117C766864277BB86D9602C99B4F0">
    <w:name w:val="33C117C766864277BB86D9602C99B4F0"/>
    <w:rsid w:val="004B7684"/>
  </w:style>
  <w:style w:type="paragraph" w:customStyle="1" w:styleId="5E20B80680934EF5B071475F5562362B">
    <w:name w:val="5E20B80680934EF5B071475F5562362B"/>
    <w:rsid w:val="004B7684"/>
  </w:style>
  <w:style w:type="paragraph" w:customStyle="1" w:styleId="330A6FB2C8164875B651E196DD51AB3D">
    <w:name w:val="330A6FB2C8164875B651E196DD51AB3D"/>
    <w:rsid w:val="004B7684"/>
  </w:style>
  <w:style w:type="paragraph" w:customStyle="1" w:styleId="9E3FE6882322411A803265CFB85EA9AA">
    <w:name w:val="9E3FE6882322411A803265CFB85EA9AA"/>
    <w:rsid w:val="004B7684"/>
  </w:style>
  <w:style w:type="paragraph" w:customStyle="1" w:styleId="00CCB39AC6C0412DB13D32710B4E6CC1">
    <w:name w:val="00CCB39AC6C0412DB13D32710B4E6CC1"/>
    <w:rsid w:val="004B7684"/>
  </w:style>
  <w:style w:type="paragraph" w:customStyle="1" w:styleId="BE948AB64E7D450EADFC737ADD30CAB0">
    <w:name w:val="BE948AB64E7D450EADFC737ADD30CAB0"/>
    <w:rsid w:val="004B7684"/>
  </w:style>
  <w:style w:type="paragraph" w:customStyle="1" w:styleId="BE426D1B4C294210A90F6B2629FD26D5">
    <w:name w:val="BE426D1B4C294210A90F6B2629FD26D5"/>
    <w:rsid w:val="004B7684"/>
  </w:style>
  <w:style w:type="paragraph" w:customStyle="1" w:styleId="CD0F5B611A5F4A9390DADBA354F2E506">
    <w:name w:val="CD0F5B611A5F4A9390DADBA354F2E506"/>
    <w:rsid w:val="004B7684"/>
  </w:style>
  <w:style w:type="paragraph" w:customStyle="1" w:styleId="3A98B34785504D6A90E6C587F32FD70F">
    <w:name w:val="3A98B34785504D6A90E6C587F32FD70F"/>
    <w:rsid w:val="004B7684"/>
  </w:style>
  <w:style w:type="paragraph" w:customStyle="1" w:styleId="E4D59E1054F142F3880EFCB28147D060">
    <w:name w:val="E4D59E1054F142F3880EFCB28147D060"/>
    <w:rsid w:val="004B7684"/>
  </w:style>
  <w:style w:type="paragraph" w:customStyle="1" w:styleId="DFBA074F48B04995988CCFCC9FFC3E29">
    <w:name w:val="DFBA074F48B04995988CCFCC9FFC3E29"/>
    <w:rsid w:val="004B7684"/>
  </w:style>
  <w:style w:type="paragraph" w:customStyle="1" w:styleId="86F5993455EC491E91C59CE1409CD2B8">
    <w:name w:val="86F5993455EC491E91C59CE1409CD2B8"/>
    <w:rsid w:val="004B7684"/>
  </w:style>
  <w:style w:type="paragraph" w:customStyle="1" w:styleId="ED087232F09E468DA74C79166F04FDF0">
    <w:name w:val="ED087232F09E468DA74C79166F04FDF0"/>
    <w:rsid w:val="004B7684"/>
  </w:style>
  <w:style w:type="paragraph" w:customStyle="1" w:styleId="80C9293DB123470CAC6C39C5EA27E2C8">
    <w:name w:val="80C9293DB123470CAC6C39C5EA27E2C8"/>
    <w:rsid w:val="004B7684"/>
  </w:style>
  <w:style w:type="paragraph" w:customStyle="1" w:styleId="F857AE38BE37492E999E106C8BB75DD3">
    <w:name w:val="F857AE38BE37492E999E106C8BB75DD3"/>
    <w:rsid w:val="004B7684"/>
  </w:style>
  <w:style w:type="paragraph" w:customStyle="1" w:styleId="17EB652FF76A4D5DB1CB0931C607CE3F">
    <w:name w:val="17EB652FF76A4D5DB1CB0931C607CE3F"/>
    <w:rsid w:val="004B7684"/>
  </w:style>
  <w:style w:type="paragraph" w:customStyle="1" w:styleId="F756309A0EEB468297DCD484211F487F">
    <w:name w:val="F756309A0EEB468297DCD484211F487F"/>
    <w:rsid w:val="004B7684"/>
  </w:style>
  <w:style w:type="paragraph" w:customStyle="1" w:styleId="94B4224A181F4799A9B10E2C3C4134D1">
    <w:name w:val="94B4224A181F4799A9B10E2C3C4134D1"/>
    <w:rsid w:val="004B7684"/>
  </w:style>
  <w:style w:type="paragraph" w:customStyle="1" w:styleId="EC1B24E301794A87BDF22628364DAE92">
    <w:name w:val="EC1B24E301794A87BDF22628364DAE92"/>
    <w:rsid w:val="004B7684"/>
  </w:style>
  <w:style w:type="paragraph" w:customStyle="1" w:styleId="87EB44F3E6F84464A0FF41EBD32F9A05">
    <w:name w:val="87EB44F3E6F84464A0FF41EBD32F9A05"/>
    <w:rsid w:val="004B7684"/>
  </w:style>
  <w:style w:type="paragraph" w:customStyle="1" w:styleId="A6047D7DABB34F2989A5C2C04603DF7F">
    <w:name w:val="A6047D7DABB34F2989A5C2C04603DF7F"/>
    <w:rsid w:val="004B7684"/>
  </w:style>
  <w:style w:type="paragraph" w:customStyle="1" w:styleId="2E8CA1B2073540428E427535755179CB">
    <w:name w:val="2E8CA1B2073540428E427535755179CB"/>
    <w:rsid w:val="004B7684"/>
  </w:style>
  <w:style w:type="paragraph" w:customStyle="1" w:styleId="05EF659787D446AAA506F888CB53BE4E">
    <w:name w:val="05EF659787D446AAA506F888CB53BE4E"/>
    <w:rsid w:val="004B7684"/>
  </w:style>
  <w:style w:type="paragraph" w:customStyle="1" w:styleId="637A9549BFCB4F9E929EAB61D60E2183">
    <w:name w:val="637A9549BFCB4F9E929EAB61D60E2183"/>
    <w:rsid w:val="004B7684"/>
  </w:style>
  <w:style w:type="paragraph" w:customStyle="1" w:styleId="485E49B08A884A839855E1268D23E1A2">
    <w:name w:val="485E49B08A884A839855E1268D23E1A2"/>
    <w:rsid w:val="004B7684"/>
  </w:style>
  <w:style w:type="paragraph" w:customStyle="1" w:styleId="7A397582740D41D98046A389C6D9E994">
    <w:name w:val="7A397582740D41D98046A389C6D9E994"/>
    <w:rsid w:val="004B7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6fdbae9c-2438-45b8-abb0-4c49a55f8c90" origin="userSelected">
  <element uid="22f676af-bc56-4cb6-b526-48512d04feea" value=""/>
</sisl>
</file>

<file path=customXml/itemProps1.xml><?xml version="1.0" encoding="utf-8"?>
<ds:datastoreItem xmlns:ds="http://schemas.openxmlformats.org/officeDocument/2006/customXml" ds:itemID="{57F4D655-B8CC-47DB-92FB-B693EFDB2B9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7216</Words>
  <Characters>35866</Characters>
  <Application>Microsoft Office Word</Application>
  <DocSecurity>0</DocSecurity>
  <Lines>2241</Lines>
  <Paragraphs>1656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M. Khan</dc:creator>
  <cp:keywords/>
  <dc:description/>
  <cp:lastModifiedBy>Saeed M. Khan</cp:lastModifiedBy>
  <cp:revision>1</cp:revision>
  <dcterms:created xsi:type="dcterms:W3CDTF">2024-11-13T10:53:00Z</dcterms:created>
  <dcterms:modified xsi:type="dcterms:W3CDTF">2024-11-13T10:54:00Z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14415f61-a7ca-4436-84d8-a354731a031c</vt:lpwstr>
  </property>
  <property fmtid="{D5CDD505-2E9C-101B-9397-08002B2CF9AE}" pid="3" name="bjClsUserRVM">
    <vt:lpwstr>[]</vt:lpwstr>
  </property>
  <property fmtid="{D5CDD505-2E9C-101B-9397-08002B2CF9AE}" pid="4" name="bjSaver">
    <vt:lpwstr>/4P3F7Q/nSiinEuYW9YSi4ncPso7sl86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policy="6fdbae9c-2438-45b8-abb0-4c49a55f8c90" origin="userSelected" xmlns="http://www.boldonj</vt:lpwstr>
  </property>
  <property fmtid="{D5CDD505-2E9C-101B-9397-08002B2CF9AE}" pid="6" name="bjDocumentLabelXML-0">
    <vt:lpwstr>ames.com/2008/01/sie/internal/label"&gt;&lt;element uid="22f676af-bc56-4cb6-b526-48512d04feea" value="" /&gt;&lt;/sisl&gt;</vt:lpwstr>
  </property>
  <property fmtid="{D5CDD505-2E9C-101B-9397-08002B2CF9AE}" pid="7" name="bjDocumentSecurityLabel">
    <vt:lpwstr>Public    عام</vt:lpwstr>
  </property>
  <property fmtid="{D5CDD505-2E9C-101B-9397-08002B2CF9AE}" pid="8" name="bjFooterBothDocProperty">
    <vt:lpwstr>Public    عام</vt:lpwstr>
  </property>
  <property fmtid="{D5CDD505-2E9C-101B-9397-08002B2CF9AE}" pid="9" name="bjFooterFirstPageDocProperty">
    <vt:lpwstr>Public    عام</vt:lpwstr>
  </property>
  <property fmtid="{D5CDD505-2E9C-101B-9397-08002B2CF9AE}" pid="10" name="bjFooterEvenPageDocProperty">
    <vt:lpwstr>Public    عام</vt:lpwstr>
  </property>
</Properties>
</file>