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1B" w:rsidRDefault="00D1421B" w:rsidP="00D1421B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بسمه تعالی</w:t>
      </w:r>
    </w:p>
    <w:p w:rsidR="0015244F" w:rsidRDefault="00D1421B" w:rsidP="00D1421B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فراخوان طرح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 پژوهشی باشگاه پژوهشگران جوان و نخبگان</w:t>
      </w:r>
    </w:p>
    <w:p w:rsidR="00D1421B" w:rsidRDefault="00D1421B" w:rsidP="00D1421B">
      <w:pPr>
        <w:jc w:val="center"/>
        <w:rPr>
          <w:rFonts w:cs="B Nazanin"/>
          <w:sz w:val="28"/>
          <w:szCs w:val="28"/>
          <w:rtl/>
        </w:rPr>
      </w:pPr>
    </w:p>
    <w:p w:rsidR="00D1421B" w:rsidRPr="00DB2E9A" w:rsidRDefault="00D1421B" w:rsidP="00D1421B">
      <w:pPr>
        <w:jc w:val="both"/>
        <w:rPr>
          <w:rFonts w:cs="B Nazanin"/>
          <w:b/>
          <w:bCs/>
          <w:sz w:val="28"/>
          <w:szCs w:val="28"/>
          <w:u w:val="single"/>
          <w:rtl/>
        </w:rPr>
      </w:pPr>
      <w:r w:rsidRPr="00DB2E9A">
        <w:rPr>
          <w:rFonts w:cs="B Nazanin" w:hint="cs"/>
          <w:b/>
          <w:bCs/>
          <w:sz w:val="28"/>
          <w:szCs w:val="28"/>
          <w:u w:val="single"/>
          <w:rtl/>
        </w:rPr>
        <w:t>معرفی رویداد:</w:t>
      </w:r>
    </w:p>
    <w:p w:rsidR="00D1421B" w:rsidRDefault="00D1421B" w:rsidP="00D1421B">
      <w:pPr>
        <w:jc w:val="both"/>
        <w:rPr>
          <w:rFonts w:cs="B Nazanin"/>
          <w:b/>
          <w:bCs/>
          <w:sz w:val="28"/>
          <w:szCs w:val="28"/>
          <w:rtl/>
        </w:rPr>
      </w:pPr>
      <w:r w:rsidRPr="00D1421B">
        <w:rPr>
          <w:rFonts w:cs="B Nazanin"/>
          <w:sz w:val="28"/>
          <w:szCs w:val="28"/>
          <w:rtl/>
        </w:rPr>
        <w:t>باشگاه پژوهشگران جوان و نخبگان با هدف شناسایی و ایجاد رقابت میان پژوهشگران حوزه‌های فناوری، اقدام به برگزاری رویدادهای فصلی می‌نماید. این رویدادها به منظور ایجاد بستری برای هم‌افزایی و همکاری میان نخبگان و پژوهشگران با پتانسیل بالا طراحی شده است. هر فصل، محورها و موضوعات پژوهشی</w:t>
      </w:r>
      <w:r>
        <w:rPr>
          <w:rFonts w:cs="B Nazanin"/>
          <w:sz w:val="28"/>
          <w:szCs w:val="28"/>
          <w:rtl/>
        </w:rPr>
        <w:t xml:space="preserve"> خاصی که منطبق بر برنامه علمی </w:t>
      </w:r>
      <w:r>
        <w:rPr>
          <w:rFonts w:cs="B Nazanin" w:hint="cs"/>
          <w:sz w:val="28"/>
          <w:szCs w:val="28"/>
          <w:rtl/>
        </w:rPr>
        <w:t>پایش آزاد</w:t>
      </w:r>
      <w:r w:rsidRPr="00D1421B">
        <w:rPr>
          <w:rFonts w:cs="B Nazanin"/>
          <w:sz w:val="28"/>
          <w:szCs w:val="28"/>
          <w:rtl/>
        </w:rPr>
        <w:t xml:space="preserve"> هستند، معرفی خواهد شد تا پژوهشگران بتوانند ایده‌های نوآورانه خود را در این زمینه‌ها ارائه دهند</w:t>
      </w:r>
      <w:r w:rsidRPr="00D1421B">
        <w:rPr>
          <w:rFonts w:cs="B Nazanin"/>
          <w:sz w:val="28"/>
          <w:szCs w:val="28"/>
        </w:rPr>
        <w:t>.</w:t>
      </w:r>
    </w:p>
    <w:p w:rsidR="00D1421B" w:rsidRPr="00DB2E9A" w:rsidRDefault="00D1421B" w:rsidP="00D1421B">
      <w:pPr>
        <w:jc w:val="both"/>
        <w:rPr>
          <w:rFonts w:cs="B Nazanin"/>
          <w:sz w:val="28"/>
          <w:szCs w:val="28"/>
          <w:u w:val="single"/>
          <w:rtl/>
        </w:rPr>
      </w:pPr>
      <w:r w:rsidRPr="00DB2E9A">
        <w:rPr>
          <w:rFonts w:cs="B Nazanin"/>
          <w:b/>
          <w:bCs/>
          <w:sz w:val="28"/>
          <w:szCs w:val="28"/>
          <w:u w:val="single"/>
          <w:rtl/>
        </w:rPr>
        <w:t>محورهای پژوهشی:</w:t>
      </w:r>
    </w:p>
    <w:p w:rsidR="00D1421B" w:rsidRDefault="00A64D09" w:rsidP="00DB2E9A">
      <w:pPr>
        <w:jc w:val="both"/>
        <w:rPr>
          <w:rFonts w:cs="B Nazanin"/>
          <w:sz w:val="28"/>
          <w:szCs w:val="28"/>
          <w:rtl/>
        </w:rPr>
      </w:pPr>
      <w:r w:rsidRPr="00A64D09">
        <w:rPr>
          <w:rFonts w:cs="B Nazanin"/>
          <w:sz w:val="28"/>
          <w:szCs w:val="28"/>
          <w:rtl/>
        </w:rPr>
        <w:t>در هر فصل، محورهای پژوهشی جدیدی ارائه می‌شود که از برنامه علمی استخراج می‌شوند. این محورها به پژوهشگران کمک می‌کند تا تمرکز خود را بر روی موضوعات مهم و روز دنیا قرار دهند</w:t>
      </w:r>
      <w:r w:rsidRPr="00A64D09">
        <w:rPr>
          <w:rFonts w:cs="B Nazanin"/>
          <w:sz w:val="28"/>
          <w:szCs w:val="28"/>
        </w:rPr>
        <w:t>.</w:t>
      </w:r>
      <w:r w:rsidR="00DB2E9A">
        <w:rPr>
          <w:rFonts w:cs="B Nazanin" w:hint="cs"/>
          <w:sz w:val="28"/>
          <w:szCs w:val="28"/>
          <w:rtl/>
        </w:rPr>
        <w:t xml:space="preserve"> </w:t>
      </w:r>
      <w:r w:rsidR="00DB2E9A">
        <w:rPr>
          <w:rFonts w:cs="B Nazanin"/>
          <w:sz w:val="28"/>
          <w:szCs w:val="28"/>
          <w:rtl/>
        </w:rPr>
        <w:t xml:space="preserve">در </w:t>
      </w:r>
      <w:r w:rsidR="00DB2E9A">
        <w:rPr>
          <w:rFonts w:cs="B Nazanin" w:hint="cs"/>
          <w:sz w:val="28"/>
          <w:szCs w:val="28"/>
          <w:rtl/>
        </w:rPr>
        <w:t xml:space="preserve">اولین </w:t>
      </w:r>
      <w:r w:rsidR="00DB2E9A" w:rsidRPr="00DB2E9A">
        <w:rPr>
          <w:rFonts w:cs="B Nazanin"/>
          <w:sz w:val="28"/>
          <w:szCs w:val="28"/>
          <w:rtl/>
        </w:rPr>
        <w:t>فصل</w:t>
      </w:r>
      <w:r w:rsidR="00DB2E9A">
        <w:rPr>
          <w:rFonts w:cs="B Nazanin" w:hint="cs"/>
          <w:sz w:val="28"/>
          <w:szCs w:val="28"/>
          <w:rtl/>
        </w:rPr>
        <w:t xml:space="preserve"> این رویداد</w:t>
      </w:r>
      <w:r w:rsidR="00DB2E9A" w:rsidRPr="00DB2E9A">
        <w:rPr>
          <w:rFonts w:cs="B Nazanin"/>
          <w:sz w:val="28"/>
          <w:szCs w:val="28"/>
          <w:rtl/>
        </w:rPr>
        <w:t xml:space="preserve">، محورهای پژوهشی متنوعی </w:t>
      </w:r>
      <w:r w:rsidR="00DB2E9A">
        <w:rPr>
          <w:rFonts w:cs="B Nazanin"/>
          <w:sz w:val="28"/>
          <w:szCs w:val="28"/>
          <w:rtl/>
        </w:rPr>
        <w:t xml:space="preserve">در زمینه هوش مصنوعی ارائه </w:t>
      </w:r>
      <w:r w:rsidR="00DB2E9A">
        <w:rPr>
          <w:rFonts w:cs="B Nazanin" w:hint="cs"/>
          <w:sz w:val="28"/>
          <w:szCs w:val="28"/>
          <w:rtl/>
        </w:rPr>
        <w:t>خواهد شد.</w:t>
      </w:r>
    </w:p>
    <w:p w:rsidR="00DB2E9A" w:rsidRPr="00DB2E9A" w:rsidRDefault="00DB2E9A" w:rsidP="00DB2E9A">
      <w:pPr>
        <w:jc w:val="both"/>
        <w:rPr>
          <w:rFonts w:cs="B Nazanin"/>
          <w:sz w:val="28"/>
          <w:szCs w:val="28"/>
          <w:u w:val="single"/>
        </w:rPr>
      </w:pPr>
      <w:r w:rsidRPr="00DB2E9A">
        <w:rPr>
          <w:rFonts w:cs="B Nazanin"/>
          <w:b/>
          <w:bCs/>
          <w:sz w:val="28"/>
          <w:szCs w:val="28"/>
          <w:u w:val="single"/>
          <w:rtl/>
        </w:rPr>
        <w:t>مزایای حضور پژوهشگران:</w:t>
      </w:r>
    </w:p>
    <w:p w:rsidR="00DB2E9A" w:rsidRP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DB2E9A">
        <w:rPr>
          <w:rFonts w:cs="B Nazanin"/>
          <w:b/>
          <w:bCs/>
          <w:sz w:val="28"/>
          <w:szCs w:val="28"/>
          <w:rtl/>
        </w:rPr>
        <w:t>شبکه‌سازی: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 w:hint="cs"/>
          <w:sz w:val="28"/>
          <w:szCs w:val="28"/>
          <w:rtl/>
        </w:rPr>
        <w:t>برقراری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ارتباط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با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پژوهشگران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و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متخصصان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دیگر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در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حوزه‌های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مرتبط</w:t>
      </w:r>
      <w:r w:rsidRPr="00DB2E9A">
        <w:rPr>
          <w:rFonts w:cs="B Nazanin"/>
          <w:sz w:val="28"/>
          <w:szCs w:val="28"/>
          <w:rtl/>
        </w:rPr>
        <w:t>.</w:t>
      </w:r>
    </w:p>
    <w:p w:rsidR="00DB2E9A" w:rsidRP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دریافت م</w:t>
      </w:r>
      <w:r>
        <w:rPr>
          <w:rFonts w:cs="B Nazanin" w:hint="cs"/>
          <w:b/>
          <w:bCs/>
          <w:sz w:val="28"/>
          <w:szCs w:val="28"/>
          <w:rtl/>
        </w:rPr>
        <w:t>نتورینگ</w:t>
      </w:r>
      <w:r w:rsidRPr="00DB2E9A">
        <w:rPr>
          <w:rFonts w:cs="B Nazanin"/>
          <w:b/>
          <w:bCs/>
          <w:sz w:val="28"/>
          <w:szCs w:val="28"/>
          <w:rtl/>
        </w:rPr>
        <w:t>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 w:hint="cs"/>
          <w:sz w:val="28"/>
          <w:szCs w:val="28"/>
          <w:rtl/>
        </w:rPr>
        <w:t>بهره‌مندی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از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مشاوره‌های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تخصصی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و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راهنمایی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از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سوی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اساتید</w:t>
      </w:r>
      <w:r w:rsidRPr="00DB2E9A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دانشگاهی</w:t>
      </w:r>
      <w:r w:rsidRPr="00DB2E9A">
        <w:rPr>
          <w:rFonts w:cs="B Nazanin"/>
          <w:sz w:val="28"/>
          <w:szCs w:val="28"/>
          <w:rtl/>
        </w:rPr>
        <w:t>.</w:t>
      </w:r>
    </w:p>
    <w:p w:rsidR="00DB2E9A" w:rsidRP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DB2E9A">
        <w:rPr>
          <w:rFonts w:cs="B Nazanin"/>
          <w:b/>
          <w:bCs/>
          <w:sz w:val="28"/>
          <w:szCs w:val="28"/>
          <w:rtl/>
        </w:rPr>
        <w:t>دریافت حمایت مالی: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/>
          <w:sz w:val="28"/>
          <w:szCs w:val="28"/>
          <w:rtl/>
        </w:rPr>
        <w:t>امکان دریافت حمایت مالی برای اجرای طرح‌های پژوهشی منتخب.</w:t>
      </w:r>
    </w:p>
    <w:p w:rsidR="00DB2E9A" w:rsidRP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DB2E9A">
        <w:rPr>
          <w:rFonts w:cs="B Nazanin"/>
          <w:b/>
          <w:bCs/>
          <w:sz w:val="28"/>
          <w:szCs w:val="28"/>
          <w:rtl/>
        </w:rPr>
        <w:t>معرفی به صنعت: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 w:hint="cs"/>
          <w:sz w:val="28"/>
          <w:szCs w:val="28"/>
          <w:rtl/>
        </w:rPr>
        <w:t>فرصتی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برای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معرفی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ایده‌ها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و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طرح‌های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پژوهشی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به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صنایع</w:t>
      </w:r>
      <w:r w:rsidRPr="00DB2E9A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مرتبط با برنامه علمی</w:t>
      </w:r>
      <w:r w:rsidRPr="00DB2E9A">
        <w:rPr>
          <w:rFonts w:cs="B Nazanin"/>
          <w:sz w:val="28"/>
          <w:szCs w:val="28"/>
          <w:rtl/>
        </w:rPr>
        <w:t>.</w:t>
      </w:r>
    </w:p>
    <w:p w:rsidR="00DB2E9A" w:rsidRP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DB2E9A">
        <w:rPr>
          <w:rFonts w:cs="B Nazanin"/>
          <w:b/>
          <w:bCs/>
          <w:sz w:val="28"/>
          <w:szCs w:val="28"/>
          <w:rtl/>
        </w:rPr>
        <w:t>توسعه مهارت‌ها: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 w:hint="cs"/>
          <w:sz w:val="28"/>
          <w:szCs w:val="28"/>
          <w:rtl/>
        </w:rPr>
        <w:t>شرکت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در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کارگاه‌ها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و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دوره‌های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آموزشی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برای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بهبود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مهارت‌های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پژوهشی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و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مدیریتی</w:t>
      </w:r>
      <w:r w:rsidRPr="00DB2E9A">
        <w:rPr>
          <w:rFonts w:cs="B Nazanin"/>
          <w:sz w:val="28"/>
          <w:szCs w:val="28"/>
          <w:rtl/>
        </w:rPr>
        <w:t>.</w:t>
      </w:r>
    </w:p>
    <w:p w:rsidR="00DB2E9A" w:rsidRDefault="00DB2E9A" w:rsidP="00DB2E9A">
      <w:pPr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DB2E9A">
        <w:rPr>
          <w:rFonts w:cs="B Nazanin"/>
          <w:b/>
          <w:bCs/>
          <w:sz w:val="28"/>
          <w:szCs w:val="28"/>
          <w:rtl/>
        </w:rPr>
        <w:t>قدردانی و جوایز:</w:t>
      </w:r>
      <w:r w:rsidRPr="00DB2E9A">
        <w:rPr>
          <w:rFonts w:ascii="Cambria" w:hAnsi="Cambria" w:cs="Cambria" w:hint="cs"/>
          <w:sz w:val="28"/>
          <w:szCs w:val="28"/>
          <w:rtl/>
        </w:rPr>
        <w:t> </w:t>
      </w:r>
      <w:r w:rsidRPr="00DB2E9A">
        <w:rPr>
          <w:rFonts w:cs="B Nazanin" w:hint="cs"/>
          <w:sz w:val="28"/>
          <w:szCs w:val="28"/>
          <w:rtl/>
        </w:rPr>
        <w:t>امکان</w:t>
      </w:r>
      <w:r w:rsidRPr="00DB2E9A">
        <w:rPr>
          <w:rFonts w:cs="B Nazanin"/>
          <w:sz w:val="28"/>
          <w:szCs w:val="28"/>
          <w:rtl/>
        </w:rPr>
        <w:t xml:space="preserve"> </w:t>
      </w:r>
      <w:r w:rsidRPr="00DB2E9A">
        <w:rPr>
          <w:rFonts w:cs="B Nazanin" w:hint="cs"/>
          <w:sz w:val="28"/>
          <w:szCs w:val="28"/>
          <w:rtl/>
        </w:rPr>
        <w:t>در</w:t>
      </w:r>
      <w:r>
        <w:rPr>
          <w:rFonts w:cs="B Nazanin"/>
          <w:sz w:val="28"/>
          <w:szCs w:val="28"/>
          <w:rtl/>
        </w:rPr>
        <w:t>یافت جوایز و تقدیرنامه‌ها</w:t>
      </w:r>
      <w:r w:rsidRPr="00DB2E9A">
        <w:rPr>
          <w:rFonts w:cs="B Nazanin"/>
          <w:sz w:val="28"/>
          <w:szCs w:val="28"/>
          <w:rtl/>
        </w:rPr>
        <w:t xml:space="preserve"> برای طرح‌های برتر.</w:t>
      </w:r>
      <w:r>
        <w:rPr>
          <w:rFonts w:cs="B Nazanin" w:hint="cs"/>
          <w:sz w:val="28"/>
          <w:szCs w:val="28"/>
          <w:rtl/>
        </w:rPr>
        <w:t xml:space="preserve"> جوایز برای طرح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 برتر به شرح زیر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باشد:</w:t>
      </w:r>
    </w:p>
    <w:p w:rsidR="00DB2E9A" w:rsidRDefault="00E567A9" w:rsidP="00DB2E9A">
      <w:pPr>
        <w:numPr>
          <w:ilvl w:val="1"/>
          <w:numId w:val="1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10 میلیون تومان برای طرح های کارشناسی</w:t>
      </w:r>
    </w:p>
    <w:p w:rsidR="00E567A9" w:rsidRDefault="00E567A9" w:rsidP="00DB2E9A">
      <w:pPr>
        <w:numPr>
          <w:ilvl w:val="1"/>
          <w:numId w:val="1"/>
        </w:numPr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15 میلیون تومان برای طرح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 کارشناسی ارشد</w:t>
      </w:r>
    </w:p>
    <w:p w:rsidR="00E567A9" w:rsidRPr="00632336" w:rsidRDefault="00E567A9" w:rsidP="00632336">
      <w:pPr>
        <w:numPr>
          <w:ilvl w:val="1"/>
          <w:numId w:val="1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20 میلیون تومان برای طرح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 دکتری</w:t>
      </w:r>
      <w:bookmarkStart w:id="0" w:name="_GoBack"/>
      <w:bookmarkEnd w:id="0"/>
    </w:p>
    <w:p w:rsidR="00E567A9" w:rsidRPr="00E567A9" w:rsidRDefault="00E567A9" w:rsidP="00E567A9">
      <w:pPr>
        <w:ind w:left="720"/>
        <w:jc w:val="both"/>
        <w:rPr>
          <w:rFonts w:cs="B Nazanin"/>
          <w:sz w:val="28"/>
          <w:szCs w:val="28"/>
          <w:rtl/>
        </w:rPr>
      </w:pPr>
      <w:r w:rsidRPr="00E567A9">
        <w:rPr>
          <w:rFonts w:cs="B Nazanin"/>
          <w:sz w:val="28"/>
          <w:szCs w:val="28"/>
          <w:rtl/>
        </w:rPr>
        <w:t>از پژوهشگران و ت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م‌ها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/>
          <w:sz w:val="28"/>
          <w:szCs w:val="28"/>
          <w:rtl/>
        </w:rPr>
        <w:t xml:space="preserve"> علاقه‌مند دعوت م</w:t>
      </w:r>
      <w:r w:rsidRPr="00E567A9">
        <w:rPr>
          <w:rFonts w:cs="B Nazanin" w:hint="cs"/>
          <w:sz w:val="28"/>
          <w:szCs w:val="28"/>
          <w:rtl/>
        </w:rPr>
        <w:t>ی‌</w:t>
      </w:r>
      <w:r w:rsidRPr="00E567A9">
        <w:rPr>
          <w:rFonts w:cs="B Nazanin" w:hint="eastAsia"/>
          <w:sz w:val="28"/>
          <w:szCs w:val="28"/>
          <w:rtl/>
        </w:rPr>
        <w:t>شود</w:t>
      </w:r>
      <w:r w:rsidRPr="00E567A9">
        <w:rPr>
          <w:rFonts w:cs="B Nazanin"/>
          <w:sz w:val="28"/>
          <w:szCs w:val="28"/>
          <w:rtl/>
        </w:rPr>
        <w:t xml:space="preserve"> تا با ارسال طرح‌ها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/>
          <w:sz w:val="28"/>
          <w:szCs w:val="28"/>
          <w:rtl/>
        </w:rPr>
        <w:t xml:space="preserve"> پژوهش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/>
          <w:sz w:val="28"/>
          <w:szCs w:val="28"/>
          <w:rtl/>
        </w:rPr>
        <w:t xml:space="preserve"> خود، در ا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ن</w:t>
      </w:r>
      <w:r w:rsidRPr="00E567A9">
        <w:rPr>
          <w:rFonts w:cs="B Nazanin"/>
          <w:sz w:val="28"/>
          <w:szCs w:val="28"/>
          <w:rtl/>
        </w:rPr>
        <w:t xml:space="preserve"> رو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داد</w:t>
      </w:r>
      <w:r>
        <w:rPr>
          <w:rFonts w:cs="B Nazanin" w:hint="cs"/>
          <w:sz w:val="28"/>
          <w:szCs w:val="28"/>
          <w:rtl/>
        </w:rPr>
        <w:t>های</w:t>
      </w:r>
      <w:r w:rsidRPr="00E567A9">
        <w:rPr>
          <w:rFonts w:cs="B Nazanin"/>
          <w:sz w:val="28"/>
          <w:szCs w:val="28"/>
          <w:rtl/>
        </w:rPr>
        <w:t xml:space="preserve"> فصل</w:t>
      </w:r>
      <w:r w:rsidRPr="00E567A9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شرکت کنند و به جمع</w:t>
      </w:r>
      <w:r>
        <w:rPr>
          <w:rFonts w:cs="B Nazanin" w:hint="cs"/>
          <w:sz w:val="28"/>
          <w:szCs w:val="28"/>
          <w:rtl/>
        </w:rPr>
        <w:t xml:space="preserve"> </w:t>
      </w:r>
      <w:r w:rsidRPr="00E567A9">
        <w:rPr>
          <w:rFonts w:cs="B Nazanin"/>
          <w:sz w:val="28"/>
          <w:szCs w:val="28"/>
          <w:rtl/>
        </w:rPr>
        <w:t>نخبگان علم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/>
          <w:sz w:val="28"/>
          <w:szCs w:val="28"/>
          <w:rtl/>
        </w:rPr>
        <w:t xml:space="preserve"> بپ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وندند</w:t>
      </w:r>
      <w:r w:rsidRPr="00E567A9">
        <w:rPr>
          <w:rFonts w:cs="B Nazanin"/>
          <w:sz w:val="28"/>
          <w:szCs w:val="28"/>
          <w:rtl/>
        </w:rPr>
        <w:t>. برا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/>
          <w:sz w:val="28"/>
          <w:szCs w:val="28"/>
          <w:rtl/>
        </w:rPr>
        <w:t xml:space="preserve"> اطلاعات ب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شتر</w:t>
      </w:r>
      <w:r w:rsidRPr="00E567A9">
        <w:rPr>
          <w:rFonts w:cs="B Nazanin"/>
          <w:sz w:val="28"/>
          <w:szCs w:val="28"/>
          <w:rtl/>
        </w:rPr>
        <w:t xml:space="preserve"> و ثبت‌نام، لطفاً به وب‌سا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 xml:space="preserve"> باشگاه بایش به آدرس</w:t>
      </w:r>
      <w:r>
        <w:rPr>
          <w:rFonts w:cs="B Nazanin"/>
          <w:sz w:val="28"/>
          <w:szCs w:val="28"/>
          <w:rtl/>
        </w:rPr>
        <w:t xml:space="preserve"> </w:t>
      </w:r>
      <w:hyperlink r:id="rId5" w:history="1">
        <w:r w:rsidRPr="008D0BD6">
          <w:rPr>
            <w:rStyle w:val="Hyperlink"/>
            <w:rFonts w:cs="B Nazanin"/>
            <w:sz w:val="28"/>
            <w:szCs w:val="28"/>
          </w:rPr>
          <w:t>https://bpj.iau.ir/payesh</w:t>
        </w:r>
      </w:hyperlink>
      <w:r>
        <w:rPr>
          <w:rFonts w:cs="B Nazanin" w:hint="cs"/>
          <w:sz w:val="28"/>
          <w:szCs w:val="28"/>
          <w:rtl/>
        </w:rPr>
        <w:t xml:space="preserve"> </w:t>
      </w:r>
      <w:r w:rsidRPr="00E567A9">
        <w:rPr>
          <w:rFonts w:cs="B Nazanin"/>
          <w:sz w:val="28"/>
          <w:szCs w:val="28"/>
          <w:rtl/>
        </w:rPr>
        <w:t>مراجعه کن</w:t>
      </w:r>
      <w:r w:rsidRPr="00E567A9">
        <w:rPr>
          <w:rFonts w:cs="B Nazanin" w:hint="cs"/>
          <w:sz w:val="28"/>
          <w:szCs w:val="28"/>
          <w:rtl/>
        </w:rPr>
        <w:t>ی</w:t>
      </w:r>
      <w:r w:rsidRPr="00E567A9">
        <w:rPr>
          <w:rFonts w:cs="B Nazanin" w:hint="eastAsia"/>
          <w:sz w:val="28"/>
          <w:szCs w:val="28"/>
          <w:rtl/>
        </w:rPr>
        <w:t>د</w:t>
      </w:r>
      <w:r w:rsidRPr="00E567A9">
        <w:rPr>
          <w:rFonts w:cs="B Nazanin"/>
          <w:sz w:val="28"/>
          <w:szCs w:val="28"/>
          <w:rtl/>
        </w:rPr>
        <w:t>.</w:t>
      </w:r>
    </w:p>
    <w:p w:rsidR="00E567A9" w:rsidRPr="00E567A9" w:rsidRDefault="00E567A9" w:rsidP="00E567A9">
      <w:pPr>
        <w:ind w:left="720"/>
        <w:rPr>
          <w:rFonts w:cs="B Nazanin"/>
          <w:sz w:val="28"/>
          <w:szCs w:val="28"/>
          <w:rtl/>
        </w:rPr>
      </w:pPr>
    </w:p>
    <w:p w:rsidR="00DB2E9A" w:rsidRPr="00DB2E9A" w:rsidRDefault="00DB2E9A" w:rsidP="00DB2E9A">
      <w:pPr>
        <w:ind w:left="720"/>
        <w:jc w:val="both"/>
        <w:rPr>
          <w:rFonts w:cs="B Nazanin"/>
          <w:sz w:val="28"/>
          <w:szCs w:val="28"/>
          <w:rtl/>
        </w:rPr>
      </w:pPr>
    </w:p>
    <w:p w:rsidR="00DB2E9A" w:rsidRPr="00D1421B" w:rsidRDefault="00DB2E9A" w:rsidP="00DB2E9A">
      <w:pPr>
        <w:jc w:val="both"/>
        <w:rPr>
          <w:rFonts w:cs="B Nazanin" w:hint="cs"/>
          <w:sz w:val="28"/>
          <w:szCs w:val="28"/>
          <w:rtl/>
        </w:rPr>
      </w:pPr>
    </w:p>
    <w:sectPr w:rsidR="00DB2E9A" w:rsidRPr="00D1421B" w:rsidSect="00E66CE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94E"/>
    <w:multiLevelType w:val="multilevel"/>
    <w:tmpl w:val="8C50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9"/>
    <w:rsid w:val="0003362F"/>
    <w:rsid w:val="00632336"/>
    <w:rsid w:val="00A64D09"/>
    <w:rsid w:val="00AF16A6"/>
    <w:rsid w:val="00D04B28"/>
    <w:rsid w:val="00D1421B"/>
    <w:rsid w:val="00DB2E9A"/>
    <w:rsid w:val="00E567A9"/>
    <w:rsid w:val="00E66CE9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FA801C"/>
  <w15:chartTrackingRefBased/>
  <w15:docId w15:val="{454680CB-868C-4054-9A4D-97091873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pj.iau.ir/pay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4</cp:revision>
  <dcterms:created xsi:type="dcterms:W3CDTF">2025-01-25T08:05:00Z</dcterms:created>
  <dcterms:modified xsi:type="dcterms:W3CDTF">2025-01-25T08:31:00Z</dcterms:modified>
</cp:coreProperties>
</file>