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E59" w:rsidRDefault="00A72E59" w:rsidP="00A72E59">
      <w:pPr>
        <w:bidi/>
        <w:jc w:val="center"/>
        <w:rPr>
          <w:rFonts w:cs="B Titr"/>
          <w:b/>
          <w:bCs/>
          <w:sz w:val="32"/>
          <w:szCs w:val="32"/>
          <w:rtl/>
          <w:lang w:bidi="fa-IR"/>
        </w:rPr>
      </w:pPr>
      <w:r>
        <w:rPr>
          <w:rFonts w:cs="B Titr" w:hint="cs"/>
          <w:b/>
          <w:bCs/>
          <w:noProof/>
          <w:sz w:val="32"/>
          <w:szCs w:val="32"/>
          <w:rtl/>
        </w:rPr>
        <w:drawing>
          <wp:anchor distT="0" distB="0" distL="114300" distR="114300" simplePos="0" relativeHeight="251662336" behindDoc="1" locked="0" layoutInCell="1" allowOverlap="1">
            <wp:simplePos x="0" y="0"/>
            <wp:positionH relativeFrom="column">
              <wp:posOffset>1872903</wp:posOffset>
            </wp:positionH>
            <wp:positionV relativeFrom="paragraph">
              <wp:posOffset>105146</wp:posOffset>
            </wp:positionV>
            <wp:extent cx="2844920" cy="1561381"/>
            <wp:effectExtent l="19050" t="0" r="0" b="0"/>
            <wp:wrapNone/>
            <wp:docPr id="16" name="Picture 16" descr="C:\Users\m.talimi\Desktop\375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talimi\Desktop\3753304.jpg"/>
                    <pic:cNvPicPr>
                      <a:picLocks noChangeAspect="1" noChangeArrowheads="1"/>
                    </pic:cNvPicPr>
                  </pic:nvPicPr>
                  <pic:blipFill>
                    <a:blip r:embed="rId8" cstate="print"/>
                    <a:srcRect/>
                    <a:stretch>
                      <a:fillRect/>
                    </a:stretch>
                  </pic:blipFill>
                  <pic:spPr bwMode="auto">
                    <a:xfrm>
                      <a:off x="0" y="0"/>
                      <a:ext cx="2844920" cy="1561381"/>
                    </a:xfrm>
                    <a:prstGeom prst="rect">
                      <a:avLst/>
                    </a:prstGeom>
                    <a:noFill/>
                    <a:ln w="9525">
                      <a:noFill/>
                      <a:miter lim="800000"/>
                      <a:headEnd/>
                      <a:tailEnd/>
                    </a:ln>
                  </pic:spPr>
                </pic:pic>
              </a:graphicData>
            </a:graphic>
          </wp:anchor>
        </w:drawing>
      </w:r>
    </w:p>
    <w:p w:rsidR="00A72E59" w:rsidRDefault="00A72E59" w:rsidP="00A72E59">
      <w:pPr>
        <w:bidi/>
        <w:jc w:val="center"/>
        <w:rPr>
          <w:rFonts w:cs="B Titr"/>
          <w:b/>
          <w:bCs/>
          <w:sz w:val="32"/>
          <w:szCs w:val="32"/>
          <w:rtl/>
          <w:lang w:bidi="fa-IR"/>
        </w:rPr>
      </w:pPr>
    </w:p>
    <w:p w:rsidR="00A72E59" w:rsidRDefault="00A72E59" w:rsidP="00A72E59">
      <w:pPr>
        <w:bidi/>
        <w:jc w:val="center"/>
        <w:rPr>
          <w:rFonts w:cs="B Titr"/>
          <w:b/>
          <w:bCs/>
          <w:sz w:val="32"/>
          <w:szCs w:val="32"/>
          <w:rtl/>
          <w:lang w:bidi="fa-IR"/>
        </w:rPr>
      </w:pPr>
    </w:p>
    <w:p w:rsidR="00A72E59" w:rsidRDefault="00A72E59" w:rsidP="00A72E59">
      <w:pPr>
        <w:bidi/>
        <w:jc w:val="center"/>
        <w:rPr>
          <w:rFonts w:cs="B Titr"/>
          <w:b/>
          <w:bCs/>
          <w:sz w:val="32"/>
          <w:szCs w:val="32"/>
          <w:rtl/>
          <w:lang w:bidi="fa-IR"/>
        </w:rPr>
      </w:pPr>
    </w:p>
    <w:p w:rsidR="00083030" w:rsidRDefault="00083030" w:rsidP="00083030">
      <w:pPr>
        <w:bidi/>
        <w:jc w:val="center"/>
        <w:rPr>
          <w:rFonts w:cs="B Nazanin"/>
          <w:b/>
          <w:bCs/>
          <w:sz w:val="72"/>
          <w:szCs w:val="72"/>
          <w:rtl/>
          <w:lang w:bidi="fa-IR"/>
        </w:rPr>
      </w:pPr>
    </w:p>
    <w:p w:rsidR="00A72E59" w:rsidRPr="00083030" w:rsidRDefault="00A72E59" w:rsidP="00083030">
      <w:pPr>
        <w:bidi/>
        <w:jc w:val="center"/>
        <w:rPr>
          <w:rFonts w:cs="B Nazanin"/>
          <w:b/>
          <w:bCs/>
          <w:sz w:val="56"/>
          <w:szCs w:val="56"/>
          <w:rtl/>
          <w:lang w:bidi="fa-IR"/>
        </w:rPr>
      </w:pPr>
      <w:r w:rsidRPr="00083030">
        <w:rPr>
          <w:rFonts w:cs="B Nazanin" w:hint="cs"/>
          <w:b/>
          <w:bCs/>
          <w:sz w:val="56"/>
          <w:szCs w:val="56"/>
          <w:rtl/>
          <w:lang w:bidi="fa-IR"/>
        </w:rPr>
        <w:t xml:space="preserve">بسته حامیان </w:t>
      </w:r>
      <w:r w:rsidRPr="00083030">
        <w:rPr>
          <w:rFonts w:cs="B Nazanin" w:hint="cs"/>
          <w:b/>
          <w:bCs/>
          <w:sz w:val="56"/>
          <w:szCs w:val="56"/>
          <w:rtl/>
          <w:lang w:val="en-AU" w:bidi="fa-IR"/>
        </w:rPr>
        <w:t>هفدهمین</w:t>
      </w:r>
      <w:r w:rsidRPr="00083030">
        <w:rPr>
          <w:rFonts w:cs="B Nazanin"/>
          <w:b/>
          <w:bCs/>
          <w:sz w:val="56"/>
          <w:szCs w:val="56"/>
          <w:rtl/>
          <w:lang w:bidi="fa-IR"/>
        </w:rPr>
        <w:t xml:space="preserve"> دوره</w:t>
      </w:r>
    </w:p>
    <w:p w:rsidR="00A72E59" w:rsidRPr="00083030" w:rsidRDefault="00A72E59" w:rsidP="00A72E59">
      <w:pPr>
        <w:bidi/>
        <w:jc w:val="center"/>
        <w:rPr>
          <w:rFonts w:cs="B Nazanin"/>
          <w:b/>
          <w:bCs/>
          <w:sz w:val="56"/>
          <w:szCs w:val="56"/>
          <w:lang w:bidi="fa-IR"/>
        </w:rPr>
      </w:pPr>
      <w:r w:rsidRPr="00083030">
        <w:rPr>
          <w:rFonts w:cs="B Nazanin"/>
          <w:b/>
          <w:bCs/>
          <w:sz w:val="56"/>
          <w:szCs w:val="56"/>
          <w:rtl/>
          <w:lang w:bidi="fa-IR"/>
        </w:rPr>
        <w:t>مسابقات</w:t>
      </w:r>
      <w:r w:rsidRPr="00083030">
        <w:rPr>
          <w:rFonts w:cs="B Nazanin" w:hint="cs"/>
          <w:b/>
          <w:bCs/>
          <w:sz w:val="56"/>
          <w:szCs w:val="56"/>
          <w:rtl/>
          <w:lang w:bidi="fa-IR"/>
        </w:rPr>
        <w:t xml:space="preserve"> </w:t>
      </w:r>
      <w:r w:rsidRPr="00083030">
        <w:rPr>
          <w:rFonts w:cs="B Nazanin"/>
          <w:b/>
          <w:bCs/>
          <w:sz w:val="56"/>
          <w:szCs w:val="56"/>
          <w:rtl/>
          <w:lang w:bidi="fa-IR"/>
        </w:rPr>
        <w:t xml:space="preserve"> بین المللی ربوکاپ آزاد ایران</w:t>
      </w:r>
    </w:p>
    <w:p w:rsidR="00A72E59" w:rsidRPr="00083030" w:rsidRDefault="00A72E59" w:rsidP="00A72E59">
      <w:pPr>
        <w:bidi/>
        <w:jc w:val="center"/>
        <w:rPr>
          <w:rFonts w:cs="B Nazanin"/>
          <w:b/>
          <w:bCs/>
          <w:sz w:val="56"/>
          <w:szCs w:val="56"/>
          <w:lang w:bidi="fa-IR"/>
        </w:rPr>
      </w:pPr>
    </w:p>
    <w:p w:rsidR="00A72E59" w:rsidRPr="00083030" w:rsidRDefault="00A72E59" w:rsidP="00A72E59">
      <w:pPr>
        <w:bidi/>
        <w:jc w:val="center"/>
        <w:rPr>
          <w:rFonts w:cs="B Nazanin"/>
          <w:b/>
          <w:bCs/>
          <w:sz w:val="56"/>
          <w:szCs w:val="56"/>
          <w:lang w:bidi="fa-IR"/>
        </w:rPr>
      </w:pPr>
      <w:r w:rsidRPr="00083030">
        <w:rPr>
          <w:rFonts w:cs="B Nazanin"/>
          <w:b/>
          <w:bCs/>
          <w:sz w:val="56"/>
          <w:szCs w:val="56"/>
          <w:lang w:bidi="fa-IR"/>
        </w:rPr>
        <w:t>IRANOPEN2023</w:t>
      </w:r>
    </w:p>
    <w:p w:rsidR="00A72E59" w:rsidRDefault="00ED402F" w:rsidP="00083030">
      <w:pPr>
        <w:spacing w:after="200" w:line="276" w:lineRule="auto"/>
        <w:jc w:val="center"/>
        <w:rPr>
          <w:rFonts w:cs="B Titr"/>
          <w:b/>
          <w:bCs/>
          <w:sz w:val="32"/>
          <w:szCs w:val="32"/>
          <w:rtl/>
          <w:lang w:bidi="fa-IR"/>
        </w:rPr>
      </w:pPr>
      <w:r>
        <w:rPr>
          <w:noProof/>
        </w:rPr>
        <w:drawing>
          <wp:anchor distT="0" distB="0" distL="114300" distR="114300" simplePos="0" relativeHeight="251681792" behindDoc="0" locked="0" layoutInCell="1" allowOverlap="1">
            <wp:simplePos x="0" y="0"/>
            <wp:positionH relativeFrom="column">
              <wp:posOffset>4145556</wp:posOffset>
            </wp:positionH>
            <wp:positionV relativeFrom="paragraph">
              <wp:posOffset>3581843</wp:posOffset>
            </wp:positionV>
            <wp:extent cx="1430188" cy="819510"/>
            <wp:effectExtent l="19050" t="0" r="0" b="0"/>
            <wp:wrapNone/>
            <wp:docPr id="5" name="Picture 5" descr="کمیته ملی ربوکاپ ایران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کمیته ملی ربوکاپ ایران - ویکی‌پدیا، دانشنامهٔ آزاد"/>
                    <pic:cNvPicPr>
                      <a:picLocks noChangeAspect="1" noChangeArrowheads="1"/>
                    </pic:cNvPicPr>
                  </pic:nvPicPr>
                  <pic:blipFill>
                    <a:blip r:embed="rId9" cstate="print"/>
                    <a:srcRect/>
                    <a:stretch>
                      <a:fillRect/>
                    </a:stretch>
                  </pic:blipFill>
                  <pic:spPr bwMode="auto">
                    <a:xfrm>
                      <a:off x="0" y="0"/>
                      <a:ext cx="1430188" cy="81951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simplePos x="0" y="0"/>
            <wp:positionH relativeFrom="column">
              <wp:posOffset>2946400</wp:posOffset>
            </wp:positionH>
            <wp:positionV relativeFrom="paragraph">
              <wp:posOffset>3503930</wp:posOffset>
            </wp:positionV>
            <wp:extent cx="937895" cy="939800"/>
            <wp:effectExtent l="19050" t="0" r="0" b="0"/>
            <wp:wrapTopAndBottom/>
            <wp:docPr id="67" name="Picture 67" descr="C:\Users\abnoos\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noos\Desktop\downloa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37895" cy="9398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simplePos x="0" y="0"/>
            <wp:positionH relativeFrom="margin">
              <wp:posOffset>-411480</wp:posOffset>
            </wp:positionH>
            <wp:positionV relativeFrom="paragraph">
              <wp:posOffset>3400425</wp:posOffset>
            </wp:positionV>
            <wp:extent cx="3182620" cy="1276350"/>
            <wp:effectExtent l="0" t="0" r="0" b="0"/>
            <wp:wrapTopAndBottom/>
            <wp:docPr id="2" name="Picture 1" descr="دانشگاه آزاد اسلامی واحد علوم تحقیقات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نشگاه آزاد اسلامی واحد علوم تحقیقات تهران"/>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82620" cy="1276350"/>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simplePos x="0" y="0"/>
            <wp:positionH relativeFrom="column">
              <wp:posOffset>5715563</wp:posOffset>
            </wp:positionH>
            <wp:positionV relativeFrom="paragraph">
              <wp:posOffset>3504206</wp:posOffset>
            </wp:positionV>
            <wp:extent cx="955735" cy="1173192"/>
            <wp:effectExtent l="19050" t="0" r="0" b="0"/>
            <wp:wrapNone/>
            <wp:docPr id="3" name="Picture 2" descr="کمیته ملی ربوکاپ ایران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کمیته ملی ربوکاپ ایران - ویکی‌پدیا، دانشنامهٔ آزاد"/>
                    <pic:cNvPicPr>
                      <a:picLocks noChangeAspect="1" noChangeArrowheads="1"/>
                    </pic:cNvPicPr>
                  </pic:nvPicPr>
                  <pic:blipFill>
                    <a:blip r:embed="rId12" cstate="print"/>
                    <a:srcRect/>
                    <a:stretch>
                      <a:fillRect/>
                    </a:stretch>
                  </pic:blipFill>
                  <pic:spPr bwMode="auto">
                    <a:xfrm>
                      <a:off x="0" y="0"/>
                      <a:ext cx="955735" cy="1173192"/>
                    </a:xfrm>
                    <a:prstGeom prst="rect">
                      <a:avLst/>
                    </a:prstGeom>
                    <a:noFill/>
                    <a:ln w="9525">
                      <a:noFill/>
                      <a:miter lim="800000"/>
                      <a:headEnd/>
                      <a:tailEnd/>
                    </a:ln>
                  </pic:spPr>
                </pic:pic>
              </a:graphicData>
            </a:graphic>
          </wp:anchor>
        </w:drawing>
      </w:r>
      <w:r w:rsidR="00A72E59">
        <w:rPr>
          <w:rFonts w:cs="B Titr"/>
          <w:b/>
          <w:bCs/>
          <w:noProof/>
          <w:sz w:val="32"/>
          <w:szCs w:val="32"/>
          <w:rtl/>
        </w:rPr>
        <w:drawing>
          <wp:anchor distT="0" distB="0" distL="114300" distR="114300" simplePos="0" relativeHeight="251663360" behindDoc="0" locked="0" layoutInCell="1" allowOverlap="1">
            <wp:simplePos x="0" y="0"/>
            <wp:positionH relativeFrom="column">
              <wp:posOffset>2070735</wp:posOffset>
            </wp:positionH>
            <wp:positionV relativeFrom="paragraph">
              <wp:posOffset>597535</wp:posOffset>
            </wp:positionV>
            <wp:extent cx="1852295" cy="1845945"/>
            <wp:effectExtent l="19050" t="0" r="0" b="0"/>
            <wp:wrapNone/>
            <wp:docPr id="11" name="Picture 11" descr="RobocupIranOpen - Kanal statistikasi RoboCup IranOpen. Telegram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cupIranOpen - Kanal statistikasi RoboCup IranOpen. Telegram Analytics"/>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52295" cy="1845945"/>
                    </a:xfrm>
                    <a:prstGeom prst="rect">
                      <a:avLst/>
                    </a:prstGeom>
                    <a:noFill/>
                    <a:ln>
                      <a:noFill/>
                    </a:ln>
                  </pic:spPr>
                </pic:pic>
              </a:graphicData>
            </a:graphic>
          </wp:anchor>
        </w:drawing>
      </w:r>
      <w:r w:rsidR="00064FAE" w:rsidRPr="00064FAE">
        <w:rPr>
          <w:rFonts w:cs="B Titr"/>
          <w:b/>
          <w:bCs/>
          <w:sz w:val="32"/>
          <w:szCs w:val="32"/>
          <w:rtl/>
          <w:lang w:bidi="fa-IR"/>
        </w:rPr>
        <w:br w:type="page"/>
      </w:r>
      <w:r w:rsidR="00A72E59">
        <w:rPr>
          <w:rFonts w:cs="B Titr"/>
          <w:b/>
          <w:bCs/>
          <w:noProof/>
          <w:sz w:val="32"/>
          <w:szCs w:val="32"/>
          <w:rtl/>
        </w:rPr>
        <w:lastRenderedPageBreak/>
        <w:drawing>
          <wp:inline distT="0" distB="0" distL="0" distR="0">
            <wp:extent cx="6015990" cy="8507576"/>
            <wp:effectExtent l="19050" t="0" r="3810" b="0"/>
            <wp:docPr id="30" name="Picture 30" descr="D:\باشگاه  پژوهشگران\رویداد\ربوکاپ\IMG_20230311_095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باشگاه  پژوهشگران\رویداد\ربوکاپ\IMG_20230311_095235.jpg"/>
                    <pic:cNvPicPr>
                      <a:picLocks noChangeAspect="1" noChangeArrowheads="1"/>
                    </pic:cNvPicPr>
                  </pic:nvPicPr>
                  <pic:blipFill>
                    <a:blip r:embed="rId14" cstate="print"/>
                    <a:srcRect/>
                    <a:stretch>
                      <a:fillRect/>
                    </a:stretch>
                  </pic:blipFill>
                  <pic:spPr bwMode="auto">
                    <a:xfrm>
                      <a:off x="0" y="0"/>
                      <a:ext cx="6015990" cy="8507576"/>
                    </a:xfrm>
                    <a:prstGeom prst="rect">
                      <a:avLst/>
                    </a:prstGeom>
                    <a:noFill/>
                    <a:ln w="9525">
                      <a:noFill/>
                      <a:miter lim="800000"/>
                      <a:headEnd/>
                      <a:tailEnd/>
                    </a:ln>
                  </pic:spPr>
                </pic:pic>
              </a:graphicData>
            </a:graphic>
          </wp:inline>
        </w:drawing>
      </w:r>
    </w:p>
    <w:p w:rsidR="00A72E59" w:rsidRDefault="00A72E59" w:rsidP="00A72E59">
      <w:pPr>
        <w:spacing w:after="200" w:line="276" w:lineRule="auto"/>
      </w:pPr>
      <w:r>
        <w:br w:type="page"/>
      </w:r>
    </w:p>
    <w:p w:rsidR="00F76C4B" w:rsidRPr="00064FAE" w:rsidRDefault="00AF74FC" w:rsidP="00083030">
      <w:pPr>
        <w:spacing w:after="200" w:line="276" w:lineRule="auto"/>
        <w:jc w:val="right"/>
        <w:rPr>
          <w:rFonts w:cs="B Titr"/>
          <w:b/>
          <w:bCs/>
          <w:sz w:val="32"/>
          <w:szCs w:val="32"/>
          <w:rtl/>
          <w:lang w:bidi="fa-IR"/>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طرح به مناسبت آغاز سال 1402؛ مهار تورم و رشد تولید :: Leader.ir" style="width:23.75pt;height:23.75pt"/>
        </w:pict>
      </w:r>
      <w:r w:rsidR="00CD12B0" w:rsidRPr="00064FAE">
        <w:rPr>
          <w:rFonts w:cs="B Titr" w:hint="cs"/>
          <w:b/>
          <w:bCs/>
          <w:sz w:val="32"/>
          <w:szCs w:val="32"/>
          <w:rtl/>
          <w:lang w:bidi="fa-IR"/>
        </w:rPr>
        <w:t>باشگاه پژوهشگران جوان و نخبگان</w:t>
      </w:r>
      <w:r w:rsidR="00F76C4B" w:rsidRPr="00064FAE">
        <w:rPr>
          <w:rFonts w:cs="B Titr" w:hint="cs"/>
          <w:b/>
          <w:bCs/>
          <w:sz w:val="32"/>
          <w:szCs w:val="32"/>
          <w:rtl/>
          <w:lang w:bidi="fa-IR"/>
        </w:rPr>
        <w:t xml:space="preserve"> در یک نگاه</w:t>
      </w:r>
    </w:p>
    <w:p w:rsidR="00ED402F" w:rsidRDefault="00ED402F" w:rsidP="00ED402F">
      <w:pPr>
        <w:bidi/>
        <w:ind w:right="426"/>
        <w:jc w:val="both"/>
        <w:rPr>
          <w:rFonts w:cs="B Mitra"/>
          <w:rtl/>
          <w:lang w:bidi="fa-IR"/>
        </w:rPr>
      </w:pPr>
      <w:r>
        <w:rPr>
          <w:rFonts w:cs="B Mitra" w:hint="cs"/>
          <w:rtl/>
          <w:lang w:bidi="fa-IR"/>
        </w:rPr>
        <w:t>باشگاه پژوهشگران جوان و نخبگان دانشگاه آزاد اسلامی با هدف شناسایی، جذب، پرورش، حمایت، هدایت و اعتلای تخصصی و مهارتی استعدادهای جوان و نخبگان اعم از دانشجویان و دانش آموزان پژوهشگر و مستعد از سال 1377 تشکیل شده است و زیر نظر دانشگاه آزاد اسلامی فعالیت می کند.</w:t>
      </w:r>
    </w:p>
    <w:p w:rsidR="00ED402F" w:rsidRDefault="00ED402F" w:rsidP="00ED402F">
      <w:pPr>
        <w:bidi/>
        <w:ind w:right="426"/>
        <w:jc w:val="both"/>
        <w:rPr>
          <w:rFonts w:cs="B Mitra"/>
          <w:rtl/>
          <w:lang w:bidi="fa-IR"/>
        </w:rPr>
      </w:pPr>
      <w:r>
        <w:rPr>
          <w:rFonts w:cs="B Mitra" w:hint="cs"/>
          <w:rtl/>
          <w:lang w:bidi="fa-IR"/>
        </w:rPr>
        <w:t>باشگاه پژوهشگران جوان و نخبگان، بازوی اصلی دانشگاه در شبکه سازی علمی در برنامه پنج ساله تحول و تعالی دانشگاه، در کلیه حوزه های تخصصی محسوب می شود. از دیگر وظایف باشگاه می توان به جذب و پرورش استعدادهای درخشان، نخبه پروری، توان افزایی پژوهشگران جوان و راهبری و برگزاری مسابقات و رویدادهای علمی، هدایت و راهبری طرح های پژوهشی دانشجویی اشاره کرد.</w:t>
      </w:r>
    </w:p>
    <w:p w:rsidR="00ED402F" w:rsidRDefault="00ED402F" w:rsidP="00ED402F">
      <w:pPr>
        <w:bidi/>
        <w:ind w:right="426"/>
        <w:jc w:val="both"/>
        <w:rPr>
          <w:rFonts w:cs="B Mitra" w:hint="cs"/>
          <w:rtl/>
          <w:lang w:bidi="fa-IR"/>
        </w:rPr>
      </w:pPr>
      <w:r>
        <w:rPr>
          <w:rFonts w:cs="B Mitra" w:hint="cs"/>
          <w:rtl/>
          <w:lang w:bidi="fa-IR"/>
        </w:rPr>
        <w:t>این باشگاه از طریق ایجاد تشکل میان پژوهشگران و نخبگان از یک سو و بهره برداران پژوهشی کشور از سوی دیگر در قالب های مختلف باشگاه های واحدهای دانشگاهی، انجمن های ترویجی علمی دانشجویی و تیم های پژوهشی تخصصی باشگاه پایش برای رسیدن به اهداف خود تلاش می کند.</w:t>
      </w:r>
    </w:p>
    <w:p w:rsidR="00ED402F" w:rsidRDefault="00ED402F" w:rsidP="00ED402F">
      <w:pPr>
        <w:bidi/>
        <w:ind w:right="426"/>
        <w:jc w:val="both"/>
        <w:rPr>
          <w:rFonts w:cs="B Mitra"/>
          <w:rtl/>
          <w:lang w:bidi="fa-IR"/>
        </w:rPr>
      </w:pPr>
      <w:r>
        <w:rPr>
          <w:rFonts w:cs="B Mitra" w:hint="cs"/>
          <w:rtl/>
          <w:lang w:bidi="fa-IR"/>
        </w:rPr>
        <w:t>همچنین باشگاه به عنوان دبیرخانه شورای هدایت استعدادهای درخشان دانشگاه آزاد اسلامی، وظیفه شناسایی و حمایت ویژه از استعدادهای درخشان را در کلیه واحدهای دانشگاه آزاد اسلامی بر عهده دارد.</w:t>
      </w:r>
    </w:p>
    <w:p w:rsidR="00ED402F" w:rsidRPr="00537A47" w:rsidRDefault="00ED402F" w:rsidP="00ED402F">
      <w:pPr>
        <w:bidi/>
        <w:ind w:right="426"/>
        <w:jc w:val="both"/>
        <w:rPr>
          <w:rFonts w:cs="B Mitra"/>
          <w:rtl/>
          <w:lang w:bidi="fa-IR"/>
        </w:rPr>
      </w:pPr>
      <w:r>
        <w:rPr>
          <w:rFonts w:cs="B Mitra" w:hint="cs"/>
          <w:rtl/>
          <w:lang w:bidi="fa-IR"/>
        </w:rPr>
        <w:t>از بدو تاسیس باشگاه، بیش از یکصد هزار  نفر به عضویت باشگاه درآمده اند و در حال حاضر دفاتر باشگاه در 268 واحد دانشگاه آزاد اسلامی و 135 مدرسه سما در سراسر کشور فعال است و بیش از 700 انجمن علمی دانشجویی و تیم تخصصی پژوهشی اساتید و دانشگاهیان با رهبری متمرکز ستاد باشگاه به فعالیت مشغول هستند.</w:t>
      </w:r>
    </w:p>
    <w:p w:rsidR="00AF4ABA" w:rsidRPr="00064FAE" w:rsidRDefault="00AF4ABA" w:rsidP="00AF4ABA">
      <w:pPr>
        <w:pStyle w:val="Heading1"/>
        <w:pBdr>
          <w:bottom w:val="none" w:sz="0" w:space="0" w:color="auto"/>
        </w:pBdr>
        <w:spacing w:line="360" w:lineRule="auto"/>
        <w:ind w:right="426"/>
        <w:rPr>
          <w:rFonts w:cs="B Titr"/>
          <w:b/>
          <w:bCs/>
          <w:color w:val="auto"/>
          <w:sz w:val="32"/>
          <w:szCs w:val="32"/>
          <w:lang w:bidi="fa-IR"/>
        </w:rPr>
      </w:pPr>
      <w:r w:rsidRPr="00064FAE">
        <w:rPr>
          <w:rFonts w:cs="B Titr" w:hint="cs"/>
          <w:b/>
          <w:bCs/>
          <w:color w:val="auto"/>
          <w:sz w:val="32"/>
          <w:szCs w:val="32"/>
          <w:rtl/>
          <w:lang w:bidi="fa-IR"/>
        </w:rPr>
        <w:lastRenderedPageBreak/>
        <w:t>ت</w:t>
      </w:r>
      <w:r w:rsidRPr="00064FAE">
        <w:rPr>
          <w:rFonts w:cs="B Titr"/>
          <w:b/>
          <w:bCs/>
          <w:color w:val="auto"/>
          <w:sz w:val="32"/>
          <w:szCs w:val="32"/>
          <w:rtl/>
          <w:lang w:bidi="fa-IR"/>
        </w:rPr>
        <w:t>اریخچه مسابقات ربوکاپ آزاد ایران</w:t>
      </w:r>
    </w:p>
    <w:p w:rsidR="00AF4ABA" w:rsidRPr="00064FAE" w:rsidRDefault="00AF4ABA" w:rsidP="00AF4ABA">
      <w:pPr>
        <w:bidi/>
        <w:spacing w:line="276" w:lineRule="auto"/>
        <w:jc w:val="lowKashida"/>
        <w:rPr>
          <w:rFonts w:cs="B Mitra"/>
          <w:sz w:val="28"/>
          <w:szCs w:val="28"/>
          <w:rtl/>
          <w:lang w:bidi="fa-IR"/>
        </w:rPr>
      </w:pPr>
      <w:r w:rsidRPr="00064FAE">
        <w:rPr>
          <w:rFonts w:cs="B Mitra"/>
          <w:sz w:val="28"/>
          <w:szCs w:val="28"/>
          <w:rtl/>
          <w:lang w:bidi="fa-IR"/>
        </w:rPr>
        <w:t>ربوکاپ</w:t>
      </w:r>
      <w:r w:rsidRPr="00064FAE">
        <w:rPr>
          <w:rFonts w:cs="B Mitra" w:hint="cs"/>
          <w:sz w:val="28"/>
          <w:szCs w:val="28"/>
          <w:rtl/>
          <w:lang w:bidi="fa-IR"/>
        </w:rPr>
        <w:t xml:space="preserve"> يا</w:t>
      </w:r>
      <w:r w:rsidRPr="00064FAE">
        <w:rPr>
          <w:rFonts w:cs="B Mitra"/>
          <w:sz w:val="28"/>
          <w:szCs w:val="28"/>
          <w:rtl/>
          <w:lang w:bidi="fa-IR"/>
        </w:rPr>
        <w:t xml:space="preserve"> </w:t>
      </w:r>
      <w:r w:rsidRPr="00064FAE">
        <w:rPr>
          <w:rFonts w:cs="B Mitra" w:hint="cs"/>
          <w:sz w:val="28"/>
          <w:szCs w:val="28"/>
          <w:rtl/>
          <w:lang w:bidi="fa-IR"/>
        </w:rPr>
        <w:t>جام</w:t>
      </w:r>
      <w:r w:rsidRPr="00064FAE">
        <w:rPr>
          <w:rFonts w:cs="B Mitra"/>
          <w:sz w:val="28"/>
          <w:szCs w:val="28"/>
          <w:rtl/>
          <w:lang w:bidi="fa-IR"/>
        </w:rPr>
        <w:t xml:space="preserve"> </w:t>
      </w:r>
      <w:r w:rsidRPr="00064FAE">
        <w:rPr>
          <w:rFonts w:cs="B Mitra" w:hint="cs"/>
          <w:sz w:val="28"/>
          <w:szCs w:val="28"/>
          <w:rtl/>
          <w:lang w:bidi="fa-IR"/>
        </w:rPr>
        <w:t>جهانی</w:t>
      </w:r>
      <w:r w:rsidRPr="00064FAE">
        <w:rPr>
          <w:rFonts w:cs="B Mitra"/>
          <w:sz w:val="28"/>
          <w:szCs w:val="28"/>
          <w:rtl/>
          <w:lang w:bidi="fa-IR"/>
        </w:rPr>
        <w:t xml:space="preserve"> </w:t>
      </w:r>
      <w:r w:rsidRPr="00064FAE">
        <w:rPr>
          <w:rFonts w:cs="B Mitra" w:hint="cs"/>
          <w:sz w:val="28"/>
          <w:szCs w:val="28"/>
          <w:rtl/>
          <w:lang w:bidi="fa-IR"/>
        </w:rPr>
        <w:t>ربات‌ها،</w:t>
      </w:r>
      <w:r w:rsidRPr="00064FAE">
        <w:rPr>
          <w:rFonts w:cs="B Mitra"/>
          <w:sz w:val="28"/>
          <w:szCs w:val="28"/>
          <w:rtl/>
          <w:lang w:bidi="fa-IR"/>
        </w:rPr>
        <w:t xml:space="preserve"> </w:t>
      </w:r>
      <w:r w:rsidRPr="00064FAE">
        <w:rPr>
          <w:rFonts w:cs="B Mitra" w:hint="cs"/>
          <w:sz w:val="28"/>
          <w:szCs w:val="28"/>
          <w:rtl/>
          <w:lang w:bidi="fa-IR"/>
        </w:rPr>
        <w:t>يک</w:t>
      </w:r>
      <w:r w:rsidRPr="00064FAE">
        <w:rPr>
          <w:rFonts w:cs="B Mitra"/>
          <w:sz w:val="28"/>
          <w:szCs w:val="28"/>
          <w:rtl/>
          <w:lang w:bidi="fa-IR"/>
        </w:rPr>
        <w:t xml:space="preserve"> </w:t>
      </w:r>
      <w:r w:rsidRPr="00064FAE">
        <w:rPr>
          <w:rFonts w:cs="B Mitra" w:hint="cs"/>
          <w:sz w:val="28"/>
          <w:szCs w:val="28"/>
          <w:rtl/>
          <w:lang w:bidi="fa-IR"/>
        </w:rPr>
        <w:t>پروژه</w:t>
      </w:r>
      <w:r w:rsidRPr="00064FAE">
        <w:rPr>
          <w:rFonts w:cs="B Mitra"/>
          <w:sz w:val="28"/>
          <w:szCs w:val="28"/>
          <w:rtl/>
          <w:lang w:bidi="fa-IR"/>
        </w:rPr>
        <w:t xml:space="preserve"> </w:t>
      </w:r>
      <w:r w:rsidRPr="00064FAE">
        <w:rPr>
          <w:rFonts w:cs="B Mitra" w:hint="cs"/>
          <w:sz w:val="28"/>
          <w:szCs w:val="28"/>
          <w:rtl/>
          <w:lang w:bidi="fa-IR"/>
        </w:rPr>
        <w:t>بين‌المللی</w:t>
      </w:r>
      <w:r w:rsidRPr="00064FAE">
        <w:rPr>
          <w:rFonts w:cs="B Mitra"/>
          <w:sz w:val="28"/>
          <w:szCs w:val="28"/>
          <w:rtl/>
          <w:lang w:bidi="fa-IR"/>
        </w:rPr>
        <w:t xml:space="preserve"> </w:t>
      </w:r>
      <w:r w:rsidRPr="00064FAE">
        <w:rPr>
          <w:rFonts w:cs="B Mitra" w:hint="cs"/>
          <w:sz w:val="28"/>
          <w:szCs w:val="28"/>
          <w:rtl/>
          <w:lang w:bidi="fa-IR"/>
        </w:rPr>
        <w:t>برای</w:t>
      </w:r>
      <w:r w:rsidRPr="00064FAE">
        <w:rPr>
          <w:rFonts w:cs="B Mitra"/>
          <w:sz w:val="28"/>
          <w:szCs w:val="28"/>
          <w:rtl/>
          <w:lang w:bidi="fa-IR"/>
        </w:rPr>
        <w:t xml:space="preserve"> </w:t>
      </w:r>
      <w:r w:rsidRPr="00064FAE">
        <w:rPr>
          <w:rFonts w:cs="B Mitra" w:hint="cs"/>
          <w:sz w:val="28"/>
          <w:szCs w:val="28"/>
          <w:rtl/>
          <w:lang w:bidi="fa-IR"/>
        </w:rPr>
        <w:t>ارتقای</w:t>
      </w:r>
      <w:r w:rsidRPr="00064FAE">
        <w:rPr>
          <w:rFonts w:cs="B Mitra"/>
          <w:sz w:val="28"/>
          <w:szCs w:val="28"/>
          <w:rtl/>
          <w:lang w:bidi="fa-IR"/>
        </w:rPr>
        <w:t xml:space="preserve"> </w:t>
      </w:r>
      <w:r w:rsidRPr="00064FAE">
        <w:rPr>
          <w:rFonts w:cs="B Mitra" w:hint="cs"/>
          <w:sz w:val="28"/>
          <w:szCs w:val="28"/>
          <w:rtl/>
          <w:lang w:bidi="fa-IR"/>
        </w:rPr>
        <w:t>هوش</w:t>
      </w:r>
      <w:r w:rsidRPr="00064FAE">
        <w:rPr>
          <w:rFonts w:cs="B Mitra"/>
          <w:sz w:val="28"/>
          <w:szCs w:val="28"/>
          <w:rtl/>
          <w:lang w:bidi="fa-IR"/>
        </w:rPr>
        <w:t xml:space="preserve"> </w:t>
      </w:r>
      <w:r w:rsidRPr="00064FAE">
        <w:rPr>
          <w:rFonts w:cs="B Mitra" w:hint="cs"/>
          <w:sz w:val="28"/>
          <w:szCs w:val="28"/>
          <w:rtl/>
          <w:lang w:bidi="fa-IR"/>
        </w:rPr>
        <w:t>مصنوعی، رباتيک</w:t>
      </w:r>
      <w:r w:rsidRPr="00064FAE">
        <w:rPr>
          <w:rFonts w:cs="B Mitra"/>
          <w:sz w:val="28"/>
          <w:szCs w:val="28"/>
          <w:rtl/>
          <w:lang w:bidi="fa-IR"/>
        </w:rPr>
        <w:t xml:space="preserve"> </w:t>
      </w:r>
      <w:r w:rsidRPr="00064FAE">
        <w:rPr>
          <w:rFonts w:cs="B Mitra" w:hint="cs"/>
          <w:sz w:val="28"/>
          <w:szCs w:val="28"/>
          <w:rtl/>
          <w:lang w:bidi="fa-IR"/>
        </w:rPr>
        <w:t>و</w:t>
      </w:r>
      <w:r w:rsidRPr="00064FAE">
        <w:rPr>
          <w:rFonts w:cs="B Mitra"/>
          <w:sz w:val="28"/>
          <w:szCs w:val="28"/>
          <w:rtl/>
          <w:lang w:bidi="fa-IR"/>
        </w:rPr>
        <w:t xml:space="preserve"> </w:t>
      </w:r>
      <w:r w:rsidRPr="00064FAE">
        <w:rPr>
          <w:rFonts w:cs="B Mitra" w:hint="cs"/>
          <w:sz w:val="28"/>
          <w:szCs w:val="28"/>
          <w:rtl/>
          <w:lang w:bidi="fa-IR"/>
        </w:rPr>
        <w:t>ديگر</w:t>
      </w:r>
      <w:r w:rsidRPr="00064FAE">
        <w:rPr>
          <w:rFonts w:cs="B Mitra"/>
          <w:sz w:val="28"/>
          <w:szCs w:val="28"/>
          <w:rtl/>
          <w:lang w:bidi="fa-IR"/>
        </w:rPr>
        <w:t xml:space="preserve"> </w:t>
      </w:r>
      <w:r w:rsidRPr="00064FAE">
        <w:rPr>
          <w:rFonts w:cs="B Mitra" w:hint="cs"/>
          <w:sz w:val="28"/>
          <w:szCs w:val="28"/>
          <w:rtl/>
          <w:lang w:bidi="fa-IR"/>
        </w:rPr>
        <w:t>زمينه‌</w:t>
      </w:r>
      <w:r w:rsidRPr="00064FAE">
        <w:rPr>
          <w:rFonts w:cs="B Mitra" w:hint="eastAsia"/>
          <w:sz w:val="28"/>
          <w:szCs w:val="28"/>
          <w:rtl/>
          <w:lang w:bidi="fa-IR"/>
        </w:rPr>
        <w:t>‌</w:t>
      </w:r>
      <w:r w:rsidRPr="00064FAE">
        <w:rPr>
          <w:rFonts w:cs="B Mitra" w:hint="cs"/>
          <w:sz w:val="28"/>
          <w:szCs w:val="28"/>
          <w:rtl/>
          <w:lang w:bidi="fa-IR"/>
        </w:rPr>
        <w:t>های</w:t>
      </w:r>
      <w:r w:rsidRPr="00064FAE">
        <w:rPr>
          <w:rFonts w:cs="B Mitra"/>
          <w:sz w:val="28"/>
          <w:szCs w:val="28"/>
          <w:rtl/>
          <w:lang w:bidi="fa-IR"/>
        </w:rPr>
        <w:t xml:space="preserve"> </w:t>
      </w:r>
      <w:r w:rsidRPr="00064FAE">
        <w:rPr>
          <w:rFonts w:cs="B Mitra" w:hint="cs"/>
          <w:sz w:val="28"/>
          <w:szCs w:val="28"/>
          <w:rtl/>
          <w:lang w:bidi="fa-IR"/>
        </w:rPr>
        <w:t>مرتبط</w:t>
      </w:r>
      <w:r w:rsidRPr="00064FAE">
        <w:rPr>
          <w:rFonts w:cs="B Mitra"/>
          <w:sz w:val="28"/>
          <w:szCs w:val="28"/>
          <w:rtl/>
          <w:lang w:bidi="fa-IR"/>
        </w:rPr>
        <w:t xml:space="preserve"> </w:t>
      </w:r>
      <w:r w:rsidRPr="00064FAE">
        <w:rPr>
          <w:rFonts w:cs="B Mitra" w:hint="cs"/>
          <w:sz w:val="28"/>
          <w:szCs w:val="28"/>
          <w:rtl/>
          <w:lang w:bidi="fa-IR"/>
        </w:rPr>
        <w:t>است</w:t>
      </w:r>
      <w:r w:rsidRPr="00064FAE">
        <w:rPr>
          <w:rFonts w:cs="B Mitra"/>
          <w:sz w:val="28"/>
          <w:szCs w:val="28"/>
          <w:rtl/>
          <w:lang w:bidi="fa-IR"/>
        </w:rPr>
        <w:t xml:space="preserve">. </w:t>
      </w:r>
      <w:r w:rsidRPr="00064FAE">
        <w:rPr>
          <w:rFonts w:cs="B Mitra" w:hint="cs"/>
          <w:sz w:val="28"/>
          <w:szCs w:val="28"/>
          <w:rtl/>
          <w:lang w:bidi="fa-IR"/>
        </w:rPr>
        <w:t>فدراسيون</w:t>
      </w:r>
      <w:r w:rsidRPr="00064FAE">
        <w:rPr>
          <w:rFonts w:cs="B Mitra"/>
          <w:sz w:val="28"/>
          <w:szCs w:val="28"/>
          <w:rtl/>
          <w:lang w:bidi="fa-IR"/>
        </w:rPr>
        <w:t xml:space="preserve"> </w:t>
      </w:r>
      <w:r w:rsidRPr="00064FAE">
        <w:rPr>
          <w:rFonts w:cs="B Mitra" w:hint="cs"/>
          <w:sz w:val="28"/>
          <w:szCs w:val="28"/>
          <w:rtl/>
          <w:lang w:bidi="fa-IR"/>
        </w:rPr>
        <w:t>جهانی</w:t>
      </w:r>
      <w:r w:rsidRPr="00064FAE">
        <w:rPr>
          <w:rFonts w:cs="B Mitra"/>
          <w:sz w:val="28"/>
          <w:szCs w:val="28"/>
          <w:rtl/>
          <w:lang w:bidi="fa-IR"/>
        </w:rPr>
        <w:t xml:space="preserve"> </w:t>
      </w:r>
      <w:r w:rsidRPr="00064FAE">
        <w:rPr>
          <w:rFonts w:cs="B Mitra" w:hint="cs"/>
          <w:sz w:val="28"/>
          <w:szCs w:val="28"/>
          <w:rtl/>
          <w:lang w:bidi="fa-IR"/>
        </w:rPr>
        <w:t>ربوکاپ</w:t>
      </w:r>
      <w:r w:rsidRPr="00064FAE">
        <w:rPr>
          <w:rFonts w:cs="B Mitra"/>
          <w:sz w:val="28"/>
          <w:szCs w:val="28"/>
          <w:rtl/>
          <w:lang w:bidi="fa-IR"/>
        </w:rPr>
        <w:t xml:space="preserve"> </w:t>
      </w:r>
      <w:r w:rsidRPr="00064FAE">
        <w:rPr>
          <w:rFonts w:cs="B Mitra" w:hint="cs"/>
          <w:sz w:val="28"/>
          <w:szCs w:val="28"/>
          <w:rtl/>
          <w:lang w:bidi="fa-IR"/>
        </w:rPr>
        <w:t>در</w:t>
      </w:r>
      <w:r w:rsidRPr="00064FAE">
        <w:rPr>
          <w:rFonts w:cs="B Mitra"/>
          <w:sz w:val="28"/>
          <w:szCs w:val="28"/>
          <w:rtl/>
          <w:lang w:bidi="fa-IR"/>
        </w:rPr>
        <w:t xml:space="preserve"> </w:t>
      </w:r>
      <w:r w:rsidRPr="00064FAE">
        <w:rPr>
          <w:rFonts w:cs="B Mitra" w:hint="cs"/>
          <w:sz w:val="28"/>
          <w:szCs w:val="28"/>
          <w:rtl/>
          <w:lang w:bidi="fa-IR"/>
        </w:rPr>
        <w:t>تلاش</w:t>
      </w:r>
      <w:r w:rsidRPr="00064FAE">
        <w:rPr>
          <w:rFonts w:cs="B Mitra"/>
          <w:sz w:val="28"/>
          <w:szCs w:val="28"/>
          <w:rtl/>
          <w:lang w:bidi="fa-IR"/>
        </w:rPr>
        <w:t xml:space="preserve"> </w:t>
      </w:r>
      <w:r w:rsidRPr="00064FAE">
        <w:rPr>
          <w:rFonts w:cs="B Mitra" w:hint="cs"/>
          <w:sz w:val="28"/>
          <w:szCs w:val="28"/>
          <w:rtl/>
          <w:lang w:bidi="fa-IR"/>
        </w:rPr>
        <w:t>است،</w:t>
      </w:r>
      <w:r w:rsidRPr="00064FAE">
        <w:rPr>
          <w:rFonts w:cs="B Mitra"/>
          <w:sz w:val="28"/>
          <w:szCs w:val="28"/>
          <w:rtl/>
          <w:lang w:bidi="fa-IR"/>
        </w:rPr>
        <w:t xml:space="preserve"> </w:t>
      </w:r>
      <w:r w:rsidRPr="00064FAE">
        <w:rPr>
          <w:rFonts w:cs="B Mitra" w:hint="cs"/>
          <w:sz w:val="28"/>
          <w:szCs w:val="28"/>
          <w:rtl/>
          <w:lang w:bidi="fa-IR"/>
        </w:rPr>
        <w:t>تا</w:t>
      </w:r>
      <w:r w:rsidRPr="00064FAE">
        <w:rPr>
          <w:rFonts w:cs="B Mitra"/>
          <w:sz w:val="28"/>
          <w:szCs w:val="28"/>
          <w:rtl/>
          <w:lang w:bidi="fa-IR"/>
        </w:rPr>
        <w:t xml:space="preserve"> </w:t>
      </w:r>
      <w:r w:rsidRPr="00064FAE">
        <w:rPr>
          <w:rFonts w:cs="B Mitra" w:hint="cs"/>
          <w:sz w:val="28"/>
          <w:szCs w:val="28"/>
          <w:rtl/>
          <w:lang w:bidi="fa-IR"/>
        </w:rPr>
        <w:t>با</w:t>
      </w:r>
      <w:r w:rsidRPr="00064FAE">
        <w:rPr>
          <w:rFonts w:cs="B Mitra"/>
          <w:sz w:val="28"/>
          <w:szCs w:val="28"/>
          <w:rtl/>
          <w:lang w:bidi="fa-IR"/>
        </w:rPr>
        <w:t xml:space="preserve"> </w:t>
      </w:r>
      <w:r w:rsidRPr="00064FAE">
        <w:rPr>
          <w:rFonts w:cs="B Mitra" w:hint="cs"/>
          <w:sz w:val="28"/>
          <w:szCs w:val="28"/>
          <w:rtl/>
          <w:lang w:bidi="fa-IR"/>
        </w:rPr>
        <w:t>طرح</w:t>
      </w:r>
      <w:r w:rsidRPr="00064FAE">
        <w:rPr>
          <w:rFonts w:cs="B Mitra"/>
          <w:sz w:val="28"/>
          <w:szCs w:val="28"/>
          <w:rtl/>
          <w:lang w:bidi="fa-IR"/>
        </w:rPr>
        <w:t xml:space="preserve"> </w:t>
      </w:r>
      <w:r w:rsidRPr="00064FAE">
        <w:rPr>
          <w:rFonts w:cs="B Mitra" w:hint="cs"/>
          <w:sz w:val="28"/>
          <w:szCs w:val="28"/>
          <w:rtl/>
          <w:lang w:bidi="fa-IR"/>
        </w:rPr>
        <w:t>مسئله‌ای</w:t>
      </w:r>
      <w:r w:rsidRPr="00064FAE">
        <w:rPr>
          <w:rFonts w:cs="B Mitra"/>
          <w:sz w:val="28"/>
          <w:szCs w:val="28"/>
          <w:rtl/>
          <w:lang w:bidi="fa-IR"/>
        </w:rPr>
        <w:t xml:space="preserve"> </w:t>
      </w:r>
      <w:r w:rsidRPr="00064FAE">
        <w:rPr>
          <w:rFonts w:cs="B Mitra" w:hint="cs"/>
          <w:sz w:val="28"/>
          <w:szCs w:val="28"/>
          <w:rtl/>
          <w:lang w:bidi="fa-IR"/>
        </w:rPr>
        <w:t>استاندارد</w:t>
      </w:r>
      <w:r w:rsidRPr="00064FAE">
        <w:rPr>
          <w:rFonts w:cs="B Mitra"/>
          <w:sz w:val="28"/>
          <w:szCs w:val="28"/>
          <w:rtl/>
          <w:lang w:bidi="fa-IR"/>
        </w:rPr>
        <w:t xml:space="preserve"> </w:t>
      </w:r>
      <w:r w:rsidRPr="00064FAE">
        <w:rPr>
          <w:rFonts w:cs="B Mitra" w:hint="cs"/>
          <w:sz w:val="28"/>
          <w:szCs w:val="28"/>
          <w:rtl/>
          <w:lang w:bidi="fa-IR"/>
        </w:rPr>
        <w:t>که</w:t>
      </w:r>
      <w:r w:rsidRPr="00064FAE">
        <w:rPr>
          <w:rFonts w:cs="B Mitra"/>
          <w:sz w:val="28"/>
          <w:szCs w:val="28"/>
          <w:rtl/>
          <w:lang w:bidi="fa-IR"/>
        </w:rPr>
        <w:t xml:space="preserve"> </w:t>
      </w:r>
      <w:r w:rsidRPr="00064FAE">
        <w:rPr>
          <w:rFonts w:cs="B Mitra" w:hint="cs"/>
          <w:sz w:val="28"/>
          <w:szCs w:val="28"/>
          <w:rtl/>
          <w:lang w:bidi="fa-IR"/>
        </w:rPr>
        <w:t>دامنه</w:t>
      </w:r>
      <w:r w:rsidRPr="00064FAE">
        <w:rPr>
          <w:rFonts w:cs="B Mitra"/>
          <w:sz w:val="28"/>
          <w:szCs w:val="28"/>
          <w:rtl/>
          <w:lang w:bidi="fa-IR"/>
        </w:rPr>
        <w:t xml:space="preserve"> </w:t>
      </w:r>
      <w:r w:rsidRPr="00064FAE">
        <w:rPr>
          <w:rFonts w:cs="B Mitra" w:hint="cs"/>
          <w:sz w:val="28"/>
          <w:szCs w:val="28"/>
          <w:rtl/>
          <w:lang w:bidi="fa-IR"/>
        </w:rPr>
        <w:t>گستره</w:t>
      </w:r>
      <w:r w:rsidRPr="00064FAE">
        <w:rPr>
          <w:rFonts w:cs="B Mitra"/>
          <w:sz w:val="28"/>
          <w:szCs w:val="28"/>
          <w:rtl/>
          <w:lang w:bidi="fa-IR"/>
        </w:rPr>
        <w:t xml:space="preserve"> </w:t>
      </w:r>
      <w:r w:rsidRPr="00064FAE">
        <w:rPr>
          <w:rFonts w:cs="B Mitra" w:hint="cs"/>
          <w:sz w:val="28"/>
          <w:szCs w:val="28"/>
          <w:rtl/>
          <w:lang w:bidi="fa-IR"/>
        </w:rPr>
        <w:t>آن،</w:t>
      </w:r>
      <w:r w:rsidRPr="00064FAE">
        <w:rPr>
          <w:rFonts w:cs="B Mitra"/>
          <w:sz w:val="28"/>
          <w:szCs w:val="28"/>
          <w:rtl/>
          <w:lang w:bidi="fa-IR"/>
        </w:rPr>
        <w:t xml:space="preserve"> </w:t>
      </w:r>
      <w:r w:rsidRPr="00064FAE">
        <w:rPr>
          <w:rFonts w:cs="B Mitra" w:hint="cs"/>
          <w:sz w:val="28"/>
          <w:szCs w:val="28"/>
          <w:rtl/>
          <w:lang w:bidi="fa-IR"/>
        </w:rPr>
        <w:t>تما</w:t>
      </w:r>
      <w:r w:rsidRPr="00064FAE">
        <w:rPr>
          <w:rFonts w:cs="B Mitra"/>
          <w:sz w:val="28"/>
          <w:szCs w:val="28"/>
          <w:rtl/>
          <w:lang w:bidi="fa-IR"/>
        </w:rPr>
        <w:t>می فن</w:t>
      </w:r>
      <w:r w:rsidRPr="00064FAE">
        <w:rPr>
          <w:rFonts w:cs="B Mitra" w:hint="cs"/>
          <w:sz w:val="28"/>
          <w:szCs w:val="28"/>
          <w:rtl/>
          <w:lang w:bidi="fa-IR"/>
        </w:rPr>
        <w:t>‌</w:t>
      </w:r>
      <w:r w:rsidRPr="00064FAE">
        <w:rPr>
          <w:rFonts w:cs="B Mitra"/>
          <w:sz w:val="28"/>
          <w:szCs w:val="28"/>
          <w:rtl/>
          <w:lang w:bidi="fa-IR"/>
        </w:rPr>
        <w:t>آوری</w:t>
      </w:r>
      <w:r w:rsidRPr="00064FAE">
        <w:rPr>
          <w:rFonts w:cs="B Mitra" w:hint="cs"/>
          <w:sz w:val="28"/>
          <w:szCs w:val="28"/>
          <w:rtl/>
          <w:lang w:bidi="fa-IR"/>
        </w:rPr>
        <w:t>‌</w:t>
      </w:r>
      <w:r w:rsidRPr="00064FAE">
        <w:rPr>
          <w:rFonts w:cs="B Mitra"/>
          <w:sz w:val="28"/>
          <w:szCs w:val="28"/>
          <w:rtl/>
          <w:lang w:bidi="fa-IR"/>
        </w:rPr>
        <w:t>‌های موجود را به مشارکت و آزمون فرا می‌خواند</w:t>
      </w:r>
      <w:r w:rsidRPr="00064FAE">
        <w:rPr>
          <w:rFonts w:cs="B Mitra" w:hint="cs"/>
          <w:sz w:val="28"/>
          <w:szCs w:val="28"/>
          <w:rtl/>
          <w:lang w:bidi="fa-IR"/>
        </w:rPr>
        <w:t>،</w:t>
      </w:r>
      <w:r w:rsidRPr="00064FAE">
        <w:rPr>
          <w:rFonts w:cs="B Mitra"/>
          <w:sz w:val="28"/>
          <w:szCs w:val="28"/>
          <w:rtl/>
          <w:lang w:bidi="fa-IR"/>
        </w:rPr>
        <w:t xml:space="preserve"> به پرورش تحقيقات هوش مصنوعی و ربات‌</w:t>
      </w:r>
      <w:r w:rsidRPr="00064FAE">
        <w:rPr>
          <w:rFonts w:cs="B Mitra" w:hint="cs"/>
          <w:sz w:val="28"/>
          <w:szCs w:val="28"/>
          <w:rtl/>
          <w:lang w:bidi="fa-IR"/>
        </w:rPr>
        <w:t>‌</w:t>
      </w:r>
      <w:r w:rsidRPr="00064FAE">
        <w:rPr>
          <w:rFonts w:cs="B Mitra"/>
          <w:sz w:val="28"/>
          <w:szCs w:val="28"/>
          <w:rtl/>
          <w:lang w:bidi="fa-IR"/>
        </w:rPr>
        <w:t>های هوشمند بپردازد.</w:t>
      </w:r>
    </w:p>
    <w:p w:rsidR="00AF4ABA" w:rsidRPr="00064FAE" w:rsidRDefault="00AF4ABA" w:rsidP="00AF4ABA">
      <w:pPr>
        <w:bidi/>
        <w:spacing w:line="276" w:lineRule="auto"/>
        <w:jc w:val="lowKashida"/>
        <w:rPr>
          <w:rFonts w:cs="B Mitra"/>
          <w:sz w:val="28"/>
          <w:szCs w:val="28"/>
          <w:rtl/>
          <w:lang w:bidi="fa-IR"/>
        </w:rPr>
      </w:pPr>
      <w:r w:rsidRPr="00064FAE">
        <w:rPr>
          <w:rFonts w:cs="B Mitra"/>
          <w:sz w:val="28"/>
          <w:szCs w:val="28"/>
          <w:rtl/>
          <w:lang w:bidi="fa-IR"/>
        </w:rPr>
        <w:t xml:space="preserve"> ربوکاپ</w:t>
      </w:r>
      <w:r w:rsidRPr="00064FAE">
        <w:rPr>
          <w:rFonts w:cs="B Mitra" w:hint="cs"/>
          <w:sz w:val="28"/>
          <w:szCs w:val="28"/>
          <w:rtl/>
          <w:lang w:bidi="fa-IR"/>
        </w:rPr>
        <w:t>،</w:t>
      </w:r>
      <w:r w:rsidRPr="00064FAE">
        <w:rPr>
          <w:rFonts w:cs="B Mitra"/>
          <w:sz w:val="28"/>
          <w:szCs w:val="28"/>
          <w:rtl/>
          <w:lang w:bidi="fa-IR"/>
        </w:rPr>
        <w:t xml:space="preserve"> بازی فوتبال را با هدف ايجاد ابتکاراتی برای مسايل اساسی اجتماعی و صنعتی به عنوان محور اصلی تحقيقات خود انتخاب کرد. هدف نهايی ربوکاپ تشکيل يک تيم کاملا</w:t>
      </w:r>
      <w:r w:rsidRPr="00064FAE">
        <w:rPr>
          <w:rFonts w:cs="B Mitra" w:hint="cs"/>
          <w:sz w:val="28"/>
          <w:szCs w:val="28"/>
          <w:rtl/>
          <w:lang w:bidi="fa-IR"/>
        </w:rPr>
        <w:t>ً</w:t>
      </w:r>
      <w:r w:rsidRPr="00064FAE">
        <w:rPr>
          <w:rFonts w:cs="B Mitra"/>
          <w:sz w:val="28"/>
          <w:szCs w:val="28"/>
          <w:rtl/>
          <w:lang w:bidi="fa-IR"/>
        </w:rPr>
        <w:t xml:space="preserve"> هوشمند از ربات‌های انسان نما است که در سال ۲۰۵۰ برابر تيم قهرمان جام جهانی فوتبال به پيروزی دست يابد. برای اينکه يک تيم از ربات‌ها در واقع بتوانند فوتبال بازی کنند</w:t>
      </w:r>
      <w:r w:rsidRPr="00064FAE">
        <w:rPr>
          <w:rFonts w:cs="B Mitra" w:hint="cs"/>
          <w:sz w:val="28"/>
          <w:szCs w:val="28"/>
          <w:rtl/>
          <w:lang w:bidi="fa-IR"/>
        </w:rPr>
        <w:t>،</w:t>
      </w:r>
      <w:r w:rsidRPr="00064FAE">
        <w:rPr>
          <w:rFonts w:cs="B Mitra"/>
          <w:sz w:val="28"/>
          <w:szCs w:val="28"/>
          <w:rtl/>
          <w:lang w:bidi="fa-IR"/>
        </w:rPr>
        <w:t xml:space="preserve"> فن</w:t>
      </w:r>
      <w:r w:rsidRPr="00064FAE">
        <w:rPr>
          <w:rFonts w:cs="B Mitra" w:hint="cs"/>
          <w:sz w:val="28"/>
          <w:szCs w:val="28"/>
          <w:rtl/>
          <w:lang w:bidi="fa-IR"/>
        </w:rPr>
        <w:t>‌</w:t>
      </w:r>
      <w:r w:rsidRPr="00064FAE">
        <w:rPr>
          <w:rFonts w:cs="B Mitra"/>
          <w:sz w:val="28"/>
          <w:szCs w:val="28"/>
          <w:rtl/>
          <w:lang w:bidi="fa-IR"/>
        </w:rPr>
        <w:t>آوری‌های گوناگونی بايد دخيل شوند، از جمله اصول طراحی عامل‌های خودکا</w:t>
      </w:r>
      <w:r w:rsidRPr="00064FAE">
        <w:rPr>
          <w:rFonts w:cs="B Mitra" w:hint="cs"/>
          <w:sz w:val="28"/>
          <w:szCs w:val="28"/>
          <w:rtl/>
          <w:lang w:bidi="fa-IR"/>
        </w:rPr>
        <w:t>ر</w:t>
      </w:r>
      <w:r w:rsidRPr="00064FAE">
        <w:rPr>
          <w:rFonts w:cs="B Mitra"/>
          <w:sz w:val="28"/>
          <w:szCs w:val="28"/>
          <w:rtl/>
          <w:lang w:bidi="fa-IR"/>
        </w:rPr>
        <w:t xml:space="preserve">، همکاری چند عامله، استفاده از استراتژی، تحليل و استدلال زمان واقعی، و ترکيب حس‌گر‌ها. </w:t>
      </w:r>
    </w:p>
    <w:p w:rsidR="00AF4ABA" w:rsidRPr="00064FAE" w:rsidRDefault="00AF4ABA" w:rsidP="00AF4ABA">
      <w:pPr>
        <w:bidi/>
        <w:spacing w:line="276" w:lineRule="auto"/>
        <w:jc w:val="lowKashida"/>
        <w:rPr>
          <w:rFonts w:cs="B Mitra"/>
          <w:sz w:val="28"/>
          <w:szCs w:val="28"/>
          <w:rtl/>
          <w:lang w:bidi="fa-IR"/>
        </w:rPr>
      </w:pPr>
      <w:r w:rsidRPr="00064FAE">
        <w:rPr>
          <w:rFonts w:cs="B Mitra"/>
          <w:sz w:val="28"/>
          <w:szCs w:val="28"/>
          <w:rtl/>
          <w:lang w:bidi="fa-IR"/>
        </w:rPr>
        <w:t>ربوکاپ محلی است برای آزمون يک تيم از ربات‌های هوشمند پرسرعت در محيطی پويا. ربوکاپ همچنين چارچوبی را برای تحقيق در جنبه‌های نرم‌افزاری خود فراهم کرده است.</w:t>
      </w:r>
    </w:p>
    <w:p w:rsidR="00AF4ABA" w:rsidRPr="00064FAE" w:rsidRDefault="00AF4ABA" w:rsidP="00AF4ABA">
      <w:pPr>
        <w:bidi/>
        <w:spacing w:line="276" w:lineRule="auto"/>
        <w:jc w:val="lowKashida"/>
        <w:rPr>
          <w:rFonts w:cs="B Mitra"/>
          <w:sz w:val="28"/>
          <w:szCs w:val="28"/>
          <w:rtl/>
          <w:lang w:bidi="fa-IR"/>
        </w:rPr>
      </w:pPr>
      <w:r w:rsidRPr="00064FAE">
        <w:rPr>
          <w:rFonts w:cs="B Mitra"/>
          <w:sz w:val="28"/>
          <w:szCs w:val="28"/>
          <w:rtl/>
          <w:lang w:bidi="fa-IR"/>
        </w:rPr>
        <w:t xml:space="preserve"> يکي از کاربردهای اصلی فن آوری‌های ربوکاپ جستجو و نجات در زمان وقوع بلايای طبيعی از جمله زلزله در مقياس وسيع است. ربوکاپ پروژه امداد ربوکاپ را به جهت ارتقای تحقيقات در زمينه مسايل اساسی اجتماعی شروع کرد و از اهداف اصلی آن استفاده مفيد از فن‌آوری برای کاهش خسارات جانی ناشی از وقوع بلايای طبيعی است.</w:t>
      </w:r>
    </w:p>
    <w:p w:rsidR="00AF4ABA" w:rsidRPr="00064FAE" w:rsidRDefault="00AF4ABA" w:rsidP="00AF4ABA">
      <w:pPr>
        <w:bidi/>
        <w:rPr>
          <w:rFonts w:cs="B Nazanin"/>
          <w:b/>
          <w:bCs/>
          <w:sz w:val="36"/>
          <w:szCs w:val="36"/>
          <w:rtl/>
          <w:lang w:bidi="fa-IR"/>
        </w:rPr>
      </w:pPr>
    </w:p>
    <w:p w:rsidR="00AF4ABA" w:rsidRPr="00064FAE" w:rsidRDefault="00AF4ABA" w:rsidP="00AF4ABA">
      <w:pPr>
        <w:pStyle w:val="Heading1"/>
        <w:pBdr>
          <w:bottom w:val="none" w:sz="0" w:space="0" w:color="auto"/>
        </w:pBdr>
        <w:spacing w:line="360" w:lineRule="auto"/>
        <w:ind w:right="426"/>
        <w:rPr>
          <w:rFonts w:cs="B Titr"/>
          <w:b/>
          <w:bCs/>
          <w:color w:val="auto"/>
          <w:sz w:val="32"/>
          <w:szCs w:val="32"/>
          <w:rtl/>
          <w:lang w:bidi="fa-IR"/>
        </w:rPr>
      </w:pPr>
      <w:r w:rsidRPr="00064FAE">
        <w:rPr>
          <w:rFonts w:cs="B Titr"/>
          <w:b/>
          <w:bCs/>
          <w:color w:val="auto"/>
          <w:sz w:val="32"/>
          <w:szCs w:val="32"/>
          <w:rtl/>
          <w:lang w:bidi="fa-IR"/>
        </w:rPr>
        <w:lastRenderedPageBreak/>
        <w:t>ربوکاپ آزاد ایران</w:t>
      </w:r>
    </w:p>
    <w:p w:rsidR="00AF4ABA" w:rsidRPr="00064FAE" w:rsidRDefault="00AF4ABA" w:rsidP="00AF4ABA">
      <w:pPr>
        <w:bidi/>
        <w:spacing w:line="276" w:lineRule="auto"/>
        <w:jc w:val="lowKashida"/>
        <w:rPr>
          <w:rFonts w:cs="B Mitra"/>
          <w:sz w:val="28"/>
          <w:szCs w:val="28"/>
          <w:rtl/>
          <w:lang w:bidi="fa-IR"/>
        </w:rPr>
      </w:pPr>
      <w:r w:rsidRPr="00064FAE">
        <w:rPr>
          <w:rFonts w:cs="B Mitra"/>
          <w:sz w:val="28"/>
          <w:szCs w:val="28"/>
          <w:rtl/>
          <w:lang w:bidi="fa-IR"/>
        </w:rPr>
        <w:t>تیم</w:t>
      </w:r>
      <w:r w:rsidRPr="00064FAE">
        <w:rPr>
          <w:rFonts w:cs="B Mitra" w:hint="cs"/>
          <w:sz w:val="28"/>
          <w:szCs w:val="28"/>
          <w:rtl/>
          <w:lang w:bidi="fa-IR"/>
        </w:rPr>
        <w:t>‌</w:t>
      </w:r>
      <w:r w:rsidRPr="00064FAE">
        <w:rPr>
          <w:rFonts w:cs="B Mitra"/>
          <w:sz w:val="28"/>
          <w:szCs w:val="28"/>
          <w:rtl/>
          <w:lang w:bidi="fa-IR"/>
        </w:rPr>
        <w:t>های ایرانی از سال ۱۳۸۲ از جمله فعال ترین تیم های ربوکاپ بوده اند. تعداد تیم های ایرانی سال به سال رو به افزایش بوده است. بنابرین زمان آن فرارسیده بود که مسابقات ربوکاپ در ایران به صورت آزاد برگزار گردد. همچنین با توجه با افزایش چمشگیر تیم های متقاضی شرکت در مسابقات جهانی ربوکاپ مسابقات آزاد در آینده تبدیل به مسابقات مقدماتی مسابقات جهانی ربوکاپ خواهند شد. مسابقات ربوکاپ آزاد ایران محلی برای آماده سازی و تقویت تیم</w:t>
      </w:r>
      <w:r w:rsidRPr="00064FAE">
        <w:rPr>
          <w:rFonts w:cs="B Mitra" w:hint="cs"/>
          <w:sz w:val="28"/>
          <w:szCs w:val="28"/>
          <w:rtl/>
          <w:lang w:bidi="fa-IR"/>
        </w:rPr>
        <w:t>‌</w:t>
      </w:r>
      <w:r w:rsidRPr="00064FAE">
        <w:rPr>
          <w:rFonts w:cs="B Mitra"/>
          <w:sz w:val="28"/>
          <w:szCs w:val="28"/>
          <w:rtl/>
          <w:lang w:bidi="fa-IR"/>
        </w:rPr>
        <w:t>ها جهت شرکت در مسابقات جهانی می</w:t>
      </w:r>
      <w:r w:rsidRPr="00064FAE">
        <w:rPr>
          <w:rFonts w:cs="B Mitra" w:hint="cs"/>
          <w:sz w:val="28"/>
          <w:szCs w:val="28"/>
          <w:rtl/>
          <w:lang w:bidi="fa-IR"/>
        </w:rPr>
        <w:t>‌</w:t>
      </w:r>
      <w:r w:rsidRPr="00064FAE">
        <w:rPr>
          <w:rFonts w:cs="B Mitra"/>
          <w:sz w:val="28"/>
          <w:szCs w:val="28"/>
          <w:rtl/>
          <w:lang w:bidi="fa-IR"/>
        </w:rPr>
        <w:t>باشد. به علاوه اینکه تیم های نوپا این فرصت را پیدا می</w:t>
      </w:r>
      <w:r w:rsidRPr="00064FAE">
        <w:rPr>
          <w:rFonts w:cs="B Mitra" w:hint="cs"/>
          <w:sz w:val="28"/>
          <w:szCs w:val="28"/>
          <w:rtl/>
          <w:lang w:bidi="fa-IR"/>
        </w:rPr>
        <w:t>‌</w:t>
      </w:r>
      <w:r w:rsidRPr="00064FAE">
        <w:rPr>
          <w:rFonts w:cs="B Mitra"/>
          <w:sz w:val="28"/>
          <w:szCs w:val="28"/>
          <w:rtl/>
          <w:lang w:bidi="fa-IR"/>
        </w:rPr>
        <w:t>نمایند تا از تجربیات تیم</w:t>
      </w:r>
      <w:r w:rsidRPr="00064FAE">
        <w:rPr>
          <w:rFonts w:cs="B Mitra" w:hint="cs"/>
          <w:sz w:val="28"/>
          <w:szCs w:val="28"/>
          <w:rtl/>
          <w:lang w:bidi="fa-IR"/>
        </w:rPr>
        <w:t>‌</w:t>
      </w:r>
      <w:r w:rsidRPr="00064FAE">
        <w:rPr>
          <w:rFonts w:cs="B Mitra"/>
          <w:sz w:val="28"/>
          <w:szCs w:val="28"/>
          <w:rtl/>
          <w:lang w:bidi="fa-IR"/>
        </w:rPr>
        <w:t>های دیگر استفاده نمایند و بیشتر با این مسابقات آشنا شوند.</w:t>
      </w:r>
    </w:p>
    <w:p w:rsidR="00AF4ABA" w:rsidRPr="00064FAE" w:rsidRDefault="00AF4ABA" w:rsidP="00AF4ABA">
      <w:pPr>
        <w:tabs>
          <w:tab w:val="left" w:pos="2405"/>
        </w:tabs>
        <w:bidi/>
        <w:rPr>
          <w:rFonts w:cs="B Nazanin"/>
          <w:sz w:val="28"/>
          <w:szCs w:val="28"/>
          <w:rtl/>
          <w:lang w:bidi="fa-IR"/>
        </w:rPr>
      </w:pPr>
      <w:r w:rsidRPr="00064FAE">
        <w:rPr>
          <w:rFonts w:cs="B Nazanin"/>
          <w:sz w:val="28"/>
          <w:szCs w:val="28"/>
          <w:rtl/>
          <w:lang w:bidi="fa-IR"/>
        </w:rPr>
        <w:tab/>
      </w:r>
    </w:p>
    <w:tbl>
      <w:tblPr>
        <w:tblStyle w:val="TableGrid"/>
        <w:bidiVisual/>
        <w:tblW w:w="9785" w:type="dxa"/>
        <w:jc w:val="center"/>
        <w:tblInd w:w="557" w:type="dxa"/>
        <w:tblLook w:val="04A0"/>
      </w:tblPr>
      <w:tblGrid>
        <w:gridCol w:w="1468"/>
        <w:gridCol w:w="2126"/>
        <w:gridCol w:w="3685"/>
        <w:gridCol w:w="1276"/>
        <w:gridCol w:w="1230"/>
      </w:tblGrid>
      <w:tr w:rsidR="00AF4ABA" w:rsidRPr="00064FAE" w:rsidTr="00AF4ABA">
        <w:trPr>
          <w:jc w:val="center"/>
        </w:trPr>
        <w:tc>
          <w:tcPr>
            <w:tcW w:w="1468" w:type="dxa"/>
            <w:shd w:val="clear" w:color="auto" w:fill="FFFF99"/>
            <w:vAlign w:val="center"/>
          </w:tcPr>
          <w:p w:rsidR="00AF4ABA" w:rsidRPr="00064FAE" w:rsidRDefault="00AF4ABA" w:rsidP="00876D3C">
            <w:pPr>
              <w:bidi/>
              <w:spacing w:line="276" w:lineRule="auto"/>
              <w:jc w:val="center"/>
              <w:rPr>
                <w:rFonts w:ascii="Calibri" w:hAnsi="Calibri" w:cs="B Nazanin"/>
                <w:b/>
                <w:bCs/>
                <w:color w:val="auto"/>
                <w:sz w:val="28"/>
                <w:rtl/>
              </w:rPr>
            </w:pPr>
            <w:r w:rsidRPr="00064FAE">
              <w:rPr>
                <w:rFonts w:ascii="Tahoma" w:hAnsi="Tahoma" w:cs="B Nazanin" w:hint="cs"/>
                <w:b/>
                <w:bCs/>
                <w:color w:val="auto"/>
                <w:sz w:val="28"/>
                <w:rtl/>
              </w:rPr>
              <w:t>دوره</w:t>
            </w:r>
          </w:p>
        </w:tc>
        <w:tc>
          <w:tcPr>
            <w:tcW w:w="2126" w:type="dxa"/>
            <w:shd w:val="clear" w:color="auto" w:fill="FFFF99"/>
            <w:vAlign w:val="center"/>
          </w:tcPr>
          <w:p w:rsidR="00AF4ABA" w:rsidRPr="00064FAE" w:rsidRDefault="00AF4ABA" w:rsidP="00876D3C">
            <w:pPr>
              <w:bidi/>
              <w:spacing w:line="276" w:lineRule="auto"/>
              <w:jc w:val="center"/>
              <w:rPr>
                <w:rFonts w:ascii="Calibri" w:hAnsi="Calibri" w:cs="B Nazanin"/>
                <w:b/>
                <w:bCs/>
                <w:color w:val="auto"/>
                <w:sz w:val="28"/>
                <w:rtl/>
              </w:rPr>
            </w:pPr>
            <w:r w:rsidRPr="00064FAE">
              <w:rPr>
                <w:rFonts w:ascii="Tahoma" w:hAnsi="Tahoma" w:cs="B Nazanin"/>
                <w:b/>
                <w:bCs/>
                <w:color w:val="auto"/>
                <w:sz w:val="28"/>
                <w:rtl/>
              </w:rPr>
              <w:t>تاریخ</w:t>
            </w:r>
          </w:p>
        </w:tc>
        <w:tc>
          <w:tcPr>
            <w:tcW w:w="3685" w:type="dxa"/>
            <w:shd w:val="clear" w:color="auto" w:fill="FFFF99"/>
            <w:vAlign w:val="center"/>
          </w:tcPr>
          <w:p w:rsidR="00AF4ABA" w:rsidRPr="00064FAE" w:rsidRDefault="00AF4ABA" w:rsidP="00876D3C">
            <w:pPr>
              <w:bidi/>
              <w:spacing w:line="276" w:lineRule="auto"/>
              <w:jc w:val="center"/>
              <w:rPr>
                <w:rFonts w:ascii="Calibri" w:hAnsi="Calibri" w:cs="B Nazanin"/>
                <w:b/>
                <w:bCs/>
                <w:color w:val="auto"/>
                <w:sz w:val="28"/>
                <w:rtl/>
              </w:rPr>
            </w:pPr>
            <w:r w:rsidRPr="00064FAE">
              <w:rPr>
                <w:rFonts w:ascii="Tahoma" w:hAnsi="Tahoma" w:cs="B Nazanin"/>
                <w:b/>
                <w:bCs/>
                <w:color w:val="auto"/>
                <w:sz w:val="28"/>
                <w:rtl/>
              </w:rPr>
              <w:t>محل</w:t>
            </w:r>
          </w:p>
        </w:tc>
        <w:tc>
          <w:tcPr>
            <w:tcW w:w="1276" w:type="dxa"/>
            <w:shd w:val="clear" w:color="auto" w:fill="FFFF99"/>
            <w:vAlign w:val="center"/>
          </w:tcPr>
          <w:p w:rsidR="00AF4ABA" w:rsidRPr="00064FAE" w:rsidRDefault="00AF4ABA" w:rsidP="00876D3C">
            <w:pPr>
              <w:bidi/>
              <w:spacing w:line="276" w:lineRule="auto"/>
              <w:jc w:val="center"/>
              <w:rPr>
                <w:rFonts w:ascii="Tahoma" w:hAnsi="Tahoma" w:cs="B Nazanin"/>
                <w:b/>
                <w:bCs/>
                <w:color w:val="auto"/>
                <w:sz w:val="28"/>
                <w:rtl/>
              </w:rPr>
            </w:pPr>
            <w:r w:rsidRPr="00064FAE">
              <w:rPr>
                <w:rFonts w:ascii="Tahoma" w:hAnsi="Tahoma" w:cs="B Nazanin"/>
                <w:b/>
                <w:bCs/>
                <w:color w:val="auto"/>
                <w:sz w:val="28"/>
                <w:rtl/>
              </w:rPr>
              <w:t>تعداد</w:t>
            </w:r>
          </w:p>
          <w:p w:rsidR="00AF4ABA" w:rsidRPr="00064FAE" w:rsidRDefault="00AF4ABA" w:rsidP="00876D3C">
            <w:pPr>
              <w:bidi/>
              <w:spacing w:line="276" w:lineRule="auto"/>
              <w:jc w:val="center"/>
              <w:rPr>
                <w:rFonts w:ascii="Calibri" w:hAnsi="Calibri" w:cs="B Nazanin"/>
                <w:b/>
                <w:bCs/>
                <w:color w:val="auto"/>
                <w:sz w:val="28"/>
                <w:rtl/>
              </w:rPr>
            </w:pPr>
            <w:r w:rsidRPr="00064FAE">
              <w:rPr>
                <w:rFonts w:ascii="Tahoma" w:hAnsi="Tahoma" w:cs="B Nazanin"/>
                <w:b/>
                <w:bCs/>
                <w:color w:val="auto"/>
                <w:sz w:val="28"/>
                <w:rtl/>
              </w:rPr>
              <w:t>تیم‌ها</w:t>
            </w:r>
          </w:p>
        </w:tc>
        <w:tc>
          <w:tcPr>
            <w:tcW w:w="1230" w:type="dxa"/>
            <w:shd w:val="clear" w:color="auto" w:fill="FFFF99"/>
            <w:vAlign w:val="center"/>
          </w:tcPr>
          <w:p w:rsidR="00AF4ABA" w:rsidRPr="00064FAE" w:rsidRDefault="00AF4ABA" w:rsidP="00876D3C">
            <w:pPr>
              <w:bidi/>
              <w:spacing w:line="276" w:lineRule="auto"/>
              <w:jc w:val="center"/>
              <w:rPr>
                <w:rFonts w:ascii="Tahoma" w:hAnsi="Tahoma" w:cs="B Nazanin"/>
                <w:b/>
                <w:bCs/>
                <w:color w:val="auto"/>
                <w:sz w:val="28"/>
                <w:rtl/>
              </w:rPr>
            </w:pPr>
            <w:r w:rsidRPr="00064FAE">
              <w:rPr>
                <w:rFonts w:ascii="Tahoma" w:hAnsi="Tahoma" w:cs="B Nazanin"/>
                <w:b/>
                <w:bCs/>
                <w:color w:val="auto"/>
                <w:sz w:val="28"/>
                <w:rtl/>
              </w:rPr>
              <w:t>تعداد</w:t>
            </w:r>
          </w:p>
          <w:p w:rsidR="00AF4ABA" w:rsidRPr="00064FAE" w:rsidRDefault="00AF4ABA" w:rsidP="00876D3C">
            <w:pPr>
              <w:bidi/>
              <w:spacing w:line="276" w:lineRule="auto"/>
              <w:jc w:val="center"/>
              <w:rPr>
                <w:rFonts w:ascii="Calibri" w:hAnsi="Calibri" w:cs="B Nazanin"/>
                <w:b/>
                <w:bCs/>
                <w:color w:val="auto"/>
                <w:sz w:val="28"/>
                <w:rtl/>
              </w:rPr>
            </w:pPr>
            <w:r w:rsidRPr="00064FAE">
              <w:rPr>
                <w:rFonts w:ascii="Tahoma" w:hAnsi="Tahoma" w:cs="B Nazanin"/>
                <w:b/>
                <w:bCs/>
                <w:color w:val="auto"/>
                <w:sz w:val="28"/>
                <w:rtl/>
              </w:rPr>
              <w:t>رشته‌ها</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اول</w:t>
            </w:r>
            <w:r w:rsidRPr="00064FAE">
              <w:rPr>
                <w:rFonts w:ascii="Tahoma" w:hAnsi="Tahoma" w:cs="B Nazanin" w:hint="cs"/>
                <w:color w:val="auto"/>
                <w:sz w:val="22"/>
                <w:szCs w:val="22"/>
                <w:rtl/>
              </w:rPr>
              <w:t xml:space="preserve"> 2006</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۱۸-۲۰</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1385</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Calibri" w:hAnsi="Calibri" w:cs="B Nazanin" w:hint="cs"/>
                <w:color w:val="auto"/>
                <w:sz w:val="22"/>
                <w:szCs w:val="22"/>
                <w:rtl/>
              </w:rPr>
              <w:t>100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7</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دوم</w:t>
            </w:r>
            <w:r w:rsidRPr="00064FAE">
              <w:rPr>
                <w:rFonts w:ascii="Tahoma" w:hAnsi="Tahoma" w:cs="B Nazanin" w:hint="cs"/>
                <w:color w:val="auto"/>
                <w:sz w:val="22"/>
                <w:szCs w:val="22"/>
                <w:rtl/>
              </w:rPr>
              <w:t xml:space="preserve"> 2007</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۱۶-۱۸</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1386</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260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15</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سوم</w:t>
            </w:r>
            <w:r w:rsidRPr="00064FAE">
              <w:rPr>
                <w:rFonts w:ascii="Tahoma" w:hAnsi="Tahoma" w:cs="B Nazanin" w:hint="cs"/>
                <w:color w:val="auto"/>
                <w:sz w:val="22"/>
                <w:szCs w:val="22"/>
                <w:rtl/>
              </w:rPr>
              <w:t xml:space="preserve"> 2008</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۱۵-۱۷</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1387</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دانشگاه آزاد اسلامی قزوین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300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17</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چهارم</w:t>
            </w:r>
            <w:r w:rsidRPr="00064FAE">
              <w:rPr>
                <w:rFonts w:ascii="Tahoma" w:hAnsi="Tahoma" w:cs="B Nazanin" w:hint="cs"/>
                <w:color w:val="auto"/>
                <w:sz w:val="22"/>
                <w:szCs w:val="22"/>
                <w:rtl/>
              </w:rPr>
              <w:t xml:space="preserve"> 2009</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۱۵-۱۷</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1388</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دانشگاه آزاد اسلامی قزوین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Calibri" w:hAnsi="Calibri" w:cs="B Nazanin" w:hint="cs"/>
                <w:color w:val="auto"/>
                <w:sz w:val="22"/>
                <w:szCs w:val="22"/>
                <w:rtl/>
              </w:rPr>
              <w:t>450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18</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پنجم</w:t>
            </w:r>
            <w:r w:rsidRPr="00064FAE">
              <w:rPr>
                <w:rFonts w:ascii="Tahoma" w:hAnsi="Tahoma" w:cs="B Nazanin"/>
                <w:color w:val="auto"/>
                <w:sz w:val="22"/>
                <w:szCs w:val="22"/>
              </w:rPr>
              <w:t xml:space="preserve"> </w:t>
            </w:r>
            <w:r w:rsidRPr="00064FAE">
              <w:rPr>
                <w:rFonts w:ascii="Tahoma" w:hAnsi="Tahoma" w:cs="B Nazanin" w:hint="cs"/>
                <w:color w:val="auto"/>
                <w:sz w:val="22"/>
                <w:szCs w:val="22"/>
                <w:rtl/>
              </w:rPr>
              <w:t>2010</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۱۶-۲۰</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1389</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350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22</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ششم</w:t>
            </w:r>
            <w:r w:rsidRPr="00064FAE">
              <w:rPr>
                <w:rFonts w:ascii="Tahoma" w:hAnsi="Tahoma" w:cs="B Nazanin" w:hint="cs"/>
                <w:color w:val="auto"/>
                <w:sz w:val="22"/>
                <w:szCs w:val="22"/>
                <w:rtl/>
              </w:rPr>
              <w:t xml:space="preserve"> 2011</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۱۶-۲۰</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1390</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350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22</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هف</w:t>
            </w:r>
            <w:r w:rsidRPr="00064FAE">
              <w:rPr>
                <w:rFonts w:ascii="Tahoma" w:hAnsi="Tahoma" w:cs="B Nazanin" w:hint="cs"/>
                <w:color w:val="auto"/>
                <w:sz w:val="22"/>
                <w:szCs w:val="22"/>
                <w:rtl/>
              </w:rPr>
              <w:t>ت 2012</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۱۵-۱۹</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1391</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330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Calibri" w:hAnsi="Calibri" w:cs="B Nazanin" w:hint="cs"/>
                <w:color w:val="auto"/>
                <w:sz w:val="22"/>
                <w:szCs w:val="22"/>
                <w:rtl/>
              </w:rPr>
              <w:t>25</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هشتم</w:t>
            </w:r>
            <w:r w:rsidRPr="00064FAE">
              <w:rPr>
                <w:rFonts w:ascii="Tahoma" w:hAnsi="Tahoma" w:cs="B Nazanin"/>
                <w:color w:val="auto"/>
                <w:sz w:val="22"/>
                <w:szCs w:val="22"/>
              </w:rPr>
              <w:t xml:space="preserve"> </w:t>
            </w:r>
            <w:r w:rsidRPr="00064FAE">
              <w:rPr>
                <w:rFonts w:ascii="Tahoma" w:hAnsi="Tahoma" w:cs="B Nazanin" w:hint="cs"/>
                <w:color w:val="auto"/>
                <w:sz w:val="22"/>
                <w:szCs w:val="22"/>
                <w:rtl/>
              </w:rPr>
              <w:t xml:space="preserve"> 2013</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۱۶-۱۸</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1392</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330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25</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نهم</w:t>
            </w:r>
            <w:r w:rsidRPr="00064FAE">
              <w:rPr>
                <w:rFonts w:ascii="Tahoma" w:hAnsi="Tahoma" w:cs="B Nazanin" w:hint="cs"/>
                <w:color w:val="auto"/>
                <w:sz w:val="22"/>
                <w:szCs w:val="22"/>
                <w:rtl/>
              </w:rPr>
              <w:t xml:space="preserve"> 2014</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۲۰-۲۲</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1393</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295</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24</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دهم</w:t>
            </w:r>
            <w:r w:rsidRPr="00064FAE">
              <w:rPr>
                <w:rFonts w:ascii="Tahoma" w:hAnsi="Tahoma" w:cs="B Nazanin"/>
                <w:color w:val="auto"/>
                <w:sz w:val="22"/>
                <w:szCs w:val="22"/>
              </w:rPr>
              <w:t xml:space="preserve"> </w:t>
            </w:r>
            <w:r w:rsidRPr="00064FAE">
              <w:rPr>
                <w:rFonts w:ascii="Tahoma" w:hAnsi="Tahoma" w:cs="B Nazanin" w:hint="cs"/>
                <w:color w:val="auto"/>
                <w:sz w:val="22"/>
                <w:szCs w:val="22"/>
                <w:rtl/>
              </w:rPr>
              <w:t xml:space="preserve"> 2015</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۱۹-۲۱</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1394</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301</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26</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یازدهم 2016</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18-20 فروردین 1395</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624</w:t>
            </w: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22</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دوازدهم 2017</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16-18 فروردین 1396</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697</w:t>
            </w: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24</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سیزدهم 2018</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16-18 فروردین1397</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478</w:t>
            </w: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25</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چهاردهم 2019</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16-18 آذر 1397</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جزیره کیش</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220</w:t>
            </w: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14</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پانزدهم 2020</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 xml:space="preserve">  5-8 خرداد 1400</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مجازی - آنلاین</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شانزدهم 2022</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14-18 اردیبهشت 1401</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واحد علوم و تحقیقات</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135</w:t>
            </w: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9</w:t>
            </w:r>
          </w:p>
        </w:tc>
      </w:tr>
    </w:tbl>
    <w:p w:rsidR="00506A25" w:rsidRPr="00064FAE" w:rsidRDefault="00506A25" w:rsidP="00506A25">
      <w:pPr>
        <w:pStyle w:val="NormalWeb"/>
        <w:bidi/>
        <w:spacing w:before="0" w:beforeAutospacing="0" w:after="150" w:afterAutospacing="0" w:line="384" w:lineRule="atLeast"/>
        <w:ind w:right="426"/>
        <w:jc w:val="both"/>
        <w:rPr>
          <w:rFonts w:cs="B Mitra"/>
          <w:spacing w:val="-5"/>
          <w:rtl/>
        </w:rPr>
      </w:pPr>
    </w:p>
    <w:p w:rsidR="00A73A63" w:rsidRPr="00064FAE" w:rsidRDefault="00DF6121" w:rsidP="00AF4ABA">
      <w:pPr>
        <w:pStyle w:val="Heading1"/>
        <w:pBdr>
          <w:bottom w:val="none" w:sz="0" w:space="0" w:color="auto"/>
        </w:pBdr>
        <w:spacing w:line="360" w:lineRule="auto"/>
        <w:ind w:right="426"/>
        <w:rPr>
          <w:rFonts w:cs="B Titr"/>
          <w:b/>
          <w:bCs/>
          <w:color w:val="auto"/>
          <w:sz w:val="32"/>
          <w:szCs w:val="32"/>
          <w:rtl/>
          <w:lang w:bidi="fa-IR"/>
        </w:rPr>
      </w:pPr>
      <w:r w:rsidRPr="00064FAE">
        <w:rPr>
          <w:rFonts w:cs="B Titr" w:hint="cs"/>
          <w:b/>
          <w:bCs/>
          <w:color w:val="auto"/>
          <w:sz w:val="32"/>
          <w:szCs w:val="32"/>
          <w:rtl/>
          <w:lang w:bidi="fa-IR"/>
        </w:rPr>
        <w:lastRenderedPageBreak/>
        <w:t xml:space="preserve">تبلیغات و بازتاب خبری </w:t>
      </w:r>
      <w:r w:rsidR="00AF4ABA" w:rsidRPr="00064FAE">
        <w:rPr>
          <w:rFonts w:cs="B Titr" w:hint="cs"/>
          <w:b/>
          <w:bCs/>
          <w:color w:val="auto"/>
          <w:sz w:val="32"/>
          <w:szCs w:val="32"/>
          <w:rtl/>
          <w:lang w:bidi="fa-IR"/>
        </w:rPr>
        <w:t>هفدهمین</w:t>
      </w:r>
      <w:r w:rsidR="00AF4ABA" w:rsidRPr="00064FAE">
        <w:rPr>
          <w:rFonts w:cs="B Titr"/>
          <w:b/>
          <w:bCs/>
          <w:color w:val="auto"/>
          <w:sz w:val="32"/>
          <w:szCs w:val="32"/>
          <w:rtl/>
          <w:lang w:bidi="fa-IR"/>
        </w:rPr>
        <w:t xml:space="preserve"> دوره</w:t>
      </w:r>
      <w:r w:rsidR="00AF4ABA" w:rsidRPr="00064FAE">
        <w:rPr>
          <w:rFonts w:cs="B Titr" w:hint="cs"/>
          <w:b/>
          <w:bCs/>
          <w:color w:val="auto"/>
          <w:sz w:val="32"/>
          <w:szCs w:val="32"/>
          <w:rtl/>
          <w:lang w:bidi="fa-IR"/>
        </w:rPr>
        <w:t xml:space="preserve"> </w:t>
      </w:r>
      <w:r w:rsidR="00AF4ABA" w:rsidRPr="00064FAE">
        <w:rPr>
          <w:rFonts w:cs="B Titr"/>
          <w:b/>
          <w:bCs/>
          <w:color w:val="auto"/>
          <w:sz w:val="32"/>
          <w:szCs w:val="32"/>
          <w:rtl/>
          <w:lang w:bidi="fa-IR"/>
        </w:rPr>
        <w:t>مسابقات</w:t>
      </w:r>
      <w:r w:rsidR="00AF4ABA" w:rsidRPr="00064FAE">
        <w:rPr>
          <w:rFonts w:cs="B Titr" w:hint="cs"/>
          <w:b/>
          <w:bCs/>
          <w:color w:val="auto"/>
          <w:sz w:val="32"/>
          <w:szCs w:val="32"/>
          <w:rtl/>
          <w:lang w:bidi="fa-IR"/>
        </w:rPr>
        <w:t xml:space="preserve"> </w:t>
      </w:r>
      <w:r w:rsidR="00AF4ABA" w:rsidRPr="00064FAE">
        <w:rPr>
          <w:rFonts w:cs="B Titr"/>
          <w:b/>
          <w:bCs/>
          <w:color w:val="auto"/>
          <w:sz w:val="32"/>
          <w:szCs w:val="32"/>
          <w:rtl/>
          <w:lang w:bidi="fa-IR"/>
        </w:rPr>
        <w:t xml:space="preserve"> بین المللی ربوکاپ آزاد ایران</w:t>
      </w:r>
    </w:p>
    <w:p w:rsidR="00AF4ABA" w:rsidRPr="00064FAE" w:rsidRDefault="00AF4ABA" w:rsidP="00AF4ABA">
      <w:pPr>
        <w:bidi/>
        <w:jc w:val="center"/>
        <w:rPr>
          <w:rFonts w:cs="B Titr"/>
          <w:rtl/>
          <w:lang w:bidi="fa-IR"/>
        </w:rPr>
      </w:pPr>
    </w:p>
    <w:p w:rsidR="00DF6121" w:rsidRPr="00064FAE" w:rsidRDefault="00DF6121" w:rsidP="00AF4ABA">
      <w:pPr>
        <w:tabs>
          <w:tab w:val="right" w:pos="9218"/>
        </w:tabs>
        <w:bidi/>
        <w:spacing w:line="360" w:lineRule="auto"/>
        <w:ind w:right="426"/>
        <w:rPr>
          <w:rFonts w:cs="B Mitra"/>
          <w:sz w:val="28"/>
          <w:szCs w:val="28"/>
          <w:rtl/>
          <w:lang w:bidi="fa-IR"/>
        </w:rPr>
      </w:pPr>
      <w:r w:rsidRPr="00064FAE">
        <w:rPr>
          <w:rFonts w:cs="B Mitra" w:hint="cs"/>
          <w:sz w:val="28"/>
          <w:szCs w:val="28"/>
          <w:rtl/>
          <w:lang w:bidi="fa-IR"/>
        </w:rPr>
        <w:t xml:space="preserve">در جهت اطلاع رسانی هرچه بهتر و موثرتر و برگزاری مطلوب </w:t>
      </w:r>
      <w:r w:rsidR="00AF4ABA" w:rsidRPr="00064FAE">
        <w:rPr>
          <w:rFonts w:cs="B Mitra" w:hint="cs"/>
          <w:sz w:val="28"/>
          <w:szCs w:val="28"/>
          <w:rtl/>
          <w:lang w:bidi="fa-IR"/>
        </w:rPr>
        <w:t>هفدهمین</w:t>
      </w:r>
      <w:r w:rsidR="00AF4ABA" w:rsidRPr="00064FAE">
        <w:rPr>
          <w:rFonts w:cs="B Mitra"/>
          <w:sz w:val="28"/>
          <w:szCs w:val="28"/>
          <w:rtl/>
          <w:lang w:bidi="fa-IR"/>
        </w:rPr>
        <w:t xml:space="preserve"> دوره</w:t>
      </w:r>
      <w:r w:rsidR="00AF4ABA" w:rsidRPr="00064FAE">
        <w:rPr>
          <w:rFonts w:cs="B Mitra" w:hint="cs"/>
          <w:sz w:val="28"/>
          <w:szCs w:val="28"/>
          <w:rtl/>
          <w:lang w:bidi="fa-IR"/>
        </w:rPr>
        <w:t xml:space="preserve"> </w:t>
      </w:r>
      <w:r w:rsidR="00AF4ABA" w:rsidRPr="00064FAE">
        <w:rPr>
          <w:rFonts w:cs="B Mitra"/>
          <w:sz w:val="28"/>
          <w:szCs w:val="28"/>
          <w:rtl/>
          <w:lang w:bidi="fa-IR"/>
        </w:rPr>
        <w:t>مسابقات</w:t>
      </w:r>
      <w:r w:rsidR="00AF4ABA" w:rsidRPr="00064FAE">
        <w:rPr>
          <w:rFonts w:cs="B Mitra" w:hint="cs"/>
          <w:sz w:val="28"/>
          <w:szCs w:val="28"/>
          <w:rtl/>
          <w:lang w:bidi="fa-IR"/>
        </w:rPr>
        <w:t xml:space="preserve"> </w:t>
      </w:r>
      <w:r w:rsidR="00AF4ABA" w:rsidRPr="00064FAE">
        <w:rPr>
          <w:rFonts w:cs="B Mitra"/>
          <w:sz w:val="28"/>
          <w:szCs w:val="28"/>
          <w:rtl/>
          <w:lang w:bidi="fa-IR"/>
        </w:rPr>
        <w:t xml:space="preserve"> بین المللی ربوکاپ آزاد ایران</w:t>
      </w:r>
      <w:r w:rsidR="00A73A63" w:rsidRPr="00064FAE">
        <w:rPr>
          <w:rFonts w:cs="B Mitra" w:hint="cs"/>
          <w:sz w:val="28"/>
          <w:szCs w:val="28"/>
          <w:rtl/>
          <w:lang w:bidi="fa-IR"/>
        </w:rPr>
        <w:t xml:space="preserve"> </w:t>
      </w:r>
      <w:r w:rsidRPr="00064FAE">
        <w:rPr>
          <w:rFonts w:cs="B Mitra" w:hint="cs"/>
          <w:sz w:val="28"/>
          <w:szCs w:val="28"/>
          <w:rtl/>
          <w:lang w:bidi="fa-IR"/>
        </w:rPr>
        <w:t>با عنایت به فرصت ها و امکانات موجود تلاش</w:t>
      </w:r>
      <w:r w:rsidR="00A73A63" w:rsidRPr="00064FAE">
        <w:rPr>
          <w:rFonts w:cs="B Mitra" w:hint="cs"/>
          <w:sz w:val="28"/>
          <w:szCs w:val="28"/>
          <w:rtl/>
          <w:lang w:bidi="fa-IR"/>
        </w:rPr>
        <w:t xml:space="preserve"> خواهد</w:t>
      </w:r>
      <w:r w:rsidRPr="00064FAE">
        <w:rPr>
          <w:rFonts w:cs="B Mitra" w:hint="cs"/>
          <w:sz w:val="28"/>
          <w:szCs w:val="28"/>
          <w:rtl/>
          <w:lang w:bidi="fa-IR"/>
        </w:rPr>
        <w:t xml:space="preserve"> شد تا تبلیغات و اطلاع رسانی جامعی صورت پذیرد.</w:t>
      </w:r>
      <w:r w:rsidR="00A73A63" w:rsidRPr="00064FAE">
        <w:rPr>
          <w:rFonts w:cs="B Mitra" w:hint="cs"/>
          <w:sz w:val="28"/>
          <w:szCs w:val="28"/>
          <w:rtl/>
          <w:lang w:bidi="fa-IR"/>
        </w:rPr>
        <w:t xml:space="preserve"> </w:t>
      </w:r>
    </w:p>
    <w:p w:rsidR="00A73A63" w:rsidRPr="00064FAE" w:rsidRDefault="00A73A63" w:rsidP="00A73A63">
      <w:pPr>
        <w:tabs>
          <w:tab w:val="right" w:pos="9218"/>
        </w:tabs>
        <w:bidi/>
        <w:spacing w:line="360" w:lineRule="auto"/>
        <w:ind w:right="426"/>
        <w:rPr>
          <w:rFonts w:cs="B Titr"/>
          <w:sz w:val="28"/>
          <w:szCs w:val="28"/>
          <w:rtl/>
          <w:lang w:bidi="fa-IR"/>
        </w:rPr>
      </w:pPr>
    </w:p>
    <w:p w:rsidR="00DF6121" w:rsidRPr="00064FAE" w:rsidRDefault="00DF6121" w:rsidP="00670E69">
      <w:pPr>
        <w:pStyle w:val="ListParagraph"/>
        <w:numPr>
          <w:ilvl w:val="0"/>
          <w:numId w:val="21"/>
        </w:numPr>
        <w:bidi/>
        <w:spacing w:after="200" w:line="360" w:lineRule="auto"/>
        <w:ind w:left="0" w:right="426"/>
        <w:rPr>
          <w:rFonts w:cs="B Titr"/>
          <w:b/>
          <w:bCs/>
          <w:sz w:val="28"/>
          <w:szCs w:val="28"/>
          <w:lang w:bidi="fa-IR"/>
        </w:rPr>
      </w:pPr>
      <w:r w:rsidRPr="00064FAE">
        <w:rPr>
          <w:rFonts w:cs="B Titr" w:hint="cs"/>
          <w:b/>
          <w:bCs/>
          <w:sz w:val="28"/>
          <w:szCs w:val="28"/>
          <w:rtl/>
          <w:lang w:bidi="fa-IR"/>
        </w:rPr>
        <w:t>تبلیغات محیطی :</w:t>
      </w:r>
    </w:p>
    <w:p w:rsidR="00DF6121" w:rsidRPr="00064FAE" w:rsidRDefault="00DF6121" w:rsidP="00A73A63">
      <w:pPr>
        <w:pStyle w:val="ListParagraph"/>
        <w:numPr>
          <w:ilvl w:val="0"/>
          <w:numId w:val="22"/>
        </w:numPr>
        <w:bidi/>
        <w:spacing w:after="200" w:line="360" w:lineRule="auto"/>
        <w:ind w:left="0" w:right="426"/>
        <w:rPr>
          <w:rFonts w:cs="B Mitra"/>
          <w:sz w:val="28"/>
          <w:szCs w:val="28"/>
          <w:lang w:bidi="fa-IR"/>
        </w:rPr>
      </w:pPr>
      <w:r w:rsidRPr="00064FAE">
        <w:rPr>
          <w:rFonts w:cs="B Mitra" w:hint="cs"/>
          <w:sz w:val="28"/>
          <w:szCs w:val="28"/>
          <w:rtl/>
          <w:lang w:bidi="fa-IR"/>
        </w:rPr>
        <w:t xml:space="preserve">اکران </w:t>
      </w:r>
      <w:r w:rsidR="00A73A63" w:rsidRPr="00064FAE">
        <w:rPr>
          <w:rFonts w:cs="B Mitra" w:hint="cs"/>
          <w:sz w:val="28"/>
          <w:szCs w:val="28"/>
          <w:rtl/>
          <w:lang w:bidi="fa-IR"/>
        </w:rPr>
        <w:t xml:space="preserve">سازه های تبلیغات محیطی، استرابورد، </w:t>
      </w:r>
      <w:r w:rsidRPr="00064FAE">
        <w:rPr>
          <w:rFonts w:cs="B Mitra" w:hint="cs"/>
          <w:sz w:val="28"/>
          <w:szCs w:val="28"/>
          <w:rtl/>
          <w:lang w:bidi="fa-IR"/>
        </w:rPr>
        <w:t>سازه محیطی</w:t>
      </w:r>
      <w:r w:rsidR="00A73A63" w:rsidRPr="00064FAE">
        <w:rPr>
          <w:rFonts w:cs="B Mitra" w:hint="cs"/>
          <w:sz w:val="28"/>
          <w:szCs w:val="28"/>
          <w:rtl/>
          <w:lang w:bidi="fa-IR"/>
        </w:rPr>
        <w:t>، سازه داخل دانشگاه،</w:t>
      </w:r>
      <w:r w:rsidRPr="00064FAE">
        <w:rPr>
          <w:rFonts w:cs="B Mitra" w:hint="cs"/>
          <w:sz w:val="28"/>
          <w:szCs w:val="28"/>
          <w:rtl/>
          <w:lang w:bidi="fa-IR"/>
        </w:rPr>
        <w:t xml:space="preserve"> بیلبورد</w:t>
      </w:r>
    </w:p>
    <w:p w:rsidR="00DF6121" w:rsidRPr="00064FAE" w:rsidRDefault="00DF6121" w:rsidP="00670E69">
      <w:pPr>
        <w:pStyle w:val="ListParagraph"/>
        <w:bidi/>
        <w:spacing w:line="360" w:lineRule="auto"/>
        <w:ind w:left="0" w:right="426"/>
        <w:rPr>
          <w:rFonts w:cs="B Mitra"/>
          <w:sz w:val="28"/>
          <w:szCs w:val="28"/>
          <w:lang w:bidi="fa-IR"/>
        </w:rPr>
      </w:pPr>
    </w:p>
    <w:p w:rsidR="00DF6121" w:rsidRPr="00064FAE" w:rsidRDefault="00DF6121" w:rsidP="00670E69">
      <w:pPr>
        <w:pStyle w:val="ListParagraph"/>
        <w:numPr>
          <w:ilvl w:val="0"/>
          <w:numId w:val="21"/>
        </w:numPr>
        <w:bidi/>
        <w:spacing w:after="200" w:line="360" w:lineRule="auto"/>
        <w:ind w:left="0" w:right="426"/>
        <w:rPr>
          <w:rFonts w:cs="B Titr"/>
          <w:b/>
          <w:bCs/>
          <w:sz w:val="28"/>
          <w:szCs w:val="28"/>
          <w:lang w:bidi="fa-IR"/>
        </w:rPr>
      </w:pPr>
      <w:r w:rsidRPr="00064FAE">
        <w:rPr>
          <w:rFonts w:cs="B Titr" w:hint="cs"/>
          <w:b/>
          <w:bCs/>
          <w:sz w:val="28"/>
          <w:szCs w:val="28"/>
          <w:rtl/>
          <w:lang w:bidi="fa-IR"/>
        </w:rPr>
        <w:t xml:space="preserve">تبلیغات و بازتاب خبری در رسانه های مجازی و چاپی : </w:t>
      </w:r>
    </w:p>
    <w:p w:rsidR="00DF6121" w:rsidRPr="00064FAE" w:rsidRDefault="00DF6121" w:rsidP="00A73A63">
      <w:pPr>
        <w:pStyle w:val="ListParagraph"/>
        <w:numPr>
          <w:ilvl w:val="0"/>
          <w:numId w:val="23"/>
        </w:numPr>
        <w:bidi/>
        <w:spacing w:after="200" w:line="360" w:lineRule="auto"/>
        <w:ind w:left="0" w:right="426"/>
        <w:rPr>
          <w:rFonts w:cs="B Mitra"/>
          <w:sz w:val="28"/>
          <w:szCs w:val="28"/>
          <w:lang w:bidi="fa-IR"/>
        </w:rPr>
      </w:pPr>
      <w:r w:rsidRPr="00064FAE">
        <w:rPr>
          <w:rFonts w:cs="B Mitra" w:hint="cs"/>
          <w:sz w:val="28"/>
          <w:szCs w:val="28"/>
          <w:rtl/>
          <w:lang w:bidi="fa-IR"/>
        </w:rPr>
        <w:t xml:space="preserve">برگزاری نشست خبری، ارسال خبر به خبرگزاری ها و بازخورد برگزاری جشنواره در حدود 50 سایت خبری و ارائه اخبار و بازخورد برگزاری جشنواره در روزنامه ها </w:t>
      </w:r>
    </w:p>
    <w:p w:rsidR="00DF6121" w:rsidRPr="00064FAE" w:rsidRDefault="00DF6121" w:rsidP="00670E69">
      <w:pPr>
        <w:pStyle w:val="ListParagraph"/>
        <w:numPr>
          <w:ilvl w:val="0"/>
          <w:numId w:val="21"/>
        </w:numPr>
        <w:bidi/>
        <w:spacing w:after="200" w:line="360" w:lineRule="auto"/>
        <w:ind w:left="0" w:right="426"/>
        <w:rPr>
          <w:rFonts w:cs="B Titr"/>
          <w:b/>
          <w:bCs/>
          <w:sz w:val="28"/>
          <w:szCs w:val="28"/>
          <w:lang w:bidi="fa-IR"/>
        </w:rPr>
      </w:pPr>
      <w:r w:rsidRPr="00064FAE">
        <w:rPr>
          <w:rFonts w:cs="B Titr" w:hint="cs"/>
          <w:b/>
          <w:bCs/>
          <w:sz w:val="28"/>
          <w:szCs w:val="28"/>
          <w:rtl/>
          <w:lang w:bidi="fa-IR"/>
        </w:rPr>
        <w:t>تبلیغات و بازتاب خبری در صدا و سیما</w:t>
      </w:r>
      <w:r w:rsidR="00A73A63" w:rsidRPr="00064FAE">
        <w:rPr>
          <w:rFonts w:cs="B Titr" w:hint="cs"/>
          <w:b/>
          <w:bCs/>
          <w:sz w:val="28"/>
          <w:szCs w:val="28"/>
          <w:rtl/>
          <w:lang w:bidi="fa-IR"/>
        </w:rPr>
        <w:t xml:space="preserve"> و رادیو</w:t>
      </w:r>
      <w:r w:rsidRPr="00064FAE">
        <w:rPr>
          <w:rFonts w:cs="B Titr" w:hint="cs"/>
          <w:b/>
          <w:bCs/>
          <w:sz w:val="28"/>
          <w:szCs w:val="28"/>
          <w:rtl/>
          <w:lang w:bidi="fa-IR"/>
        </w:rPr>
        <w:t xml:space="preserve"> : </w:t>
      </w:r>
    </w:p>
    <w:p w:rsidR="00DF6121" w:rsidRPr="00064FAE" w:rsidRDefault="00DF6121" w:rsidP="00A73A63">
      <w:pPr>
        <w:pStyle w:val="ListParagraph"/>
        <w:numPr>
          <w:ilvl w:val="0"/>
          <w:numId w:val="23"/>
        </w:numPr>
        <w:bidi/>
        <w:spacing w:after="200" w:line="360" w:lineRule="auto"/>
        <w:ind w:left="0" w:right="426"/>
        <w:rPr>
          <w:rFonts w:cs="B Mitra"/>
          <w:sz w:val="28"/>
          <w:szCs w:val="28"/>
          <w:lang w:bidi="fa-IR"/>
        </w:rPr>
      </w:pPr>
      <w:r w:rsidRPr="00064FAE">
        <w:rPr>
          <w:rFonts w:cs="B Mitra" w:hint="cs"/>
          <w:sz w:val="28"/>
          <w:szCs w:val="28"/>
          <w:rtl/>
          <w:lang w:bidi="fa-IR"/>
        </w:rPr>
        <w:t>ارائه بازتاب</w:t>
      </w:r>
      <w:r w:rsidR="00A73A63" w:rsidRPr="00064FAE">
        <w:rPr>
          <w:rFonts w:cs="B Mitra" w:hint="cs"/>
          <w:sz w:val="28"/>
          <w:szCs w:val="28"/>
          <w:rtl/>
          <w:lang w:bidi="fa-IR"/>
        </w:rPr>
        <w:t xml:space="preserve"> </w:t>
      </w:r>
      <w:r w:rsidRPr="00064FAE">
        <w:rPr>
          <w:rFonts w:cs="B Mitra" w:hint="cs"/>
          <w:sz w:val="28"/>
          <w:szCs w:val="28"/>
          <w:rtl/>
          <w:lang w:bidi="fa-IR"/>
        </w:rPr>
        <w:t xml:space="preserve"> بخش</w:t>
      </w:r>
      <w:r w:rsidR="00A73A63" w:rsidRPr="00064FAE">
        <w:rPr>
          <w:rFonts w:cs="B Mitra" w:hint="cs"/>
          <w:sz w:val="28"/>
          <w:szCs w:val="28"/>
          <w:rtl/>
          <w:lang w:bidi="fa-IR"/>
        </w:rPr>
        <w:t xml:space="preserve"> های</w:t>
      </w:r>
      <w:r w:rsidRPr="00064FAE">
        <w:rPr>
          <w:rFonts w:cs="B Mitra" w:hint="cs"/>
          <w:sz w:val="28"/>
          <w:szCs w:val="28"/>
          <w:rtl/>
          <w:lang w:bidi="fa-IR"/>
        </w:rPr>
        <w:t xml:space="preserve"> خبری تلویزیونی</w:t>
      </w:r>
      <w:r w:rsidR="00A73A63" w:rsidRPr="00064FAE">
        <w:rPr>
          <w:rFonts w:cs="B Mitra" w:hint="cs"/>
          <w:sz w:val="28"/>
          <w:szCs w:val="28"/>
          <w:rtl/>
          <w:lang w:bidi="fa-IR"/>
        </w:rPr>
        <w:t xml:space="preserve">، </w:t>
      </w:r>
      <w:r w:rsidRPr="00064FAE">
        <w:rPr>
          <w:rFonts w:cs="B Mitra" w:hint="cs"/>
          <w:sz w:val="28"/>
          <w:szCs w:val="28"/>
          <w:rtl/>
          <w:lang w:bidi="fa-IR"/>
        </w:rPr>
        <w:t>اخبار جوانه ها</w:t>
      </w:r>
      <w:r w:rsidR="00A73A63" w:rsidRPr="00064FAE">
        <w:rPr>
          <w:rFonts w:cs="B Mitra" w:hint="cs"/>
          <w:sz w:val="28"/>
          <w:szCs w:val="28"/>
          <w:rtl/>
          <w:lang w:bidi="fa-IR"/>
        </w:rPr>
        <w:t xml:space="preserve">، برنامه رخداد، برنامه نسیم دانش و ... </w:t>
      </w:r>
    </w:p>
    <w:p w:rsidR="00DF6121" w:rsidRPr="00064FAE" w:rsidRDefault="00DF6121" w:rsidP="00670E69">
      <w:pPr>
        <w:pStyle w:val="ListParagraph"/>
        <w:bidi/>
        <w:spacing w:line="360" w:lineRule="auto"/>
        <w:ind w:left="0" w:right="426"/>
        <w:rPr>
          <w:rFonts w:cs="B Mitra"/>
          <w:lang w:bidi="fa-IR"/>
        </w:rPr>
      </w:pPr>
    </w:p>
    <w:p w:rsidR="00DF6121" w:rsidRPr="00064FAE" w:rsidRDefault="00DF6121" w:rsidP="00670E69">
      <w:pPr>
        <w:pStyle w:val="ListParagraph"/>
        <w:bidi/>
        <w:spacing w:line="360" w:lineRule="auto"/>
        <w:ind w:left="0" w:right="426"/>
        <w:rPr>
          <w:rFonts w:cs="B Mitra"/>
          <w:lang w:bidi="fa-IR"/>
        </w:rPr>
      </w:pPr>
    </w:p>
    <w:p w:rsidR="00DD37CF" w:rsidRPr="00064FAE" w:rsidRDefault="00DD37CF" w:rsidP="00670E69">
      <w:pPr>
        <w:bidi/>
        <w:spacing w:after="200" w:line="360" w:lineRule="auto"/>
        <w:ind w:right="426"/>
        <w:jc w:val="both"/>
        <w:rPr>
          <w:rFonts w:cs="B Mitra"/>
          <w:i/>
          <w:iCs/>
          <w:rtl/>
          <w:lang w:bidi="fa-IR"/>
        </w:rPr>
      </w:pPr>
    </w:p>
    <w:p w:rsidR="002211E1" w:rsidRPr="00064FAE" w:rsidRDefault="002211E1" w:rsidP="00670E69">
      <w:pPr>
        <w:autoSpaceDE w:val="0"/>
        <w:autoSpaceDN w:val="0"/>
        <w:bidi/>
        <w:adjustRightInd w:val="0"/>
        <w:ind w:right="426"/>
        <w:jc w:val="both"/>
        <w:rPr>
          <w:rFonts w:cs="B Titr"/>
          <w:rtl/>
        </w:rPr>
      </w:pPr>
    </w:p>
    <w:p w:rsidR="002211E1" w:rsidRPr="00064FAE" w:rsidRDefault="00A73A63" w:rsidP="00AF4ABA">
      <w:pPr>
        <w:spacing w:after="200" w:line="276" w:lineRule="auto"/>
        <w:rPr>
          <w:rFonts w:cs="B Mitra"/>
          <w:rtl/>
        </w:rPr>
      </w:pPr>
      <w:r w:rsidRPr="00064FAE">
        <w:rPr>
          <w:rFonts w:cs="B Titr"/>
          <w:rtl/>
        </w:rPr>
        <w:br w:type="page"/>
      </w:r>
    </w:p>
    <w:p w:rsidR="00065A67" w:rsidRPr="00064FAE" w:rsidRDefault="00065A67" w:rsidP="00670E69">
      <w:pPr>
        <w:bidi/>
        <w:ind w:right="426"/>
        <w:jc w:val="both"/>
        <w:rPr>
          <w:rFonts w:cs="B Mitra"/>
        </w:rPr>
      </w:pPr>
    </w:p>
    <w:p w:rsidR="0004637F" w:rsidRPr="00064FAE" w:rsidRDefault="00674B78" w:rsidP="00670E69">
      <w:pPr>
        <w:pBdr>
          <w:bottom w:val="single" w:sz="8" w:space="1" w:color="4F81BD"/>
        </w:pBdr>
        <w:bidi/>
        <w:ind w:right="426"/>
        <w:jc w:val="center"/>
        <w:rPr>
          <w:rFonts w:cs="B Titr"/>
          <w:b/>
          <w:bCs/>
          <w:sz w:val="32"/>
          <w:szCs w:val="32"/>
          <w:rtl/>
        </w:rPr>
      </w:pPr>
      <w:r w:rsidRPr="00064FAE">
        <w:rPr>
          <w:rFonts w:cs="B Titr" w:hint="cs"/>
          <w:b/>
          <w:bCs/>
          <w:sz w:val="32"/>
          <w:szCs w:val="32"/>
          <w:rtl/>
        </w:rPr>
        <w:t>جذب اسپانسر</w:t>
      </w:r>
    </w:p>
    <w:p w:rsidR="00674B78" w:rsidRPr="00064FAE" w:rsidRDefault="00674B78" w:rsidP="00670E69">
      <w:pPr>
        <w:bidi/>
        <w:ind w:right="426"/>
        <w:jc w:val="both"/>
        <w:rPr>
          <w:rFonts w:cs="B Mitra"/>
          <w:rtl/>
          <w:lang w:bidi="fa-IR"/>
        </w:rPr>
      </w:pPr>
    </w:p>
    <w:p w:rsidR="00E936F3" w:rsidRPr="00064FAE" w:rsidRDefault="00674B78" w:rsidP="000074D3">
      <w:pPr>
        <w:bidi/>
        <w:spacing w:line="360" w:lineRule="auto"/>
        <w:ind w:right="426" w:hanging="4"/>
        <w:jc w:val="both"/>
        <w:rPr>
          <w:rFonts w:cs="B Mitra"/>
          <w:sz w:val="28"/>
          <w:szCs w:val="28"/>
          <w:rtl/>
        </w:rPr>
      </w:pPr>
      <w:r w:rsidRPr="00064FAE">
        <w:rPr>
          <w:rFonts w:cs="B Mitra" w:hint="cs"/>
          <w:sz w:val="28"/>
          <w:szCs w:val="28"/>
          <w:rtl/>
        </w:rPr>
        <w:t xml:space="preserve">با </w:t>
      </w:r>
      <w:r w:rsidR="009C2EC5" w:rsidRPr="00064FAE">
        <w:rPr>
          <w:rFonts w:cs="B Mitra" w:hint="cs"/>
          <w:sz w:val="28"/>
          <w:szCs w:val="28"/>
          <w:rtl/>
        </w:rPr>
        <w:t>عنایت</w:t>
      </w:r>
      <w:r w:rsidRPr="00064FAE">
        <w:rPr>
          <w:rFonts w:cs="B Mitra" w:hint="cs"/>
          <w:sz w:val="28"/>
          <w:szCs w:val="28"/>
          <w:rtl/>
        </w:rPr>
        <w:t xml:space="preserve"> ب</w:t>
      </w:r>
      <w:r w:rsidR="00CF4C31" w:rsidRPr="00064FAE">
        <w:rPr>
          <w:rFonts w:cs="B Mitra" w:hint="cs"/>
          <w:sz w:val="28"/>
          <w:szCs w:val="28"/>
          <w:rtl/>
        </w:rPr>
        <w:t>ه</w:t>
      </w:r>
      <w:r w:rsidRPr="00064FAE">
        <w:rPr>
          <w:rFonts w:cs="B Mitra" w:hint="cs"/>
          <w:sz w:val="28"/>
          <w:szCs w:val="28"/>
          <w:rtl/>
        </w:rPr>
        <w:t xml:space="preserve"> </w:t>
      </w:r>
      <w:r w:rsidR="009C2EC5" w:rsidRPr="00064FAE">
        <w:rPr>
          <w:rFonts w:cs="B Mitra" w:hint="cs"/>
          <w:sz w:val="28"/>
          <w:szCs w:val="28"/>
          <w:rtl/>
        </w:rPr>
        <w:t>حضور</w:t>
      </w:r>
      <w:r w:rsidRPr="00064FAE">
        <w:rPr>
          <w:rFonts w:cs="B Mitra" w:hint="cs"/>
          <w:sz w:val="28"/>
          <w:szCs w:val="28"/>
          <w:rtl/>
        </w:rPr>
        <w:t xml:space="preserve"> بیش از </w:t>
      </w:r>
      <w:r w:rsidR="00CF6E95" w:rsidRPr="00064FAE">
        <w:rPr>
          <w:rFonts w:cs="B Mitra" w:hint="cs"/>
          <w:sz w:val="28"/>
          <w:szCs w:val="28"/>
          <w:rtl/>
        </w:rPr>
        <w:t>3000</w:t>
      </w:r>
      <w:r w:rsidRPr="00064FAE">
        <w:rPr>
          <w:rFonts w:cs="B Mitra" w:hint="cs"/>
          <w:sz w:val="28"/>
          <w:szCs w:val="28"/>
          <w:rtl/>
        </w:rPr>
        <w:t xml:space="preserve"> </w:t>
      </w:r>
      <w:r w:rsidR="000074D3">
        <w:rPr>
          <w:rFonts w:cs="B Mitra" w:hint="cs"/>
          <w:sz w:val="28"/>
          <w:szCs w:val="28"/>
          <w:rtl/>
        </w:rPr>
        <w:t xml:space="preserve">دانشجو و </w:t>
      </w:r>
      <w:r w:rsidRPr="00064FAE">
        <w:rPr>
          <w:rFonts w:cs="B Mitra" w:hint="cs"/>
          <w:sz w:val="28"/>
          <w:szCs w:val="28"/>
          <w:rtl/>
        </w:rPr>
        <w:t>دانش آموز</w:t>
      </w:r>
      <w:r w:rsidR="00CF4C31" w:rsidRPr="00064FAE">
        <w:rPr>
          <w:rFonts w:cs="B Mitra" w:hint="cs"/>
          <w:sz w:val="28"/>
          <w:szCs w:val="28"/>
          <w:rtl/>
        </w:rPr>
        <w:t xml:space="preserve"> نخبه و دارای توانایی های خاص از سراسر کشور</w:t>
      </w:r>
      <w:r w:rsidRPr="00064FAE">
        <w:rPr>
          <w:rFonts w:cs="B Mitra" w:hint="cs"/>
          <w:sz w:val="28"/>
          <w:szCs w:val="28"/>
          <w:rtl/>
        </w:rPr>
        <w:t xml:space="preserve"> در این </w:t>
      </w:r>
      <w:r w:rsidR="00CF6E95" w:rsidRPr="00064FAE">
        <w:rPr>
          <w:rFonts w:cs="B Mitra" w:hint="cs"/>
          <w:sz w:val="28"/>
          <w:szCs w:val="28"/>
          <w:rtl/>
        </w:rPr>
        <w:t>رویداد</w:t>
      </w:r>
      <w:r w:rsidRPr="00064FAE">
        <w:rPr>
          <w:rFonts w:cs="B Mitra" w:hint="cs"/>
          <w:sz w:val="28"/>
          <w:szCs w:val="28"/>
          <w:rtl/>
        </w:rPr>
        <w:t>، این پروژه تبدیل به پروژه ای تخصص</w:t>
      </w:r>
      <w:r w:rsidR="006D4E06" w:rsidRPr="00064FAE">
        <w:rPr>
          <w:rFonts w:cs="B Mitra" w:hint="cs"/>
          <w:sz w:val="28"/>
          <w:szCs w:val="28"/>
          <w:rtl/>
          <w:lang w:bidi="fa-IR"/>
        </w:rPr>
        <w:t>ی</w:t>
      </w:r>
      <w:r w:rsidRPr="00064FAE">
        <w:rPr>
          <w:rFonts w:cs="B Mitra" w:hint="cs"/>
          <w:sz w:val="28"/>
          <w:szCs w:val="28"/>
          <w:rtl/>
        </w:rPr>
        <w:t xml:space="preserve"> در قالب ملی </w:t>
      </w:r>
      <w:r w:rsidR="00CF4C31" w:rsidRPr="00064FAE">
        <w:rPr>
          <w:rFonts w:cs="B Mitra" w:hint="cs"/>
          <w:sz w:val="28"/>
          <w:szCs w:val="28"/>
          <w:rtl/>
        </w:rPr>
        <w:t>گردیده</w:t>
      </w:r>
      <w:r w:rsidRPr="00064FAE">
        <w:rPr>
          <w:rFonts w:cs="B Mitra" w:hint="cs"/>
          <w:sz w:val="28"/>
          <w:szCs w:val="28"/>
          <w:rtl/>
        </w:rPr>
        <w:t xml:space="preserve"> </w:t>
      </w:r>
      <w:r w:rsidR="00CF4C31" w:rsidRPr="00064FAE">
        <w:rPr>
          <w:rFonts w:cs="B Mitra" w:hint="cs"/>
          <w:sz w:val="28"/>
          <w:szCs w:val="28"/>
          <w:rtl/>
        </w:rPr>
        <w:t>و</w:t>
      </w:r>
      <w:r w:rsidRPr="00064FAE">
        <w:rPr>
          <w:rFonts w:cs="B Mitra" w:hint="cs"/>
          <w:sz w:val="28"/>
          <w:szCs w:val="28"/>
          <w:rtl/>
        </w:rPr>
        <w:t xml:space="preserve"> علاوه بر شناسایی استعدادهای شگرف برای کشور عزیزمان</w:t>
      </w:r>
      <w:r w:rsidR="00CF4C31" w:rsidRPr="00064FAE">
        <w:rPr>
          <w:rFonts w:cs="B Mitra" w:hint="cs"/>
          <w:sz w:val="28"/>
          <w:szCs w:val="28"/>
          <w:rtl/>
        </w:rPr>
        <w:t xml:space="preserve">، </w:t>
      </w:r>
      <w:r w:rsidRPr="00064FAE">
        <w:rPr>
          <w:rFonts w:cs="B Mitra" w:hint="cs"/>
          <w:sz w:val="28"/>
          <w:szCs w:val="28"/>
          <w:rtl/>
        </w:rPr>
        <w:t>مجمعی تخصصی و البته جوان را</w:t>
      </w:r>
      <w:r w:rsidR="004B5BB0" w:rsidRPr="00064FAE">
        <w:rPr>
          <w:rFonts w:cs="B Mitra" w:hint="cs"/>
          <w:sz w:val="28"/>
          <w:szCs w:val="28"/>
          <w:rtl/>
        </w:rPr>
        <w:t xml:space="preserve"> </w:t>
      </w:r>
      <w:r w:rsidRPr="00064FAE">
        <w:rPr>
          <w:rFonts w:cs="B Mitra" w:hint="cs"/>
          <w:sz w:val="28"/>
          <w:szCs w:val="28"/>
          <w:rtl/>
        </w:rPr>
        <w:t>تشکیل می دهد</w:t>
      </w:r>
      <w:r w:rsidR="00CF4C31" w:rsidRPr="00064FAE">
        <w:rPr>
          <w:rFonts w:cs="B Mitra" w:hint="cs"/>
          <w:sz w:val="28"/>
          <w:szCs w:val="28"/>
          <w:rtl/>
        </w:rPr>
        <w:t>.</w:t>
      </w:r>
      <w:r w:rsidR="006D4E06" w:rsidRPr="00064FAE">
        <w:rPr>
          <w:rFonts w:cs="B Mitra" w:hint="cs"/>
          <w:sz w:val="28"/>
          <w:szCs w:val="28"/>
          <w:rtl/>
        </w:rPr>
        <w:t xml:space="preserve"> </w:t>
      </w:r>
      <w:r w:rsidR="00F770AD" w:rsidRPr="00064FAE">
        <w:rPr>
          <w:rFonts w:cs="B Mitra" w:hint="cs"/>
          <w:sz w:val="28"/>
          <w:szCs w:val="28"/>
          <w:rtl/>
        </w:rPr>
        <w:t xml:space="preserve">بر اساس توضیحات ذکر شده می توان </w:t>
      </w:r>
      <w:r w:rsidR="006D4E06" w:rsidRPr="00064FAE">
        <w:rPr>
          <w:rFonts w:cs="B Mitra" w:hint="cs"/>
          <w:sz w:val="28"/>
          <w:szCs w:val="28"/>
          <w:rtl/>
        </w:rPr>
        <w:t>این فرصت</w:t>
      </w:r>
      <w:r w:rsidR="00CF4C31" w:rsidRPr="00064FAE">
        <w:rPr>
          <w:rFonts w:cs="B Mitra" w:hint="cs"/>
          <w:sz w:val="28"/>
          <w:szCs w:val="28"/>
          <w:rtl/>
        </w:rPr>
        <w:t xml:space="preserve"> را موقعیتی</w:t>
      </w:r>
      <w:r w:rsidR="006D4E06" w:rsidRPr="00064FAE">
        <w:rPr>
          <w:rFonts w:cs="B Mitra" w:hint="cs"/>
          <w:sz w:val="28"/>
          <w:szCs w:val="28"/>
          <w:rtl/>
        </w:rPr>
        <w:t xml:space="preserve"> بی بد</w:t>
      </w:r>
      <w:r w:rsidR="00CF4C31" w:rsidRPr="00064FAE">
        <w:rPr>
          <w:rFonts w:cs="B Mitra" w:hint="cs"/>
          <w:sz w:val="28"/>
          <w:szCs w:val="28"/>
          <w:rtl/>
        </w:rPr>
        <w:t>ی</w:t>
      </w:r>
      <w:r w:rsidR="006D4E06" w:rsidRPr="00064FAE">
        <w:rPr>
          <w:rFonts w:cs="B Mitra" w:hint="cs"/>
          <w:sz w:val="28"/>
          <w:szCs w:val="28"/>
          <w:rtl/>
        </w:rPr>
        <w:t>ل بر</w:t>
      </w:r>
      <w:r w:rsidR="00E936F3" w:rsidRPr="00064FAE">
        <w:rPr>
          <w:rFonts w:cs="B Mitra" w:hint="cs"/>
          <w:sz w:val="28"/>
          <w:szCs w:val="28"/>
          <w:rtl/>
        </w:rPr>
        <w:t xml:space="preserve">ای </w:t>
      </w:r>
      <w:r w:rsidR="00CF4C31" w:rsidRPr="00064FAE">
        <w:rPr>
          <w:rFonts w:cs="B Mitra" w:hint="cs"/>
          <w:sz w:val="28"/>
          <w:szCs w:val="28"/>
          <w:rtl/>
        </w:rPr>
        <w:t xml:space="preserve">سازمان ها، ارگان ها و </w:t>
      </w:r>
      <w:r w:rsidR="001D147D" w:rsidRPr="00064FAE">
        <w:rPr>
          <w:rFonts w:cs="B Mitra" w:hint="cs"/>
          <w:sz w:val="28"/>
          <w:szCs w:val="28"/>
          <w:rtl/>
        </w:rPr>
        <w:t>موسسات</w:t>
      </w:r>
      <w:r w:rsidR="00E936F3" w:rsidRPr="00064FAE">
        <w:rPr>
          <w:rFonts w:cs="B Mitra" w:hint="cs"/>
          <w:sz w:val="28"/>
          <w:szCs w:val="28"/>
          <w:rtl/>
        </w:rPr>
        <w:t xml:space="preserve"> کشورمان </w:t>
      </w:r>
      <w:r w:rsidR="00F770AD" w:rsidRPr="00064FAE">
        <w:rPr>
          <w:rFonts w:cs="B Mitra" w:hint="cs"/>
          <w:sz w:val="28"/>
          <w:szCs w:val="28"/>
          <w:rtl/>
        </w:rPr>
        <w:t>قلمداد نمود</w:t>
      </w:r>
      <w:r w:rsidR="00E936F3" w:rsidRPr="00064FAE">
        <w:rPr>
          <w:rFonts w:cs="B Mitra" w:hint="cs"/>
          <w:sz w:val="28"/>
          <w:szCs w:val="28"/>
          <w:rtl/>
        </w:rPr>
        <w:t xml:space="preserve"> که علاوه بر کمک به </w:t>
      </w:r>
      <w:r w:rsidR="00F770AD" w:rsidRPr="00064FAE">
        <w:rPr>
          <w:rFonts w:cs="B Mitra" w:hint="cs"/>
          <w:sz w:val="28"/>
          <w:szCs w:val="28"/>
          <w:rtl/>
        </w:rPr>
        <w:t xml:space="preserve">این </w:t>
      </w:r>
      <w:r w:rsidR="00E936F3" w:rsidRPr="00064FAE">
        <w:rPr>
          <w:rFonts w:cs="B Mitra" w:hint="cs"/>
          <w:sz w:val="28"/>
          <w:szCs w:val="28"/>
          <w:rtl/>
        </w:rPr>
        <w:t>طرح فرهنگی</w:t>
      </w:r>
      <w:r w:rsidR="001D147D" w:rsidRPr="00064FAE">
        <w:rPr>
          <w:rFonts w:cs="B Mitra" w:hint="cs"/>
          <w:sz w:val="28"/>
          <w:szCs w:val="28"/>
          <w:rtl/>
        </w:rPr>
        <w:t xml:space="preserve"> </w:t>
      </w:r>
      <w:r w:rsidR="00F770AD" w:rsidRPr="00064FAE">
        <w:rPr>
          <w:rFonts w:cs="B Mitra" w:hint="cs"/>
          <w:sz w:val="28"/>
          <w:szCs w:val="28"/>
          <w:rtl/>
        </w:rPr>
        <w:t>و</w:t>
      </w:r>
      <w:r w:rsidR="00E936F3" w:rsidRPr="00064FAE">
        <w:rPr>
          <w:rFonts w:cs="B Mitra" w:hint="cs"/>
          <w:sz w:val="28"/>
          <w:szCs w:val="28"/>
          <w:rtl/>
        </w:rPr>
        <w:t xml:space="preserve"> غیر انتفاعی، قدمی در راستای توسعه کشور عزیزمان </w:t>
      </w:r>
      <w:r w:rsidR="00F770AD" w:rsidRPr="00064FAE">
        <w:rPr>
          <w:rFonts w:cs="B Mitra" w:hint="cs"/>
          <w:sz w:val="28"/>
          <w:szCs w:val="28"/>
          <w:rtl/>
        </w:rPr>
        <w:t>بردارند.</w:t>
      </w:r>
      <w:r w:rsidR="00E936F3" w:rsidRPr="00064FAE">
        <w:rPr>
          <w:rFonts w:cs="B Mitra" w:hint="cs"/>
          <w:sz w:val="28"/>
          <w:szCs w:val="28"/>
          <w:rtl/>
        </w:rPr>
        <w:t xml:space="preserve"> توا</w:t>
      </w:r>
      <w:r w:rsidR="001D147D" w:rsidRPr="00064FAE">
        <w:rPr>
          <w:rFonts w:cs="B Mitra" w:hint="cs"/>
          <w:sz w:val="28"/>
          <w:szCs w:val="28"/>
          <w:rtl/>
        </w:rPr>
        <w:t>نایی دست یابی به بازار هدفی تخص</w:t>
      </w:r>
      <w:r w:rsidR="001D147D" w:rsidRPr="00064FAE">
        <w:rPr>
          <w:rFonts w:cs="B Mitra" w:hint="cs"/>
          <w:sz w:val="28"/>
          <w:szCs w:val="28"/>
          <w:rtl/>
          <w:lang w:bidi="fa-IR"/>
        </w:rPr>
        <w:t>صی</w:t>
      </w:r>
      <w:r w:rsidR="00E936F3" w:rsidRPr="00064FAE">
        <w:rPr>
          <w:rFonts w:cs="B Mitra" w:hint="cs"/>
          <w:sz w:val="28"/>
          <w:szCs w:val="28"/>
          <w:rtl/>
        </w:rPr>
        <w:t xml:space="preserve"> و علاقه مند به موضوعات خاص </w:t>
      </w:r>
      <w:r w:rsidR="001D147D" w:rsidRPr="00064FAE">
        <w:rPr>
          <w:rFonts w:cs="B Mitra" w:hint="cs"/>
          <w:sz w:val="28"/>
          <w:szCs w:val="28"/>
          <w:rtl/>
        </w:rPr>
        <w:t>در این جشنواره</w:t>
      </w:r>
      <w:r w:rsidR="00F770AD" w:rsidRPr="00064FAE">
        <w:rPr>
          <w:rFonts w:cs="B Mitra" w:hint="cs"/>
          <w:sz w:val="28"/>
          <w:szCs w:val="28"/>
          <w:rtl/>
        </w:rPr>
        <w:t>،</w:t>
      </w:r>
      <w:r w:rsidR="001D147D" w:rsidRPr="00064FAE">
        <w:rPr>
          <w:rFonts w:cs="B Mitra" w:hint="cs"/>
          <w:sz w:val="28"/>
          <w:szCs w:val="28"/>
          <w:rtl/>
        </w:rPr>
        <w:t xml:space="preserve"> جز</w:t>
      </w:r>
      <w:r w:rsidR="00F770AD" w:rsidRPr="00064FAE">
        <w:rPr>
          <w:rFonts w:cs="B Mitra" w:hint="cs"/>
          <w:sz w:val="28"/>
          <w:szCs w:val="28"/>
          <w:rtl/>
        </w:rPr>
        <w:t>ء</w:t>
      </w:r>
      <w:r w:rsidR="001D147D" w:rsidRPr="00064FAE">
        <w:rPr>
          <w:rFonts w:cs="B Mitra" w:hint="cs"/>
          <w:sz w:val="28"/>
          <w:szCs w:val="28"/>
          <w:rtl/>
        </w:rPr>
        <w:t xml:space="preserve"> مزیت های خاص اسپانسری برای موسسات کشور </w:t>
      </w:r>
      <w:r w:rsidR="00F770AD" w:rsidRPr="00064FAE">
        <w:rPr>
          <w:rFonts w:cs="B Mitra" w:hint="cs"/>
          <w:sz w:val="28"/>
          <w:szCs w:val="28"/>
          <w:rtl/>
        </w:rPr>
        <w:t>بوده و</w:t>
      </w:r>
      <w:r w:rsidR="00E936F3" w:rsidRPr="00064FAE">
        <w:rPr>
          <w:rFonts w:cs="B Mitra" w:hint="cs"/>
          <w:sz w:val="28"/>
          <w:szCs w:val="28"/>
          <w:rtl/>
        </w:rPr>
        <w:t xml:space="preserve"> </w:t>
      </w:r>
      <w:r w:rsidR="001D147D" w:rsidRPr="00064FAE">
        <w:rPr>
          <w:rFonts w:cs="B Mitra" w:hint="cs"/>
          <w:sz w:val="28"/>
          <w:szCs w:val="28"/>
          <w:rtl/>
          <w:lang w:bidi="fa-IR"/>
        </w:rPr>
        <w:t xml:space="preserve">حضور </w:t>
      </w:r>
      <w:r w:rsidR="00CF6E95" w:rsidRPr="00064FAE">
        <w:rPr>
          <w:rFonts w:cs="B Mitra" w:hint="cs"/>
          <w:sz w:val="28"/>
          <w:szCs w:val="28"/>
          <w:rtl/>
          <w:lang w:bidi="fa-IR"/>
        </w:rPr>
        <w:t>سه</w:t>
      </w:r>
      <w:r w:rsidR="001D147D" w:rsidRPr="00064FAE">
        <w:rPr>
          <w:rFonts w:cs="B Mitra" w:hint="cs"/>
          <w:sz w:val="28"/>
          <w:szCs w:val="28"/>
          <w:rtl/>
          <w:lang w:bidi="fa-IR"/>
        </w:rPr>
        <w:t xml:space="preserve"> روزه خانواده ها به همراه فرزن</w:t>
      </w:r>
      <w:r w:rsidR="00F770AD" w:rsidRPr="00064FAE">
        <w:rPr>
          <w:rFonts w:cs="B Mitra" w:hint="cs"/>
          <w:sz w:val="28"/>
          <w:szCs w:val="28"/>
          <w:rtl/>
          <w:lang w:bidi="fa-IR"/>
        </w:rPr>
        <w:t>د</w:t>
      </w:r>
      <w:r w:rsidR="001D147D" w:rsidRPr="00064FAE">
        <w:rPr>
          <w:rFonts w:cs="B Mitra" w:hint="cs"/>
          <w:sz w:val="28"/>
          <w:szCs w:val="28"/>
          <w:rtl/>
          <w:lang w:bidi="fa-IR"/>
        </w:rPr>
        <w:t>انشان،</w:t>
      </w:r>
      <w:r w:rsidR="00E936F3" w:rsidRPr="00064FAE">
        <w:rPr>
          <w:rFonts w:cs="B Mitra" w:hint="cs"/>
          <w:sz w:val="28"/>
          <w:szCs w:val="28"/>
          <w:rtl/>
        </w:rPr>
        <w:t xml:space="preserve"> تعداد بازدید کنندگان ای</w:t>
      </w:r>
      <w:r w:rsidR="001D147D" w:rsidRPr="00064FAE">
        <w:rPr>
          <w:rFonts w:cs="B Mitra" w:hint="cs"/>
          <w:sz w:val="28"/>
          <w:szCs w:val="28"/>
          <w:rtl/>
        </w:rPr>
        <w:t>ن</w:t>
      </w:r>
      <w:r w:rsidR="00E936F3" w:rsidRPr="00064FAE">
        <w:rPr>
          <w:rFonts w:cs="B Mitra" w:hint="cs"/>
          <w:sz w:val="28"/>
          <w:szCs w:val="28"/>
          <w:rtl/>
        </w:rPr>
        <w:t xml:space="preserve"> </w:t>
      </w:r>
      <w:r w:rsidR="00EB3A85" w:rsidRPr="00064FAE">
        <w:rPr>
          <w:rFonts w:cs="B Mitra" w:hint="cs"/>
          <w:sz w:val="28"/>
          <w:szCs w:val="28"/>
          <w:rtl/>
        </w:rPr>
        <w:t>جشنواره</w:t>
      </w:r>
      <w:r w:rsidR="00E936F3" w:rsidRPr="00064FAE">
        <w:rPr>
          <w:rFonts w:cs="B Mitra" w:hint="cs"/>
          <w:sz w:val="28"/>
          <w:szCs w:val="28"/>
          <w:rtl/>
        </w:rPr>
        <w:t xml:space="preserve"> را قابل مقایسه با بازدیدکنندگان نمایشگاه های</w:t>
      </w:r>
      <w:r w:rsidR="001D147D" w:rsidRPr="00064FAE">
        <w:rPr>
          <w:rFonts w:cs="B Mitra" w:hint="cs"/>
          <w:sz w:val="28"/>
          <w:szCs w:val="28"/>
          <w:rtl/>
          <w:lang w:bidi="fa-IR"/>
        </w:rPr>
        <w:t xml:space="preserve"> بزرگ و</w:t>
      </w:r>
      <w:r w:rsidR="00E936F3" w:rsidRPr="00064FAE">
        <w:rPr>
          <w:rFonts w:cs="B Mitra" w:hint="cs"/>
          <w:sz w:val="28"/>
          <w:szCs w:val="28"/>
          <w:rtl/>
        </w:rPr>
        <w:t xml:space="preserve"> رایج کشور </w:t>
      </w:r>
      <w:r w:rsidR="00F770AD" w:rsidRPr="00064FAE">
        <w:rPr>
          <w:rFonts w:cs="B Mitra" w:hint="cs"/>
          <w:sz w:val="28"/>
          <w:szCs w:val="28"/>
          <w:rtl/>
        </w:rPr>
        <w:t>ساخت</w:t>
      </w:r>
      <w:r w:rsidR="00E936F3" w:rsidRPr="00064FAE">
        <w:rPr>
          <w:rFonts w:cs="B Mitra" w:hint="cs"/>
          <w:sz w:val="28"/>
          <w:szCs w:val="28"/>
          <w:rtl/>
        </w:rPr>
        <w:t>ه است.</w:t>
      </w:r>
      <w:r w:rsidR="008C53F7" w:rsidRPr="00064FAE">
        <w:rPr>
          <w:rFonts w:cs="B Mitra" w:hint="cs"/>
          <w:sz w:val="28"/>
          <w:szCs w:val="28"/>
          <w:rtl/>
        </w:rPr>
        <w:t xml:space="preserve"> </w:t>
      </w:r>
      <w:r w:rsidR="00F770AD" w:rsidRPr="00064FAE">
        <w:rPr>
          <w:rFonts w:cs="B Mitra" w:hint="cs"/>
          <w:sz w:val="28"/>
          <w:szCs w:val="28"/>
          <w:rtl/>
        </w:rPr>
        <w:t>در همین راستا،</w:t>
      </w:r>
      <w:r w:rsidR="00E936F3" w:rsidRPr="00064FAE">
        <w:rPr>
          <w:rFonts w:cs="B Mitra" w:hint="cs"/>
          <w:sz w:val="28"/>
          <w:szCs w:val="28"/>
          <w:rtl/>
        </w:rPr>
        <w:t xml:space="preserve"> </w:t>
      </w:r>
      <w:r w:rsidR="00F770AD" w:rsidRPr="00064FAE">
        <w:rPr>
          <w:rFonts w:cs="B Mitra" w:hint="cs"/>
          <w:sz w:val="28"/>
          <w:szCs w:val="28"/>
          <w:rtl/>
        </w:rPr>
        <w:t>کمیته بازاریابی و تبلیغات این جشنواره</w:t>
      </w:r>
      <w:r w:rsidR="00E936F3" w:rsidRPr="00064FAE">
        <w:rPr>
          <w:rFonts w:cs="B Mitra" w:hint="cs"/>
          <w:sz w:val="28"/>
          <w:szCs w:val="28"/>
          <w:rtl/>
        </w:rPr>
        <w:t xml:space="preserve"> اقدام به تهیه بسته های اسپانسری </w:t>
      </w:r>
      <w:r w:rsidR="009C2EC5" w:rsidRPr="00064FAE">
        <w:rPr>
          <w:rFonts w:cs="B Mitra" w:hint="cs"/>
          <w:sz w:val="28"/>
          <w:szCs w:val="28"/>
          <w:rtl/>
        </w:rPr>
        <w:t xml:space="preserve">در </w:t>
      </w:r>
      <w:r w:rsidR="00CF6E95" w:rsidRPr="00064FAE">
        <w:rPr>
          <w:rFonts w:cs="B Mitra" w:hint="cs"/>
          <w:sz w:val="28"/>
          <w:szCs w:val="28"/>
          <w:rtl/>
        </w:rPr>
        <w:t>سه</w:t>
      </w:r>
      <w:r w:rsidR="009C2EC5" w:rsidRPr="00064FAE">
        <w:rPr>
          <w:rFonts w:cs="B Mitra" w:hint="cs"/>
          <w:sz w:val="28"/>
          <w:szCs w:val="28"/>
          <w:rtl/>
        </w:rPr>
        <w:t xml:space="preserve"> سط</w:t>
      </w:r>
      <w:r w:rsidR="00CF6E95" w:rsidRPr="00064FAE">
        <w:rPr>
          <w:rFonts w:cs="B Mitra" w:hint="cs"/>
          <w:sz w:val="28"/>
          <w:szCs w:val="28"/>
          <w:rtl/>
        </w:rPr>
        <w:t>ح نموده که مشروح آن به قرار ذیل</w:t>
      </w:r>
      <w:r w:rsidR="00E053A8" w:rsidRPr="00064FAE">
        <w:rPr>
          <w:rFonts w:cs="B Mitra" w:hint="cs"/>
          <w:sz w:val="28"/>
          <w:szCs w:val="28"/>
          <w:rtl/>
        </w:rPr>
        <w:t xml:space="preserve"> </w:t>
      </w:r>
      <w:r w:rsidR="009C2EC5" w:rsidRPr="00064FAE">
        <w:rPr>
          <w:rFonts w:cs="B Mitra" w:hint="cs"/>
          <w:sz w:val="28"/>
          <w:szCs w:val="28"/>
          <w:rtl/>
        </w:rPr>
        <w:t>می باشد:</w:t>
      </w:r>
    </w:p>
    <w:p w:rsidR="00983F9D" w:rsidRPr="00064FAE" w:rsidRDefault="00983F9D" w:rsidP="00670E69">
      <w:pPr>
        <w:bidi/>
        <w:ind w:right="426"/>
        <w:jc w:val="both"/>
        <w:rPr>
          <w:rFonts w:cs="B Mitra"/>
          <w:rtl/>
        </w:rPr>
      </w:pPr>
    </w:p>
    <w:p w:rsidR="00AB41B7" w:rsidRPr="00064FAE" w:rsidRDefault="00AB41B7" w:rsidP="00AB41B7">
      <w:pPr>
        <w:bidi/>
        <w:ind w:right="426"/>
        <w:jc w:val="center"/>
        <w:rPr>
          <w:rFonts w:cs="B Mitra"/>
          <w:b/>
          <w:bCs/>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tl/>
        </w:rPr>
      </w:pPr>
    </w:p>
    <w:p w:rsidR="00AF4ABA" w:rsidRPr="00064FAE" w:rsidRDefault="00AF4ABA" w:rsidP="00AF4ABA">
      <w:pPr>
        <w:bidi/>
        <w:ind w:right="426"/>
        <w:jc w:val="both"/>
        <w:rPr>
          <w:rFonts w:cs="B Mitra"/>
          <w:rtl/>
        </w:rPr>
      </w:pPr>
    </w:p>
    <w:p w:rsidR="00AF4ABA" w:rsidRPr="00064FAE" w:rsidRDefault="00AF4ABA" w:rsidP="00AF4ABA">
      <w:pPr>
        <w:bidi/>
        <w:ind w:right="426"/>
        <w:jc w:val="both"/>
        <w:rPr>
          <w:rFonts w:cs="B Mitra"/>
        </w:rPr>
      </w:pPr>
    </w:p>
    <w:p w:rsidR="00AB41B7" w:rsidRPr="00064FAE" w:rsidRDefault="00AB41B7" w:rsidP="00AB41B7">
      <w:pPr>
        <w:bidi/>
        <w:ind w:right="426"/>
        <w:jc w:val="both"/>
        <w:rPr>
          <w:rFonts w:cs="B Mitra"/>
          <w:rtl/>
        </w:rPr>
      </w:pPr>
    </w:p>
    <w:p w:rsidR="00083030" w:rsidRDefault="00083030">
      <w:pPr>
        <w:spacing w:after="200" w:line="276" w:lineRule="auto"/>
        <w:rPr>
          <w:rFonts w:cs="B Titr"/>
          <w:b/>
          <w:bCs/>
          <w:sz w:val="28"/>
          <w:szCs w:val="28"/>
          <w:rtl/>
        </w:rPr>
      </w:pPr>
      <w:r>
        <w:rPr>
          <w:rFonts w:cs="B Titr"/>
          <w:b/>
          <w:bCs/>
          <w:sz w:val="28"/>
          <w:szCs w:val="28"/>
          <w:rtl/>
        </w:rPr>
        <w:br w:type="page"/>
      </w:r>
    </w:p>
    <w:p w:rsidR="00AB41B7" w:rsidRPr="00064FAE" w:rsidRDefault="00AB41B7" w:rsidP="00AF4ABA">
      <w:pPr>
        <w:bidi/>
        <w:ind w:right="426"/>
        <w:jc w:val="center"/>
        <w:rPr>
          <w:rFonts w:cs="B Titr"/>
          <w:b/>
          <w:bCs/>
          <w:sz w:val="28"/>
          <w:szCs w:val="28"/>
          <w:rtl/>
        </w:rPr>
      </w:pPr>
      <w:r w:rsidRPr="00064FAE">
        <w:rPr>
          <w:rFonts w:cs="B Titr" w:hint="cs"/>
          <w:b/>
          <w:bCs/>
          <w:sz w:val="28"/>
          <w:szCs w:val="28"/>
          <w:rtl/>
        </w:rPr>
        <w:lastRenderedPageBreak/>
        <w:t xml:space="preserve">جداول تعهدات اسپانسرینگ در </w:t>
      </w:r>
      <w:r w:rsidR="00AF4ABA" w:rsidRPr="00064FAE">
        <w:rPr>
          <w:rFonts w:cs="B Titr" w:hint="cs"/>
          <w:b/>
          <w:bCs/>
          <w:sz w:val="28"/>
          <w:szCs w:val="28"/>
          <w:rtl/>
        </w:rPr>
        <w:t>هفدهمین</w:t>
      </w:r>
      <w:r w:rsidR="00AF4ABA" w:rsidRPr="00064FAE">
        <w:rPr>
          <w:rFonts w:cs="B Titr"/>
          <w:b/>
          <w:bCs/>
          <w:sz w:val="28"/>
          <w:szCs w:val="28"/>
          <w:rtl/>
        </w:rPr>
        <w:t xml:space="preserve"> دوره</w:t>
      </w:r>
      <w:r w:rsidR="00AF4ABA" w:rsidRPr="00064FAE">
        <w:rPr>
          <w:rFonts w:cs="B Titr" w:hint="cs"/>
          <w:b/>
          <w:bCs/>
          <w:sz w:val="28"/>
          <w:szCs w:val="28"/>
          <w:rtl/>
        </w:rPr>
        <w:t xml:space="preserve"> </w:t>
      </w:r>
      <w:r w:rsidR="00AF4ABA" w:rsidRPr="00064FAE">
        <w:rPr>
          <w:rFonts w:cs="B Titr"/>
          <w:b/>
          <w:bCs/>
          <w:sz w:val="28"/>
          <w:szCs w:val="28"/>
          <w:rtl/>
        </w:rPr>
        <w:t>مسابقات</w:t>
      </w:r>
      <w:r w:rsidR="00AF4ABA" w:rsidRPr="00064FAE">
        <w:rPr>
          <w:rFonts w:cs="B Titr" w:hint="cs"/>
          <w:b/>
          <w:bCs/>
          <w:sz w:val="28"/>
          <w:szCs w:val="28"/>
          <w:rtl/>
        </w:rPr>
        <w:t xml:space="preserve"> </w:t>
      </w:r>
      <w:r w:rsidR="00AF4ABA" w:rsidRPr="00064FAE">
        <w:rPr>
          <w:rFonts w:cs="B Titr"/>
          <w:b/>
          <w:bCs/>
          <w:sz w:val="28"/>
          <w:szCs w:val="28"/>
          <w:rtl/>
        </w:rPr>
        <w:t xml:space="preserve"> بین المللی ربوکاپ آزاد ایران</w:t>
      </w:r>
    </w:p>
    <w:p w:rsidR="00AB41B7" w:rsidRPr="00064FAE" w:rsidRDefault="00AB41B7" w:rsidP="00AB41B7">
      <w:pPr>
        <w:bidi/>
        <w:ind w:right="426"/>
        <w:jc w:val="center"/>
        <w:rPr>
          <w:rFonts w:cs="B Titr"/>
          <w:sz w:val="28"/>
          <w:szCs w:val="28"/>
          <w:rtl/>
        </w:rPr>
      </w:pPr>
    </w:p>
    <w:p w:rsidR="00AB41B7" w:rsidRPr="00064FAE" w:rsidRDefault="00AB41B7" w:rsidP="00AB41B7">
      <w:pPr>
        <w:bidi/>
        <w:ind w:right="426"/>
        <w:jc w:val="center"/>
        <w:rPr>
          <w:rFonts w:cs="B Titr"/>
          <w:b/>
          <w:bCs/>
          <w:sz w:val="28"/>
          <w:szCs w:val="28"/>
          <w:rtl/>
        </w:rPr>
      </w:pPr>
      <w:r w:rsidRPr="00064FAE">
        <w:rPr>
          <w:rFonts w:cs="B Titr" w:hint="cs"/>
          <w:b/>
          <w:bCs/>
          <w:sz w:val="28"/>
          <w:szCs w:val="28"/>
          <w:rtl/>
        </w:rPr>
        <w:t>مشخصات و تسهیلات بسته‌های حمایت مالی (اسپانسرینگ)</w:t>
      </w:r>
    </w:p>
    <w:p w:rsidR="00AB41B7" w:rsidRPr="00064FAE" w:rsidRDefault="00AB41B7" w:rsidP="00AB41B7">
      <w:pPr>
        <w:bidi/>
        <w:ind w:right="426"/>
        <w:jc w:val="center"/>
        <w:rPr>
          <w:rFonts w:cs="B Mitra"/>
          <w:b/>
          <w:bCs/>
        </w:rPr>
      </w:pPr>
    </w:p>
    <w:tbl>
      <w:tblPr>
        <w:tblStyle w:val="TableGrid"/>
        <w:bidiVisual/>
        <w:tblW w:w="10664" w:type="dxa"/>
        <w:jc w:val="center"/>
        <w:tblInd w:w="-819" w:type="dxa"/>
        <w:tblBorders>
          <w:top w:val="single" w:sz="18" w:space="0" w:color="auto"/>
          <w:left w:val="single" w:sz="18" w:space="0" w:color="auto"/>
          <w:right w:val="single" w:sz="18" w:space="0" w:color="auto"/>
          <w:insideH w:val="single" w:sz="6" w:space="0" w:color="auto"/>
          <w:insideV w:val="single" w:sz="6" w:space="0" w:color="auto"/>
        </w:tblBorders>
        <w:tblLayout w:type="fixed"/>
        <w:tblLook w:val="04A0"/>
      </w:tblPr>
      <w:tblGrid>
        <w:gridCol w:w="1024"/>
        <w:gridCol w:w="6601"/>
        <w:gridCol w:w="969"/>
        <w:gridCol w:w="992"/>
        <w:gridCol w:w="1078"/>
      </w:tblGrid>
      <w:tr w:rsidR="00AB41B7" w:rsidRPr="00064FAE" w:rsidTr="00083030">
        <w:trPr>
          <w:trHeight w:val="349"/>
          <w:jc w:val="center"/>
        </w:trPr>
        <w:tc>
          <w:tcPr>
            <w:tcW w:w="1024" w:type="dxa"/>
            <w:shd w:val="clear" w:color="auto" w:fill="auto"/>
            <w:vAlign w:val="center"/>
            <w:hideMark/>
          </w:tcPr>
          <w:p w:rsidR="00AB41B7" w:rsidRPr="00064FAE" w:rsidRDefault="00AB41B7" w:rsidP="00E955DB">
            <w:pPr>
              <w:bidi/>
              <w:ind w:left="-108"/>
              <w:jc w:val="center"/>
              <w:rPr>
                <w:rFonts w:cs="B Titr"/>
                <w:b/>
                <w:bCs/>
                <w:color w:val="auto"/>
                <w:szCs w:val="24"/>
              </w:rPr>
            </w:pPr>
            <w:r w:rsidRPr="00064FAE">
              <w:rPr>
                <w:rFonts w:cs="B Titr" w:hint="cs"/>
                <w:b/>
                <w:bCs/>
                <w:color w:val="auto"/>
                <w:szCs w:val="24"/>
                <w:rtl/>
              </w:rPr>
              <w:t>ردیف</w:t>
            </w:r>
          </w:p>
        </w:tc>
        <w:tc>
          <w:tcPr>
            <w:tcW w:w="6601" w:type="dxa"/>
            <w:shd w:val="clear" w:color="auto" w:fill="auto"/>
            <w:vAlign w:val="center"/>
            <w:hideMark/>
          </w:tcPr>
          <w:p w:rsidR="00AB41B7" w:rsidRPr="00064FAE" w:rsidRDefault="00AB41B7" w:rsidP="00E955DB">
            <w:pPr>
              <w:bidi/>
              <w:ind w:left="-108"/>
              <w:jc w:val="center"/>
              <w:rPr>
                <w:rFonts w:cs="B Titr"/>
                <w:b/>
                <w:bCs/>
                <w:color w:val="auto"/>
                <w:szCs w:val="24"/>
              </w:rPr>
            </w:pPr>
            <w:r w:rsidRPr="00064FAE">
              <w:rPr>
                <w:rFonts w:cs="B Titr" w:hint="cs"/>
                <w:b/>
                <w:bCs/>
                <w:color w:val="auto"/>
                <w:szCs w:val="24"/>
                <w:rtl/>
              </w:rPr>
              <w:t>تسهیلات و مزایا</w:t>
            </w:r>
          </w:p>
        </w:tc>
        <w:tc>
          <w:tcPr>
            <w:tcW w:w="969" w:type="dxa"/>
            <w:shd w:val="clear" w:color="auto" w:fill="auto"/>
            <w:vAlign w:val="center"/>
            <w:hideMark/>
          </w:tcPr>
          <w:p w:rsidR="00AB41B7" w:rsidRPr="00064FAE" w:rsidRDefault="00AB41B7" w:rsidP="00064FAE">
            <w:pPr>
              <w:bidi/>
              <w:ind w:left="-108"/>
              <w:jc w:val="center"/>
              <w:rPr>
                <w:rFonts w:cs="B Titr"/>
                <w:b/>
                <w:bCs/>
                <w:color w:val="auto"/>
                <w:szCs w:val="24"/>
              </w:rPr>
            </w:pPr>
            <w:r w:rsidRPr="00064FAE">
              <w:rPr>
                <w:rFonts w:cs="B Titr" w:hint="cs"/>
                <w:b/>
                <w:bCs/>
                <w:color w:val="auto"/>
                <w:szCs w:val="24"/>
                <w:rtl/>
              </w:rPr>
              <w:t>طلائی</w:t>
            </w:r>
          </w:p>
        </w:tc>
        <w:tc>
          <w:tcPr>
            <w:tcW w:w="992" w:type="dxa"/>
            <w:shd w:val="clear" w:color="auto" w:fill="auto"/>
            <w:vAlign w:val="center"/>
            <w:hideMark/>
          </w:tcPr>
          <w:p w:rsidR="00AB41B7" w:rsidRPr="00064FAE" w:rsidRDefault="00AB41B7" w:rsidP="00064FAE">
            <w:pPr>
              <w:bidi/>
              <w:ind w:left="-108"/>
              <w:jc w:val="center"/>
              <w:rPr>
                <w:rFonts w:cs="B Titr"/>
                <w:b/>
                <w:bCs/>
                <w:color w:val="auto"/>
                <w:szCs w:val="24"/>
              </w:rPr>
            </w:pPr>
            <w:r w:rsidRPr="00064FAE">
              <w:rPr>
                <w:rFonts w:cs="B Titr" w:hint="cs"/>
                <w:b/>
                <w:bCs/>
                <w:color w:val="auto"/>
                <w:szCs w:val="24"/>
                <w:rtl/>
              </w:rPr>
              <w:t>نقره‌ای</w:t>
            </w:r>
          </w:p>
        </w:tc>
        <w:tc>
          <w:tcPr>
            <w:tcW w:w="1078" w:type="dxa"/>
            <w:shd w:val="clear" w:color="auto" w:fill="auto"/>
            <w:vAlign w:val="center"/>
            <w:hideMark/>
          </w:tcPr>
          <w:p w:rsidR="00AB41B7" w:rsidRPr="00064FAE" w:rsidRDefault="00AB41B7" w:rsidP="00064FAE">
            <w:pPr>
              <w:bidi/>
              <w:ind w:left="-108"/>
              <w:jc w:val="center"/>
              <w:rPr>
                <w:rFonts w:cs="B Titr"/>
                <w:b/>
                <w:bCs/>
                <w:color w:val="auto"/>
                <w:szCs w:val="24"/>
              </w:rPr>
            </w:pPr>
            <w:r w:rsidRPr="00064FAE">
              <w:rPr>
                <w:rFonts w:cs="B Titr" w:hint="cs"/>
                <w:b/>
                <w:bCs/>
                <w:color w:val="auto"/>
                <w:szCs w:val="24"/>
                <w:rtl/>
              </w:rPr>
              <w:t>برنزی</w:t>
            </w:r>
          </w:p>
        </w:tc>
      </w:tr>
      <w:tr w:rsidR="00AB41B7" w:rsidRPr="00064FAE" w:rsidTr="00083030">
        <w:trPr>
          <w:trHeight w:val="405"/>
          <w:jc w:val="center"/>
        </w:trPr>
        <w:tc>
          <w:tcPr>
            <w:tcW w:w="1024"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1</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درج لوگوی حامی در پوستر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CF6E95">
            <w:pPr>
              <w:pStyle w:val="ListParagraph"/>
              <w:numPr>
                <w:ilvl w:val="0"/>
                <w:numId w:val="18"/>
              </w:numPr>
              <w:ind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270"/>
          <w:jc w:val="center"/>
        </w:trPr>
        <w:tc>
          <w:tcPr>
            <w:tcW w:w="1024"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2</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درج لوگوی حامی در تبلیغات محیطی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AB41B7" w:rsidP="00E955DB">
            <w:pPr>
              <w:bidi/>
              <w:ind w:left="-108"/>
              <w:jc w:val="center"/>
              <w:rPr>
                <w:rFonts w:cs="B Titr"/>
                <w:color w:val="auto"/>
                <w:szCs w:val="24"/>
                <w:rtl/>
              </w:rPr>
            </w:pPr>
            <w:r w:rsidRPr="00064FAE">
              <w:rPr>
                <w:rFonts w:cs="B Titr" w:hint="cs"/>
                <w:color w:val="auto"/>
                <w:szCs w:val="24"/>
                <w:rtl/>
              </w:rPr>
              <w:t>3</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tl/>
              </w:rPr>
            </w:pPr>
            <w:r w:rsidRPr="00064FAE">
              <w:rPr>
                <w:rFonts w:cs="B Titr" w:hint="cs"/>
                <w:color w:val="auto"/>
                <w:szCs w:val="24"/>
                <w:rtl/>
              </w:rPr>
              <w:t>درج لوگوی حامی در سایت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4</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درج لوگوی حامی در کارت ورودی شرکت‌کنندگان</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AB41B7" w:rsidRPr="00064FAE" w:rsidTr="00083030">
        <w:trPr>
          <w:trHeight w:val="349"/>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5</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قراردادن تبلیغات حامی در بسته‌های هدیه جشنواره در مراسم اختتامیه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6</w:t>
            </w:r>
          </w:p>
        </w:tc>
        <w:tc>
          <w:tcPr>
            <w:tcW w:w="6601" w:type="dxa"/>
            <w:shd w:val="clear" w:color="auto" w:fill="auto"/>
            <w:vAlign w:val="center"/>
            <w:hideMark/>
          </w:tcPr>
          <w:p w:rsidR="00AB41B7" w:rsidRPr="00064FAE" w:rsidRDefault="00AB41B7" w:rsidP="00064FAE">
            <w:pPr>
              <w:bidi/>
              <w:ind w:left="-108"/>
              <w:jc w:val="center"/>
              <w:rPr>
                <w:rFonts w:cs="B Titr"/>
                <w:color w:val="auto"/>
                <w:szCs w:val="24"/>
              </w:rPr>
            </w:pPr>
            <w:r w:rsidRPr="00064FAE">
              <w:rPr>
                <w:rFonts w:cs="B Titr" w:hint="cs"/>
                <w:color w:val="auto"/>
                <w:szCs w:val="24"/>
                <w:rtl/>
              </w:rPr>
              <w:t>قراردادن استند تبلیغاتی حامی در محل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349"/>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7</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قرار دادن تبلیغات حامی در مسیر مسابقات</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8</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قراردادن پرچم حامی بر روی سن مراسم اختتامیه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349"/>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9</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اختصاص فضای نمایشگاهی جهت ارائه محصولات در لابی</w:t>
            </w:r>
            <w:r w:rsidR="004447C9" w:rsidRPr="00064FAE">
              <w:rPr>
                <w:rFonts w:cs="B Titr" w:hint="cs"/>
                <w:color w:val="auto"/>
                <w:szCs w:val="24"/>
                <w:rtl/>
              </w:rPr>
              <w:t xml:space="preserve"> اصلی</w:t>
            </w:r>
            <w:r w:rsidRPr="00064FAE">
              <w:rPr>
                <w:rFonts w:cs="B Titr" w:hint="cs"/>
                <w:color w:val="auto"/>
                <w:szCs w:val="24"/>
                <w:rtl/>
              </w:rPr>
              <w:t xml:space="preserve"> سالن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10</w:t>
            </w:r>
          </w:p>
        </w:tc>
        <w:tc>
          <w:tcPr>
            <w:tcW w:w="6601" w:type="dxa"/>
            <w:shd w:val="clear" w:color="auto" w:fill="auto"/>
            <w:vAlign w:val="center"/>
            <w:hideMark/>
          </w:tcPr>
          <w:p w:rsidR="00AB41B7" w:rsidRPr="00064FAE" w:rsidRDefault="00AB41B7" w:rsidP="00CF6E95">
            <w:pPr>
              <w:bidi/>
              <w:ind w:left="-108"/>
              <w:jc w:val="center"/>
              <w:rPr>
                <w:rFonts w:cs="B Titr"/>
                <w:color w:val="auto"/>
                <w:szCs w:val="24"/>
              </w:rPr>
            </w:pPr>
            <w:r w:rsidRPr="00064FAE">
              <w:rPr>
                <w:rFonts w:cs="B Titr" w:hint="cs"/>
                <w:color w:val="auto"/>
                <w:szCs w:val="24"/>
                <w:rtl/>
              </w:rPr>
              <w:t>پخش تیزر حامیان</w:t>
            </w:r>
            <w:r w:rsidR="00CF6E95" w:rsidRPr="00064FAE">
              <w:rPr>
                <w:rFonts w:cs="B Titr" w:hint="cs"/>
                <w:color w:val="auto"/>
                <w:szCs w:val="24"/>
                <w:rtl/>
              </w:rPr>
              <w:t xml:space="preserve"> در مراسم اختتامیه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CF6E95">
            <w:pPr>
              <w:pStyle w:val="ListParagraph"/>
              <w:ind w:left="-108" w:right="199"/>
              <w:jc w:val="center"/>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11</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اهدای تندیس جشنواره به مجموعه حامی</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CF6E95" w:rsidRPr="00064FAE" w:rsidTr="00083030">
        <w:trPr>
          <w:trHeight w:val="360"/>
          <w:jc w:val="center"/>
        </w:trPr>
        <w:tc>
          <w:tcPr>
            <w:tcW w:w="1024" w:type="dxa"/>
            <w:shd w:val="clear" w:color="auto" w:fill="auto"/>
            <w:vAlign w:val="center"/>
            <w:hideMark/>
          </w:tcPr>
          <w:p w:rsidR="00CF6E95" w:rsidRPr="00064FAE" w:rsidRDefault="00CF6E95" w:rsidP="00E955DB">
            <w:pPr>
              <w:bidi/>
              <w:ind w:left="-108"/>
              <w:jc w:val="center"/>
              <w:rPr>
                <w:rFonts w:cs="B Titr"/>
                <w:color w:val="auto"/>
                <w:szCs w:val="24"/>
                <w:rtl/>
              </w:rPr>
            </w:pPr>
            <w:r w:rsidRPr="00064FAE">
              <w:rPr>
                <w:rFonts w:cs="B Titr" w:hint="cs"/>
                <w:color w:val="auto"/>
                <w:szCs w:val="24"/>
                <w:rtl/>
              </w:rPr>
              <w:t>12</w:t>
            </w:r>
          </w:p>
        </w:tc>
        <w:tc>
          <w:tcPr>
            <w:tcW w:w="6601" w:type="dxa"/>
            <w:shd w:val="clear" w:color="auto" w:fill="auto"/>
            <w:vAlign w:val="center"/>
            <w:hideMark/>
          </w:tcPr>
          <w:p w:rsidR="00CF6E95" w:rsidRPr="00064FAE" w:rsidRDefault="00CF6E95" w:rsidP="00E955DB">
            <w:pPr>
              <w:bidi/>
              <w:ind w:left="-108"/>
              <w:jc w:val="center"/>
              <w:rPr>
                <w:rFonts w:cs="B Titr"/>
                <w:color w:val="auto"/>
                <w:szCs w:val="24"/>
                <w:rtl/>
              </w:rPr>
            </w:pPr>
            <w:r w:rsidRPr="00064FAE">
              <w:rPr>
                <w:rFonts w:cs="B Titr" w:hint="cs"/>
                <w:color w:val="auto"/>
                <w:szCs w:val="24"/>
                <w:rtl/>
              </w:rPr>
              <w:t>برگزاری دوره و کارگاه های تخصصی مورد نظر حامی طی زمان برگزاری جشنواره</w:t>
            </w:r>
          </w:p>
        </w:tc>
        <w:tc>
          <w:tcPr>
            <w:tcW w:w="969" w:type="dxa"/>
            <w:shd w:val="clear" w:color="auto" w:fill="auto"/>
            <w:vAlign w:val="center"/>
          </w:tcPr>
          <w:p w:rsidR="00CF6E95" w:rsidRPr="00064FAE" w:rsidRDefault="00CF6E95"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CF6E95" w:rsidRPr="00064FAE" w:rsidRDefault="00CF6E95" w:rsidP="00CF6E95">
            <w:pPr>
              <w:pStyle w:val="ListParagraph"/>
              <w:ind w:left="-108" w:right="199"/>
              <w:jc w:val="center"/>
              <w:rPr>
                <w:rFonts w:cs="B Nazanin"/>
                <w:color w:val="auto"/>
                <w:szCs w:val="24"/>
              </w:rPr>
            </w:pPr>
          </w:p>
        </w:tc>
        <w:tc>
          <w:tcPr>
            <w:tcW w:w="1078" w:type="dxa"/>
            <w:shd w:val="clear" w:color="auto" w:fill="auto"/>
            <w:vAlign w:val="center"/>
          </w:tcPr>
          <w:p w:rsidR="00CF6E95" w:rsidRPr="00064FAE" w:rsidRDefault="00CF6E95" w:rsidP="00CF6E95">
            <w:pPr>
              <w:pStyle w:val="ListParagraph"/>
              <w:ind w:left="-108" w:right="199"/>
              <w:jc w:val="center"/>
              <w:rPr>
                <w:rFonts w:cs="B Nazanin"/>
                <w:color w:val="auto"/>
                <w:szCs w:val="24"/>
              </w:rPr>
            </w:pPr>
          </w:p>
        </w:tc>
      </w:tr>
      <w:tr w:rsidR="00AB41B7" w:rsidRPr="00064FAE" w:rsidTr="00083030">
        <w:trPr>
          <w:trHeight w:val="349"/>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13</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اهدای لوح تقدیر جشنواره به مجموعه حامی</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14</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حضور مدیران و پرسنل شرکت حامی در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tl/>
              </w:rPr>
            </w:pPr>
            <w:r w:rsidRPr="00064FAE">
              <w:rPr>
                <w:rFonts w:cs="B Titr" w:hint="cs"/>
                <w:color w:val="auto"/>
                <w:szCs w:val="24"/>
                <w:rtl/>
              </w:rPr>
              <w:t>15</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tl/>
              </w:rPr>
            </w:pPr>
            <w:r w:rsidRPr="00064FAE">
              <w:rPr>
                <w:rFonts w:cs="B Titr" w:hint="cs"/>
                <w:color w:val="auto"/>
                <w:szCs w:val="24"/>
                <w:rtl/>
              </w:rPr>
              <w:t>اختصاص میز برند</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109"/>
          <w:jc w:val="center"/>
        </w:trPr>
        <w:tc>
          <w:tcPr>
            <w:tcW w:w="1024" w:type="dxa"/>
            <w:shd w:val="clear" w:color="auto" w:fill="auto"/>
            <w:vAlign w:val="center"/>
          </w:tcPr>
          <w:p w:rsidR="00AB41B7" w:rsidRPr="00064FAE" w:rsidRDefault="00AB41B7" w:rsidP="00E955DB">
            <w:pPr>
              <w:bidi/>
              <w:ind w:left="-108"/>
              <w:jc w:val="center"/>
              <w:rPr>
                <w:rFonts w:cs="B Titr"/>
                <w:color w:val="auto"/>
                <w:szCs w:val="24"/>
              </w:rPr>
            </w:pPr>
          </w:p>
        </w:tc>
        <w:tc>
          <w:tcPr>
            <w:tcW w:w="6601" w:type="dxa"/>
            <w:shd w:val="clear" w:color="auto" w:fill="auto"/>
            <w:vAlign w:val="center"/>
            <w:hideMark/>
          </w:tcPr>
          <w:p w:rsidR="00AB41B7" w:rsidRPr="00064FAE" w:rsidRDefault="00AB41B7" w:rsidP="00E955DB">
            <w:pPr>
              <w:bidi/>
              <w:ind w:left="-108"/>
              <w:jc w:val="center"/>
              <w:rPr>
                <w:rFonts w:cs="B Titr"/>
                <w:b/>
                <w:bCs/>
                <w:color w:val="auto"/>
                <w:szCs w:val="24"/>
              </w:rPr>
            </w:pPr>
            <w:r w:rsidRPr="00064FAE">
              <w:rPr>
                <w:rFonts w:cs="B Titr" w:hint="cs"/>
                <w:b/>
                <w:bCs/>
                <w:color w:val="auto"/>
                <w:szCs w:val="24"/>
                <w:rtl/>
              </w:rPr>
              <w:t>هزینه استفاده از پکیج تسهیلات و مزایا</w:t>
            </w:r>
          </w:p>
        </w:tc>
        <w:tc>
          <w:tcPr>
            <w:tcW w:w="969" w:type="dxa"/>
            <w:shd w:val="clear" w:color="auto" w:fill="auto"/>
            <w:vAlign w:val="center"/>
            <w:hideMark/>
          </w:tcPr>
          <w:p w:rsidR="00AB41B7" w:rsidRPr="00064FAE" w:rsidRDefault="00A653F5" w:rsidP="00A653F5">
            <w:pPr>
              <w:ind w:left="-108" w:right="199"/>
              <w:jc w:val="right"/>
              <w:rPr>
                <w:rFonts w:cs="B Nazanin"/>
                <w:b/>
                <w:bCs/>
                <w:color w:val="auto"/>
                <w:szCs w:val="24"/>
              </w:rPr>
            </w:pPr>
            <w:r>
              <w:rPr>
                <w:rFonts w:cs="B Nazanin" w:hint="cs"/>
                <w:b/>
                <w:bCs/>
                <w:color w:val="auto"/>
                <w:szCs w:val="24"/>
                <w:u w:val="single"/>
                <w:rtl/>
              </w:rPr>
              <w:t>200</w:t>
            </w:r>
            <w:r w:rsidR="00AB41B7" w:rsidRPr="00064FAE">
              <w:rPr>
                <w:rFonts w:cs="B Nazanin" w:hint="cs"/>
                <w:b/>
                <w:bCs/>
                <w:color w:val="auto"/>
                <w:szCs w:val="24"/>
                <w:rtl/>
              </w:rPr>
              <w:t xml:space="preserve"> میلیون تومان</w:t>
            </w:r>
          </w:p>
        </w:tc>
        <w:tc>
          <w:tcPr>
            <w:tcW w:w="992" w:type="dxa"/>
            <w:shd w:val="clear" w:color="auto" w:fill="auto"/>
            <w:vAlign w:val="center"/>
            <w:hideMark/>
          </w:tcPr>
          <w:p w:rsidR="00AB41B7" w:rsidRPr="00064FAE" w:rsidRDefault="00A653F5" w:rsidP="00A653F5">
            <w:pPr>
              <w:ind w:left="-108" w:right="199"/>
              <w:jc w:val="right"/>
              <w:rPr>
                <w:rFonts w:cs="B Nazanin"/>
                <w:b/>
                <w:bCs/>
                <w:color w:val="auto"/>
                <w:szCs w:val="24"/>
              </w:rPr>
            </w:pPr>
            <w:r>
              <w:rPr>
                <w:rFonts w:cs="B Nazanin" w:hint="cs"/>
                <w:b/>
                <w:bCs/>
                <w:color w:val="auto"/>
                <w:szCs w:val="24"/>
                <w:u w:val="single"/>
                <w:rtl/>
              </w:rPr>
              <w:t>130</w:t>
            </w:r>
            <w:r w:rsidR="00AB41B7" w:rsidRPr="00064FAE">
              <w:rPr>
                <w:rFonts w:cs="B Nazanin" w:hint="cs"/>
                <w:b/>
                <w:bCs/>
                <w:color w:val="auto"/>
                <w:szCs w:val="24"/>
                <w:rtl/>
              </w:rPr>
              <w:t xml:space="preserve"> میلیون تومان</w:t>
            </w:r>
          </w:p>
        </w:tc>
        <w:tc>
          <w:tcPr>
            <w:tcW w:w="1078" w:type="dxa"/>
            <w:shd w:val="clear" w:color="auto" w:fill="auto"/>
            <w:vAlign w:val="center"/>
            <w:hideMark/>
          </w:tcPr>
          <w:p w:rsidR="00AB41B7" w:rsidRPr="00064FAE" w:rsidRDefault="00A653F5" w:rsidP="00A653F5">
            <w:pPr>
              <w:ind w:left="-108" w:right="199"/>
              <w:jc w:val="right"/>
              <w:rPr>
                <w:rFonts w:cs="B Nazanin"/>
                <w:b/>
                <w:bCs/>
                <w:color w:val="auto"/>
                <w:szCs w:val="24"/>
              </w:rPr>
            </w:pPr>
            <w:r>
              <w:rPr>
                <w:rFonts w:cs="B Nazanin" w:hint="cs"/>
                <w:b/>
                <w:bCs/>
                <w:color w:val="auto"/>
                <w:szCs w:val="24"/>
                <w:u w:val="single"/>
                <w:rtl/>
              </w:rPr>
              <w:t>70</w:t>
            </w:r>
            <w:r w:rsidR="00AB41B7" w:rsidRPr="00064FAE">
              <w:rPr>
                <w:rFonts w:cs="B Nazanin" w:hint="cs"/>
                <w:b/>
                <w:bCs/>
                <w:color w:val="auto"/>
                <w:szCs w:val="24"/>
                <w:rtl/>
              </w:rPr>
              <w:t xml:space="preserve"> میلیون تومان</w:t>
            </w:r>
          </w:p>
        </w:tc>
      </w:tr>
    </w:tbl>
    <w:p w:rsidR="00AB41B7" w:rsidRPr="00064FAE" w:rsidRDefault="00AB41B7" w:rsidP="00AB41B7">
      <w:pPr>
        <w:ind w:right="426"/>
        <w:jc w:val="both"/>
        <w:rPr>
          <w:rFonts w:cs="B Mitra"/>
          <w:rtl/>
        </w:rPr>
      </w:pPr>
    </w:p>
    <w:p w:rsidR="00083030" w:rsidRDefault="00083030">
      <w:pPr>
        <w:spacing w:after="200" w:line="276" w:lineRule="auto"/>
        <w:rPr>
          <w:rFonts w:cs="B Mitra"/>
        </w:rPr>
      </w:pPr>
      <w:r>
        <w:rPr>
          <w:rFonts w:cs="B Mitra"/>
        </w:rPr>
        <w:br w:type="page"/>
      </w:r>
    </w:p>
    <w:p w:rsidR="00AB41B7" w:rsidRPr="00064FAE" w:rsidRDefault="00937E10" w:rsidP="00AB41B7">
      <w:pPr>
        <w:ind w:right="426"/>
        <w:jc w:val="both"/>
        <w:rPr>
          <w:rFonts w:cs="B Mitra"/>
          <w:rtl/>
        </w:rPr>
      </w:pPr>
      <w:r>
        <w:rPr>
          <w:rFonts w:cs="B Mitra"/>
          <w:noProof/>
        </w:rPr>
        <w:lastRenderedPageBreak/>
        <w:drawing>
          <wp:anchor distT="0" distB="0" distL="114300" distR="114300" simplePos="0" relativeHeight="251677696" behindDoc="0" locked="0" layoutInCell="1" allowOverlap="1">
            <wp:simplePos x="0" y="0"/>
            <wp:positionH relativeFrom="margin">
              <wp:posOffset>3420745</wp:posOffset>
            </wp:positionH>
            <wp:positionV relativeFrom="paragraph">
              <wp:posOffset>7362825</wp:posOffset>
            </wp:positionV>
            <wp:extent cx="3146425" cy="2070100"/>
            <wp:effectExtent l="1905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46425" cy="2070100"/>
                    </a:xfrm>
                    <a:prstGeom prst="rect">
                      <a:avLst/>
                    </a:prstGeom>
                    <a:noFill/>
                    <a:ln>
                      <a:noFill/>
                    </a:ln>
                  </pic:spPr>
                </pic:pic>
              </a:graphicData>
            </a:graphic>
          </wp:anchor>
        </w:drawing>
      </w:r>
      <w:r w:rsidR="00083030">
        <w:rPr>
          <w:rFonts w:cs="B Mitra"/>
          <w:noProof/>
        </w:rPr>
        <w:drawing>
          <wp:anchor distT="0" distB="0" distL="114300" distR="114300" simplePos="0" relativeHeight="251675648" behindDoc="0" locked="0" layoutInCell="1" allowOverlap="1">
            <wp:simplePos x="0" y="0"/>
            <wp:positionH relativeFrom="margin">
              <wp:posOffset>-3810</wp:posOffset>
            </wp:positionH>
            <wp:positionV relativeFrom="paragraph">
              <wp:posOffset>7353935</wp:posOffset>
            </wp:positionV>
            <wp:extent cx="3112135" cy="2078355"/>
            <wp:effectExtent l="1905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12135" cy="2078355"/>
                    </a:xfrm>
                    <a:prstGeom prst="rect">
                      <a:avLst/>
                    </a:prstGeom>
                    <a:noFill/>
                    <a:ln>
                      <a:noFill/>
                    </a:ln>
                  </pic:spPr>
                </pic:pic>
              </a:graphicData>
            </a:graphic>
          </wp:anchor>
        </w:drawing>
      </w:r>
      <w:r w:rsidR="00083030">
        <w:rPr>
          <w:rFonts w:cs="B Mitra"/>
          <w:noProof/>
        </w:rPr>
        <w:drawing>
          <wp:anchor distT="0" distB="0" distL="114300" distR="114300" simplePos="0" relativeHeight="251671552" behindDoc="0" locked="0" layoutInCell="1" allowOverlap="1">
            <wp:simplePos x="0" y="0"/>
            <wp:positionH relativeFrom="margin">
              <wp:posOffset>-3810</wp:posOffset>
            </wp:positionH>
            <wp:positionV relativeFrom="paragraph">
              <wp:posOffset>4878070</wp:posOffset>
            </wp:positionV>
            <wp:extent cx="3112135" cy="2078355"/>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12135" cy="2078355"/>
                    </a:xfrm>
                    <a:prstGeom prst="rect">
                      <a:avLst/>
                    </a:prstGeom>
                    <a:noFill/>
                    <a:ln>
                      <a:noFill/>
                    </a:ln>
                  </pic:spPr>
                </pic:pic>
              </a:graphicData>
            </a:graphic>
          </wp:anchor>
        </w:drawing>
      </w:r>
      <w:r w:rsidR="00083030">
        <w:rPr>
          <w:rFonts w:cs="B Mitra"/>
          <w:noProof/>
        </w:rPr>
        <w:drawing>
          <wp:anchor distT="0" distB="0" distL="114300" distR="114300" simplePos="0" relativeHeight="251673600" behindDoc="0" locked="0" layoutInCell="1" allowOverlap="1">
            <wp:simplePos x="0" y="0"/>
            <wp:positionH relativeFrom="margin">
              <wp:posOffset>3420745</wp:posOffset>
            </wp:positionH>
            <wp:positionV relativeFrom="paragraph">
              <wp:posOffset>4895215</wp:posOffset>
            </wp:positionV>
            <wp:extent cx="3146425" cy="2096135"/>
            <wp:effectExtent l="1905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46425" cy="2096135"/>
                    </a:xfrm>
                    <a:prstGeom prst="rect">
                      <a:avLst/>
                    </a:prstGeom>
                    <a:noFill/>
                    <a:ln>
                      <a:noFill/>
                    </a:ln>
                  </pic:spPr>
                </pic:pic>
              </a:graphicData>
            </a:graphic>
          </wp:anchor>
        </w:drawing>
      </w:r>
      <w:r w:rsidR="00083030">
        <w:rPr>
          <w:rFonts w:cs="B Mitra"/>
          <w:noProof/>
        </w:rPr>
        <w:drawing>
          <wp:anchor distT="0" distB="0" distL="114300" distR="114300" simplePos="0" relativeHeight="251667456" behindDoc="0" locked="0" layoutInCell="1" allowOverlap="1">
            <wp:simplePos x="0" y="0"/>
            <wp:positionH relativeFrom="margin">
              <wp:posOffset>-12700</wp:posOffset>
            </wp:positionH>
            <wp:positionV relativeFrom="paragraph">
              <wp:posOffset>2497455</wp:posOffset>
            </wp:positionV>
            <wp:extent cx="3146425" cy="2035810"/>
            <wp:effectExtent l="19050" t="0" r="0" b="0"/>
            <wp:wrapTopAndBottom/>
            <wp:docPr id="15" name="Picture 15" descr="گزارش تصویری: شانزدهمین دوره مسابقات بین المللی ربوکاپ آزاد ایران ۲۰۲۲  در واحد علوم و تحقیقات آغاز ش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گزارش تصویری: شانزدهمین دوره مسابقات بین المللی ربوکاپ آزاد ایران ۲۰۲۲  در واحد علوم و تحقیقات آغاز شد"/>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46425" cy="2035810"/>
                    </a:xfrm>
                    <a:prstGeom prst="rect">
                      <a:avLst/>
                    </a:prstGeom>
                    <a:noFill/>
                    <a:ln>
                      <a:noFill/>
                    </a:ln>
                  </pic:spPr>
                </pic:pic>
              </a:graphicData>
            </a:graphic>
          </wp:anchor>
        </w:drawing>
      </w:r>
      <w:r w:rsidR="00083030">
        <w:rPr>
          <w:rFonts w:cs="B Mitra"/>
          <w:noProof/>
        </w:rPr>
        <w:drawing>
          <wp:anchor distT="0" distB="0" distL="114300" distR="114300" simplePos="0" relativeHeight="251669504" behindDoc="0" locked="0" layoutInCell="1" allowOverlap="1">
            <wp:simplePos x="0" y="0"/>
            <wp:positionH relativeFrom="margin">
              <wp:posOffset>3411855</wp:posOffset>
            </wp:positionH>
            <wp:positionV relativeFrom="paragraph">
              <wp:posOffset>2470785</wp:posOffset>
            </wp:positionV>
            <wp:extent cx="3129280" cy="2087245"/>
            <wp:effectExtent l="1905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29280" cy="2087245"/>
                    </a:xfrm>
                    <a:prstGeom prst="rect">
                      <a:avLst/>
                    </a:prstGeom>
                    <a:noFill/>
                    <a:ln>
                      <a:noFill/>
                    </a:ln>
                  </pic:spPr>
                </pic:pic>
              </a:graphicData>
            </a:graphic>
          </wp:anchor>
        </w:drawing>
      </w:r>
      <w:r w:rsidR="00083030">
        <w:rPr>
          <w:rFonts w:cs="B Mitra"/>
          <w:noProof/>
        </w:rPr>
        <w:drawing>
          <wp:anchor distT="0" distB="0" distL="114300" distR="114300" simplePos="0" relativeHeight="251679744" behindDoc="0" locked="0" layoutInCell="1" allowOverlap="1">
            <wp:simplePos x="0" y="0"/>
            <wp:positionH relativeFrom="column">
              <wp:posOffset>-12700</wp:posOffset>
            </wp:positionH>
            <wp:positionV relativeFrom="paragraph">
              <wp:posOffset>168275</wp:posOffset>
            </wp:positionV>
            <wp:extent cx="3112135" cy="2035810"/>
            <wp:effectExtent l="19050" t="0" r="0" b="0"/>
            <wp:wrapTopAndBottom/>
            <wp:docPr id="23" name="Picture 23" descr="اختتامیه شانزدهمین دوره مسابقات بین‌المللی ربوکاپ آزاد ایران با حضور دکتر محمدمهدی طهرانچ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اختتامیه شانزدهمین دوره مسابقات بین‌المللی ربوکاپ آزاد ایران با حضور دکتر محمدمهدی طهرانچی"/>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12135" cy="2035810"/>
                    </a:xfrm>
                    <a:prstGeom prst="rect">
                      <a:avLst/>
                    </a:prstGeom>
                    <a:noFill/>
                    <a:ln>
                      <a:noFill/>
                    </a:ln>
                  </pic:spPr>
                </pic:pic>
              </a:graphicData>
            </a:graphic>
          </wp:anchor>
        </w:drawing>
      </w:r>
      <w:r w:rsidR="00083030">
        <w:rPr>
          <w:rFonts w:cs="B Mitra"/>
          <w:noProof/>
        </w:rPr>
        <w:drawing>
          <wp:anchor distT="0" distB="0" distL="114300" distR="114300" simplePos="0" relativeHeight="251665408" behindDoc="0" locked="0" layoutInCell="1" allowOverlap="1">
            <wp:simplePos x="0" y="0"/>
            <wp:positionH relativeFrom="margin">
              <wp:posOffset>3420745</wp:posOffset>
            </wp:positionH>
            <wp:positionV relativeFrom="paragraph">
              <wp:posOffset>140335</wp:posOffset>
            </wp:positionV>
            <wp:extent cx="3082290" cy="2052955"/>
            <wp:effectExtent l="19050" t="0" r="3810" b="0"/>
            <wp:wrapTopAndBottom/>
            <wp:docPr id="1" name="Picture 16" descr="گزارش تصویری: شانزدهمین دوره مسابقات بین المللی ربوکاپ آزاد ایران ۲۰۲۲  در واحد علوم و تحقیقات آغاز ش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گزارش تصویری: شانزدهمین دوره مسابقات بین المللی ربوکاپ آزاد ایران ۲۰۲۲  در واحد علوم و تحقیقات آغاز شد"/>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082290" cy="2052955"/>
                    </a:xfrm>
                    <a:prstGeom prst="rect">
                      <a:avLst/>
                    </a:prstGeom>
                    <a:noFill/>
                    <a:ln>
                      <a:noFill/>
                    </a:ln>
                  </pic:spPr>
                </pic:pic>
              </a:graphicData>
            </a:graphic>
          </wp:anchor>
        </w:drawing>
      </w:r>
    </w:p>
    <w:sectPr w:rsidR="00AB41B7" w:rsidRPr="00064FAE" w:rsidSect="00083030">
      <w:type w:val="continuous"/>
      <w:pgSz w:w="11907" w:h="16839" w:code="9"/>
      <w:pgMar w:top="1134" w:right="850"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34EC" w:rsidRDefault="00E534EC" w:rsidP="00C61B76">
      <w:r>
        <w:separator/>
      </w:r>
    </w:p>
  </w:endnote>
  <w:endnote w:type="continuationSeparator" w:id="0">
    <w:p w:rsidR="00E534EC" w:rsidRDefault="00E534EC" w:rsidP="00C61B7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B Yeka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34EC" w:rsidRDefault="00E534EC" w:rsidP="00C61B76">
      <w:r>
        <w:separator/>
      </w:r>
    </w:p>
  </w:footnote>
  <w:footnote w:type="continuationSeparator" w:id="0">
    <w:p w:rsidR="00E534EC" w:rsidRDefault="00E534EC" w:rsidP="00C61B7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D4F99"/>
    <w:multiLevelType w:val="hybridMultilevel"/>
    <w:tmpl w:val="E2C4FB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07A33"/>
    <w:multiLevelType w:val="hybridMultilevel"/>
    <w:tmpl w:val="94564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C721F"/>
    <w:multiLevelType w:val="hybridMultilevel"/>
    <w:tmpl w:val="9A7638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F0516A"/>
    <w:multiLevelType w:val="hybridMultilevel"/>
    <w:tmpl w:val="4B02F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BB03E1"/>
    <w:multiLevelType w:val="hybridMultilevel"/>
    <w:tmpl w:val="0CC8A4CC"/>
    <w:lvl w:ilvl="0" w:tplc="81D89AEC">
      <w:start w:val="1"/>
      <w:numFmt w:val="bullet"/>
      <w:lvlText w:val=""/>
      <w:lvlJc w:val="left"/>
      <w:pPr>
        <w:ind w:left="2160" w:hanging="360"/>
      </w:pPr>
      <w:rPr>
        <w:rFonts w:ascii="Wingdings" w:hAnsi="Wingdings" w:cs="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C3B31B6"/>
    <w:multiLevelType w:val="hybridMultilevel"/>
    <w:tmpl w:val="94AAC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63053"/>
    <w:multiLevelType w:val="hybridMultilevel"/>
    <w:tmpl w:val="4BC41A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2D18F0"/>
    <w:multiLevelType w:val="hybridMultilevel"/>
    <w:tmpl w:val="2BE8DBC6"/>
    <w:lvl w:ilvl="0" w:tplc="0409000B">
      <w:start w:val="1"/>
      <w:numFmt w:val="bullet"/>
      <w:lvlText w:val=""/>
      <w:lvlJc w:val="left"/>
      <w:pPr>
        <w:ind w:left="2283" w:hanging="360"/>
      </w:pPr>
      <w:rPr>
        <w:rFonts w:ascii="Wingdings" w:hAnsi="Wingdings" w:hint="default"/>
      </w:rPr>
    </w:lvl>
    <w:lvl w:ilvl="1" w:tplc="04090003" w:tentative="1">
      <w:start w:val="1"/>
      <w:numFmt w:val="bullet"/>
      <w:lvlText w:val="o"/>
      <w:lvlJc w:val="left"/>
      <w:pPr>
        <w:ind w:left="3003" w:hanging="360"/>
      </w:pPr>
      <w:rPr>
        <w:rFonts w:ascii="Courier New" w:hAnsi="Courier New" w:cs="Courier New" w:hint="default"/>
      </w:rPr>
    </w:lvl>
    <w:lvl w:ilvl="2" w:tplc="04090005" w:tentative="1">
      <w:start w:val="1"/>
      <w:numFmt w:val="bullet"/>
      <w:lvlText w:val=""/>
      <w:lvlJc w:val="left"/>
      <w:pPr>
        <w:ind w:left="3723" w:hanging="360"/>
      </w:pPr>
      <w:rPr>
        <w:rFonts w:ascii="Wingdings" w:hAnsi="Wingdings" w:hint="default"/>
      </w:rPr>
    </w:lvl>
    <w:lvl w:ilvl="3" w:tplc="04090001" w:tentative="1">
      <w:start w:val="1"/>
      <w:numFmt w:val="bullet"/>
      <w:lvlText w:val=""/>
      <w:lvlJc w:val="left"/>
      <w:pPr>
        <w:ind w:left="4443" w:hanging="360"/>
      </w:pPr>
      <w:rPr>
        <w:rFonts w:ascii="Symbol" w:hAnsi="Symbol" w:hint="default"/>
      </w:rPr>
    </w:lvl>
    <w:lvl w:ilvl="4" w:tplc="04090003" w:tentative="1">
      <w:start w:val="1"/>
      <w:numFmt w:val="bullet"/>
      <w:lvlText w:val="o"/>
      <w:lvlJc w:val="left"/>
      <w:pPr>
        <w:ind w:left="5163" w:hanging="360"/>
      </w:pPr>
      <w:rPr>
        <w:rFonts w:ascii="Courier New" w:hAnsi="Courier New" w:cs="Courier New" w:hint="default"/>
      </w:rPr>
    </w:lvl>
    <w:lvl w:ilvl="5" w:tplc="04090005" w:tentative="1">
      <w:start w:val="1"/>
      <w:numFmt w:val="bullet"/>
      <w:lvlText w:val=""/>
      <w:lvlJc w:val="left"/>
      <w:pPr>
        <w:ind w:left="5883" w:hanging="360"/>
      </w:pPr>
      <w:rPr>
        <w:rFonts w:ascii="Wingdings" w:hAnsi="Wingdings" w:hint="default"/>
      </w:rPr>
    </w:lvl>
    <w:lvl w:ilvl="6" w:tplc="04090001" w:tentative="1">
      <w:start w:val="1"/>
      <w:numFmt w:val="bullet"/>
      <w:lvlText w:val=""/>
      <w:lvlJc w:val="left"/>
      <w:pPr>
        <w:ind w:left="6603" w:hanging="360"/>
      </w:pPr>
      <w:rPr>
        <w:rFonts w:ascii="Symbol" w:hAnsi="Symbol" w:hint="default"/>
      </w:rPr>
    </w:lvl>
    <w:lvl w:ilvl="7" w:tplc="04090003" w:tentative="1">
      <w:start w:val="1"/>
      <w:numFmt w:val="bullet"/>
      <w:lvlText w:val="o"/>
      <w:lvlJc w:val="left"/>
      <w:pPr>
        <w:ind w:left="7323" w:hanging="360"/>
      </w:pPr>
      <w:rPr>
        <w:rFonts w:ascii="Courier New" w:hAnsi="Courier New" w:cs="Courier New" w:hint="default"/>
      </w:rPr>
    </w:lvl>
    <w:lvl w:ilvl="8" w:tplc="04090005" w:tentative="1">
      <w:start w:val="1"/>
      <w:numFmt w:val="bullet"/>
      <w:lvlText w:val=""/>
      <w:lvlJc w:val="left"/>
      <w:pPr>
        <w:ind w:left="8043" w:hanging="360"/>
      </w:pPr>
      <w:rPr>
        <w:rFonts w:ascii="Wingdings" w:hAnsi="Wingdings" w:hint="default"/>
      </w:rPr>
    </w:lvl>
  </w:abstractNum>
  <w:abstractNum w:abstractNumId="8">
    <w:nsid w:val="220543AF"/>
    <w:multiLevelType w:val="hybridMultilevel"/>
    <w:tmpl w:val="654EF6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F14022"/>
    <w:multiLevelType w:val="hybridMultilevel"/>
    <w:tmpl w:val="6C14A5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E45275"/>
    <w:multiLevelType w:val="hybridMultilevel"/>
    <w:tmpl w:val="5144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B5569C"/>
    <w:multiLevelType w:val="hybridMultilevel"/>
    <w:tmpl w:val="E9B0C3B6"/>
    <w:lvl w:ilvl="0" w:tplc="04090001">
      <w:start w:val="1"/>
      <w:numFmt w:val="bullet"/>
      <w:lvlText w:val=""/>
      <w:lvlJc w:val="left"/>
      <w:pPr>
        <w:ind w:left="701" w:hanging="360"/>
      </w:pPr>
      <w:rPr>
        <w:rFonts w:ascii="Symbol" w:hAnsi="Symbol" w:hint="default"/>
      </w:rPr>
    </w:lvl>
    <w:lvl w:ilvl="1" w:tplc="04090003">
      <w:start w:val="1"/>
      <w:numFmt w:val="bullet"/>
      <w:lvlText w:val="o"/>
      <w:lvlJc w:val="left"/>
      <w:pPr>
        <w:ind w:left="1421" w:hanging="360"/>
      </w:pPr>
      <w:rPr>
        <w:rFonts w:ascii="Courier New" w:hAnsi="Courier New" w:cs="Courier New" w:hint="default"/>
      </w:rPr>
    </w:lvl>
    <w:lvl w:ilvl="2" w:tplc="04090005">
      <w:start w:val="1"/>
      <w:numFmt w:val="bullet"/>
      <w:lvlText w:val=""/>
      <w:lvlJc w:val="left"/>
      <w:pPr>
        <w:ind w:left="2141" w:hanging="360"/>
      </w:pPr>
      <w:rPr>
        <w:rFonts w:ascii="Wingdings" w:hAnsi="Wingdings" w:hint="default"/>
      </w:rPr>
    </w:lvl>
    <w:lvl w:ilvl="3" w:tplc="04090001">
      <w:start w:val="1"/>
      <w:numFmt w:val="bullet"/>
      <w:lvlText w:val=""/>
      <w:lvlJc w:val="left"/>
      <w:pPr>
        <w:ind w:left="2861" w:hanging="360"/>
      </w:pPr>
      <w:rPr>
        <w:rFonts w:ascii="Symbol" w:hAnsi="Symbol" w:hint="default"/>
      </w:rPr>
    </w:lvl>
    <w:lvl w:ilvl="4" w:tplc="04090003">
      <w:start w:val="1"/>
      <w:numFmt w:val="bullet"/>
      <w:lvlText w:val="o"/>
      <w:lvlJc w:val="left"/>
      <w:pPr>
        <w:ind w:left="3581" w:hanging="360"/>
      </w:pPr>
      <w:rPr>
        <w:rFonts w:ascii="Courier New" w:hAnsi="Courier New" w:cs="Courier New" w:hint="default"/>
      </w:rPr>
    </w:lvl>
    <w:lvl w:ilvl="5" w:tplc="04090005">
      <w:start w:val="1"/>
      <w:numFmt w:val="bullet"/>
      <w:lvlText w:val=""/>
      <w:lvlJc w:val="left"/>
      <w:pPr>
        <w:ind w:left="4301" w:hanging="360"/>
      </w:pPr>
      <w:rPr>
        <w:rFonts w:ascii="Wingdings" w:hAnsi="Wingdings" w:hint="default"/>
      </w:rPr>
    </w:lvl>
    <w:lvl w:ilvl="6" w:tplc="04090001">
      <w:start w:val="1"/>
      <w:numFmt w:val="bullet"/>
      <w:lvlText w:val=""/>
      <w:lvlJc w:val="left"/>
      <w:pPr>
        <w:ind w:left="5021" w:hanging="360"/>
      </w:pPr>
      <w:rPr>
        <w:rFonts w:ascii="Symbol" w:hAnsi="Symbol" w:hint="default"/>
      </w:rPr>
    </w:lvl>
    <w:lvl w:ilvl="7" w:tplc="04090003">
      <w:start w:val="1"/>
      <w:numFmt w:val="bullet"/>
      <w:lvlText w:val="o"/>
      <w:lvlJc w:val="left"/>
      <w:pPr>
        <w:ind w:left="5741" w:hanging="360"/>
      </w:pPr>
      <w:rPr>
        <w:rFonts w:ascii="Courier New" w:hAnsi="Courier New" w:cs="Courier New" w:hint="default"/>
      </w:rPr>
    </w:lvl>
    <w:lvl w:ilvl="8" w:tplc="04090005">
      <w:start w:val="1"/>
      <w:numFmt w:val="bullet"/>
      <w:lvlText w:val=""/>
      <w:lvlJc w:val="left"/>
      <w:pPr>
        <w:ind w:left="6461" w:hanging="360"/>
      </w:pPr>
      <w:rPr>
        <w:rFonts w:ascii="Wingdings" w:hAnsi="Wingdings" w:hint="default"/>
      </w:rPr>
    </w:lvl>
  </w:abstractNum>
  <w:abstractNum w:abstractNumId="12">
    <w:nsid w:val="298B6296"/>
    <w:multiLevelType w:val="hybridMultilevel"/>
    <w:tmpl w:val="8E34D2B8"/>
    <w:lvl w:ilvl="0" w:tplc="E81E833C">
      <w:start w:val="1"/>
      <w:numFmt w:val="bullet"/>
      <w:lvlText w:val=""/>
      <w:lvlJc w:val="left"/>
      <w:pPr>
        <w:ind w:left="1551" w:hanging="360"/>
      </w:pPr>
      <w:rPr>
        <w:rFonts w:ascii="Wingdings" w:hAnsi="Wingdings" w:cs="Wingdings" w:hint="default"/>
      </w:rPr>
    </w:lvl>
    <w:lvl w:ilvl="1" w:tplc="04090003" w:tentative="1">
      <w:start w:val="1"/>
      <w:numFmt w:val="bullet"/>
      <w:lvlText w:val="o"/>
      <w:lvlJc w:val="left"/>
      <w:pPr>
        <w:ind w:left="2271" w:hanging="360"/>
      </w:pPr>
      <w:rPr>
        <w:rFonts w:ascii="Courier New" w:hAnsi="Courier New" w:cs="Courier New" w:hint="default"/>
      </w:rPr>
    </w:lvl>
    <w:lvl w:ilvl="2" w:tplc="04090005" w:tentative="1">
      <w:start w:val="1"/>
      <w:numFmt w:val="bullet"/>
      <w:lvlText w:val=""/>
      <w:lvlJc w:val="left"/>
      <w:pPr>
        <w:ind w:left="2991" w:hanging="360"/>
      </w:pPr>
      <w:rPr>
        <w:rFonts w:ascii="Wingdings" w:hAnsi="Wingdings" w:hint="default"/>
      </w:rPr>
    </w:lvl>
    <w:lvl w:ilvl="3" w:tplc="04090001" w:tentative="1">
      <w:start w:val="1"/>
      <w:numFmt w:val="bullet"/>
      <w:lvlText w:val=""/>
      <w:lvlJc w:val="left"/>
      <w:pPr>
        <w:ind w:left="3711" w:hanging="360"/>
      </w:pPr>
      <w:rPr>
        <w:rFonts w:ascii="Symbol" w:hAnsi="Symbol" w:hint="default"/>
      </w:rPr>
    </w:lvl>
    <w:lvl w:ilvl="4" w:tplc="04090003" w:tentative="1">
      <w:start w:val="1"/>
      <w:numFmt w:val="bullet"/>
      <w:lvlText w:val="o"/>
      <w:lvlJc w:val="left"/>
      <w:pPr>
        <w:ind w:left="4431" w:hanging="360"/>
      </w:pPr>
      <w:rPr>
        <w:rFonts w:ascii="Courier New" w:hAnsi="Courier New" w:cs="Courier New" w:hint="default"/>
      </w:rPr>
    </w:lvl>
    <w:lvl w:ilvl="5" w:tplc="04090005" w:tentative="1">
      <w:start w:val="1"/>
      <w:numFmt w:val="bullet"/>
      <w:lvlText w:val=""/>
      <w:lvlJc w:val="left"/>
      <w:pPr>
        <w:ind w:left="5151" w:hanging="360"/>
      </w:pPr>
      <w:rPr>
        <w:rFonts w:ascii="Wingdings" w:hAnsi="Wingdings" w:hint="default"/>
      </w:rPr>
    </w:lvl>
    <w:lvl w:ilvl="6" w:tplc="04090001" w:tentative="1">
      <w:start w:val="1"/>
      <w:numFmt w:val="bullet"/>
      <w:lvlText w:val=""/>
      <w:lvlJc w:val="left"/>
      <w:pPr>
        <w:ind w:left="5871" w:hanging="360"/>
      </w:pPr>
      <w:rPr>
        <w:rFonts w:ascii="Symbol" w:hAnsi="Symbol" w:hint="default"/>
      </w:rPr>
    </w:lvl>
    <w:lvl w:ilvl="7" w:tplc="04090003" w:tentative="1">
      <w:start w:val="1"/>
      <w:numFmt w:val="bullet"/>
      <w:lvlText w:val="o"/>
      <w:lvlJc w:val="left"/>
      <w:pPr>
        <w:ind w:left="6591" w:hanging="360"/>
      </w:pPr>
      <w:rPr>
        <w:rFonts w:ascii="Courier New" w:hAnsi="Courier New" w:cs="Courier New" w:hint="default"/>
      </w:rPr>
    </w:lvl>
    <w:lvl w:ilvl="8" w:tplc="04090005" w:tentative="1">
      <w:start w:val="1"/>
      <w:numFmt w:val="bullet"/>
      <w:lvlText w:val=""/>
      <w:lvlJc w:val="left"/>
      <w:pPr>
        <w:ind w:left="7311" w:hanging="360"/>
      </w:pPr>
      <w:rPr>
        <w:rFonts w:ascii="Wingdings" w:hAnsi="Wingdings" w:hint="default"/>
      </w:rPr>
    </w:lvl>
  </w:abstractNum>
  <w:abstractNum w:abstractNumId="13">
    <w:nsid w:val="2EC50415"/>
    <w:multiLevelType w:val="hybridMultilevel"/>
    <w:tmpl w:val="83C47B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7163AF"/>
    <w:multiLevelType w:val="hybridMultilevel"/>
    <w:tmpl w:val="05421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74D464B"/>
    <w:multiLevelType w:val="hybridMultilevel"/>
    <w:tmpl w:val="CBF0419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nsid w:val="3A922528"/>
    <w:multiLevelType w:val="hybridMultilevel"/>
    <w:tmpl w:val="373E96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E7D7177"/>
    <w:multiLevelType w:val="multilevel"/>
    <w:tmpl w:val="74D2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F64C5F"/>
    <w:multiLevelType w:val="hybridMultilevel"/>
    <w:tmpl w:val="F99A1C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BBD5F1E"/>
    <w:multiLevelType w:val="hybridMultilevel"/>
    <w:tmpl w:val="91307C78"/>
    <w:lvl w:ilvl="0" w:tplc="3B1ACF8A">
      <w:start w:val="2"/>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20">
    <w:nsid w:val="4C017D42"/>
    <w:multiLevelType w:val="multilevel"/>
    <w:tmpl w:val="59DCB8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C0937E3"/>
    <w:multiLevelType w:val="hybridMultilevel"/>
    <w:tmpl w:val="7B4A263C"/>
    <w:lvl w:ilvl="0" w:tplc="04090001">
      <w:start w:val="1"/>
      <w:numFmt w:val="bullet"/>
      <w:lvlText w:val=""/>
      <w:lvlJc w:val="left"/>
      <w:pPr>
        <w:ind w:left="701" w:hanging="360"/>
      </w:pPr>
      <w:rPr>
        <w:rFonts w:ascii="Symbol" w:hAnsi="Symbol" w:hint="default"/>
      </w:rPr>
    </w:lvl>
    <w:lvl w:ilvl="1" w:tplc="04090003">
      <w:start w:val="1"/>
      <w:numFmt w:val="bullet"/>
      <w:lvlText w:val="o"/>
      <w:lvlJc w:val="left"/>
      <w:pPr>
        <w:ind w:left="1421" w:hanging="360"/>
      </w:pPr>
      <w:rPr>
        <w:rFonts w:ascii="Courier New" w:hAnsi="Courier New" w:cs="Courier New" w:hint="default"/>
      </w:rPr>
    </w:lvl>
    <w:lvl w:ilvl="2" w:tplc="04090005">
      <w:start w:val="1"/>
      <w:numFmt w:val="bullet"/>
      <w:lvlText w:val=""/>
      <w:lvlJc w:val="left"/>
      <w:pPr>
        <w:ind w:left="2141" w:hanging="360"/>
      </w:pPr>
      <w:rPr>
        <w:rFonts w:ascii="Wingdings" w:hAnsi="Wingdings" w:hint="default"/>
      </w:rPr>
    </w:lvl>
    <w:lvl w:ilvl="3" w:tplc="04090001">
      <w:start w:val="1"/>
      <w:numFmt w:val="bullet"/>
      <w:lvlText w:val=""/>
      <w:lvlJc w:val="left"/>
      <w:pPr>
        <w:ind w:left="2861" w:hanging="360"/>
      </w:pPr>
      <w:rPr>
        <w:rFonts w:ascii="Symbol" w:hAnsi="Symbol" w:hint="default"/>
      </w:rPr>
    </w:lvl>
    <w:lvl w:ilvl="4" w:tplc="04090003">
      <w:start w:val="1"/>
      <w:numFmt w:val="bullet"/>
      <w:lvlText w:val="o"/>
      <w:lvlJc w:val="left"/>
      <w:pPr>
        <w:ind w:left="3581" w:hanging="360"/>
      </w:pPr>
      <w:rPr>
        <w:rFonts w:ascii="Courier New" w:hAnsi="Courier New" w:cs="Courier New" w:hint="default"/>
      </w:rPr>
    </w:lvl>
    <w:lvl w:ilvl="5" w:tplc="04090005">
      <w:start w:val="1"/>
      <w:numFmt w:val="bullet"/>
      <w:lvlText w:val=""/>
      <w:lvlJc w:val="left"/>
      <w:pPr>
        <w:ind w:left="4301" w:hanging="360"/>
      </w:pPr>
      <w:rPr>
        <w:rFonts w:ascii="Wingdings" w:hAnsi="Wingdings" w:hint="default"/>
      </w:rPr>
    </w:lvl>
    <w:lvl w:ilvl="6" w:tplc="04090001">
      <w:start w:val="1"/>
      <w:numFmt w:val="bullet"/>
      <w:lvlText w:val=""/>
      <w:lvlJc w:val="left"/>
      <w:pPr>
        <w:ind w:left="5021" w:hanging="360"/>
      </w:pPr>
      <w:rPr>
        <w:rFonts w:ascii="Symbol" w:hAnsi="Symbol" w:hint="default"/>
      </w:rPr>
    </w:lvl>
    <w:lvl w:ilvl="7" w:tplc="04090003">
      <w:start w:val="1"/>
      <w:numFmt w:val="bullet"/>
      <w:lvlText w:val="o"/>
      <w:lvlJc w:val="left"/>
      <w:pPr>
        <w:ind w:left="5741" w:hanging="360"/>
      </w:pPr>
      <w:rPr>
        <w:rFonts w:ascii="Courier New" w:hAnsi="Courier New" w:cs="Courier New" w:hint="default"/>
      </w:rPr>
    </w:lvl>
    <w:lvl w:ilvl="8" w:tplc="04090005">
      <w:start w:val="1"/>
      <w:numFmt w:val="bullet"/>
      <w:lvlText w:val=""/>
      <w:lvlJc w:val="left"/>
      <w:pPr>
        <w:ind w:left="6461" w:hanging="360"/>
      </w:pPr>
      <w:rPr>
        <w:rFonts w:ascii="Wingdings" w:hAnsi="Wingdings" w:hint="default"/>
      </w:rPr>
    </w:lvl>
  </w:abstractNum>
  <w:abstractNum w:abstractNumId="22">
    <w:nsid w:val="59001E5E"/>
    <w:multiLevelType w:val="hybridMultilevel"/>
    <w:tmpl w:val="5A5E5DEE"/>
    <w:lvl w:ilvl="0" w:tplc="04090001">
      <w:start w:val="1"/>
      <w:numFmt w:val="bullet"/>
      <w:lvlText w:val=""/>
      <w:lvlJc w:val="left"/>
      <w:pPr>
        <w:ind w:left="701" w:hanging="360"/>
      </w:pPr>
      <w:rPr>
        <w:rFonts w:ascii="Symbol" w:hAnsi="Symbol" w:hint="default"/>
      </w:rPr>
    </w:lvl>
    <w:lvl w:ilvl="1" w:tplc="04090003">
      <w:start w:val="1"/>
      <w:numFmt w:val="bullet"/>
      <w:lvlText w:val="o"/>
      <w:lvlJc w:val="left"/>
      <w:pPr>
        <w:ind w:left="1421" w:hanging="360"/>
      </w:pPr>
      <w:rPr>
        <w:rFonts w:ascii="Courier New" w:hAnsi="Courier New" w:cs="Courier New" w:hint="default"/>
      </w:rPr>
    </w:lvl>
    <w:lvl w:ilvl="2" w:tplc="04090005">
      <w:start w:val="1"/>
      <w:numFmt w:val="bullet"/>
      <w:lvlText w:val=""/>
      <w:lvlJc w:val="left"/>
      <w:pPr>
        <w:ind w:left="2141" w:hanging="360"/>
      </w:pPr>
      <w:rPr>
        <w:rFonts w:ascii="Wingdings" w:hAnsi="Wingdings" w:hint="default"/>
      </w:rPr>
    </w:lvl>
    <w:lvl w:ilvl="3" w:tplc="04090001">
      <w:start w:val="1"/>
      <w:numFmt w:val="bullet"/>
      <w:lvlText w:val=""/>
      <w:lvlJc w:val="left"/>
      <w:pPr>
        <w:ind w:left="2861" w:hanging="360"/>
      </w:pPr>
      <w:rPr>
        <w:rFonts w:ascii="Symbol" w:hAnsi="Symbol" w:hint="default"/>
      </w:rPr>
    </w:lvl>
    <w:lvl w:ilvl="4" w:tplc="04090003">
      <w:start w:val="1"/>
      <w:numFmt w:val="bullet"/>
      <w:lvlText w:val="o"/>
      <w:lvlJc w:val="left"/>
      <w:pPr>
        <w:ind w:left="3581" w:hanging="360"/>
      </w:pPr>
      <w:rPr>
        <w:rFonts w:ascii="Courier New" w:hAnsi="Courier New" w:cs="Courier New" w:hint="default"/>
      </w:rPr>
    </w:lvl>
    <w:lvl w:ilvl="5" w:tplc="04090005">
      <w:start w:val="1"/>
      <w:numFmt w:val="bullet"/>
      <w:lvlText w:val=""/>
      <w:lvlJc w:val="left"/>
      <w:pPr>
        <w:ind w:left="4301" w:hanging="360"/>
      </w:pPr>
      <w:rPr>
        <w:rFonts w:ascii="Wingdings" w:hAnsi="Wingdings" w:hint="default"/>
      </w:rPr>
    </w:lvl>
    <w:lvl w:ilvl="6" w:tplc="04090001">
      <w:start w:val="1"/>
      <w:numFmt w:val="bullet"/>
      <w:lvlText w:val=""/>
      <w:lvlJc w:val="left"/>
      <w:pPr>
        <w:ind w:left="5021" w:hanging="360"/>
      </w:pPr>
      <w:rPr>
        <w:rFonts w:ascii="Symbol" w:hAnsi="Symbol" w:hint="default"/>
      </w:rPr>
    </w:lvl>
    <w:lvl w:ilvl="7" w:tplc="04090003">
      <w:start w:val="1"/>
      <w:numFmt w:val="bullet"/>
      <w:lvlText w:val="o"/>
      <w:lvlJc w:val="left"/>
      <w:pPr>
        <w:ind w:left="5741" w:hanging="360"/>
      </w:pPr>
      <w:rPr>
        <w:rFonts w:ascii="Courier New" w:hAnsi="Courier New" w:cs="Courier New" w:hint="default"/>
      </w:rPr>
    </w:lvl>
    <w:lvl w:ilvl="8" w:tplc="04090005">
      <w:start w:val="1"/>
      <w:numFmt w:val="bullet"/>
      <w:lvlText w:val=""/>
      <w:lvlJc w:val="left"/>
      <w:pPr>
        <w:ind w:left="6461" w:hanging="360"/>
      </w:pPr>
      <w:rPr>
        <w:rFonts w:ascii="Wingdings" w:hAnsi="Wingdings" w:hint="default"/>
      </w:rPr>
    </w:lvl>
  </w:abstractNum>
  <w:abstractNum w:abstractNumId="23">
    <w:nsid w:val="5B615624"/>
    <w:multiLevelType w:val="hybridMultilevel"/>
    <w:tmpl w:val="7464A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020DCD"/>
    <w:multiLevelType w:val="hybridMultilevel"/>
    <w:tmpl w:val="270EC6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E705B7"/>
    <w:multiLevelType w:val="hybridMultilevel"/>
    <w:tmpl w:val="EE5A7B9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7904CDC"/>
    <w:multiLevelType w:val="hybridMultilevel"/>
    <w:tmpl w:val="B6322F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526E58"/>
    <w:multiLevelType w:val="hybridMultilevel"/>
    <w:tmpl w:val="E12ABB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AC3445"/>
    <w:multiLevelType w:val="hybridMultilevel"/>
    <w:tmpl w:val="D7BCF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1309D3"/>
    <w:multiLevelType w:val="hybridMultilevel"/>
    <w:tmpl w:val="0BA28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3084B16"/>
    <w:multiLevelType w:val="hybridMultilevel"/>
    <w:tmpl w:val="C05AC986"/>
    <w:lvl w:ilvl="0" w:tplc="81D89AEC">
      <w:start w:val="1"/>
      <w:numFmt w:val="bullet"/>
      <w:lvlText w:val=""/>
      <w:lvlJc w:val="left"/>
      <w:pPr>
        <w:ind w:left="1433" w:hanging="360"/>
      </w:pPr>
      <w:rPr>
        <w:rFonts w:ascii="Wingdings" w:hAnsi="Wingdings" w:cs="Wingdings" w:hint="default"/>
      </w:rPr>
    </w:lvl>
    <w:lvl w:ilvl="1" w:tplc="04090003" w:tentative="1">
      <w:start w:val="1"/>
      <w:numFmt w:val="bullet"/>
      <w:lvlText w:val="o"/>
      <w:lvlJc w:val="left"/>
      <w:pPr>
        <w:ind w:left="2153" w:hanging="360"/>
      </w:pPr>
      <w:rPr>
        <w:rFonts w:ascii="Courier New" w:hAnsi="Courier New" w:cs="Courier New" w:hint="default"/>
      </w:rPr>
    </w:lvl>
    <w:lvl w:ilvl="2" w:tplc="04090005" w:tentative="1">
      <w:start w:val="1"/>
      <w:numFmt w:val="bullet"/>
      <w:lvlText w:val=""/>
      <w:lvlJc w:val="left"/>
      <w:pPr>
        <w:ind w:left="2873" w:hanging="360"/>
      </w:pPr>
      <w:rPr>
        <w:rFonts w:ascii="Wingdings" w:hAnsi="Wingdings" w:hint="default"/>
      </w:rPr>
    </w:lvl>
    <w:lvl w:ilvl="3" w:tplc="04090001" w:tentative="1">
      <w:start w:val="1"/>
      <w:numFmt w:val="bullet"/>
      <w:lvlText w:val=""/>
      <w:lvlJc w:val="left"/>
      <w:pPr>
        <w:ind w:left="3593" w:hanging="360"/>
      </w:pPr>
      <w:rPr>
        <w:rFonts w:ascii="Symbol" w:hAnsi="Symbol" w:hint="default"/>
      </w:rPr>
    </w:lvl>
    <w:lvl w:ilvl="4" w:tplc="04090003" w:tentative="1">
      <w:start w:val="1"/>
      <w:numFmt w:val="bullet"/>
      <w:lvlText w:val="o"/>
      <w:lvlJc w:val="left"/>
      <w:pPr>
        <w:ind w:left="4313" w:hanging="360"/>
      </w:pPr>
      <w:rPr>
        <w:rFonts w:ascii="Courier New" w:hAnsi="Courier New" w:cs="Courier New" w:hint="default"/>
      </w:rPr>
    </w:lvl>
    <w:lvl w:ilvl="5" w:tplc="04090005" w:tentative="1">
      <w:start w:val="1"/>
      <w:numFmt w:val="bullet"/>
      <w:lvlText w:val=""/>
      <w:lvlJc w:val="left"/>
      <w:pPr>
        <w:ind w:left="5033" w:hanging="360"/>
      </w:pPr>
      <w:rPr>
        <w:rFonts w:ascii="Wingdings" w:hAnsi="Wingdings" w:hint="default"/>
      </w:rPr>
    </w:lvl>
    <w:lvl w:ilvl="6" w:tplc="04090001" w:tentative="1">
      <w:start w:val="1"/>
      <w:numFmt w:val="bullet"/>
      <w:lvlText w:val=""/>
      <w:lvlJc w:val="left"/>
      <w:pPr>
        <w:ind w:left="5753" w:hanging="360"/>
      </w:pPr>
      <w:rPr>
        <w:rFonts w:ascii="Symbol" w:hAnsi="Symbol" w:hint="default"/>
      </w:rPr>
    </w:lvl>
    <w:lvl w:ilvl="7" w:tplc="04090003" w:tentative="1">
      <w:start w:val="1"/>
      <w:numFmt w:val="bullet"/>
      <w:lvlText w:val="o"/>
      <w:lvlJc w:val="left"/>
      <w:pPr>
        <w:ind w:left="6473" w:hanging="360"/>
      </w:pPr>
      <w:rPr>
        <w:rFonts w:ascii="Courier New" w:hAnsi="Courier New" w:cs="Courier New" w:hint="default"/>
      </w:rPr>
    </w:lvl>
    <w:lvl w:ilvl="8" w:tplc="04090005" w:tentative="1">
      <w:start w:val="1"/>
      <w:numFmt w:val="bullet"/>
      <w:lvlText w:val=""/>
      <w:lvlJc w:val="left"/>
      <w:pPr>
        <w:ind w:left="7193" w:hanging="360"/>
      </w:pPr>
      <w:rPr>
        <w:rFonts w:ascii="Wingdings" w:hAnsi="Wingdings" w:hint="default"/>
      </w:rPr>
    </w:lvl>
  </w:abstractNum>
  <w:abstractNum w:abstractNumId="31">
    <w:nsid w:val="75546511"/>
    <w:multiLevelType w:val="hybridMultilevel"/>
    <w:tmpl w:val="3384B4D2"/>
    <w:lvl w:ilvl="0" w:tplc="0409000D">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2">
    <w:nsid w:val="75B4522D"/>
    <w:multiLevelType w:val="hybridMultilevel"/>
    <w:tmpl w:val="2258F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D90437B"/>
    <w:multiLevelType w:val="hybridMultilevel"/>
    <w:tmpl w:val="2C18D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DA03C7A"/>
    <w:multiLevelType w:val="hybridMultilevel"/>
    <w:tmpl w:val="AE9C0986"/>
    <w:lvl w:ilvl="0" w:tplc="0409000D">
      <w:start w:val="1"/>
      <w:numFmt w:val="bullet"/>
      <w:lvlText w:val=""/>
      <w:lvlJc w:val="left"/>
      <w:pPr>
        <w:ind w:left="1149" w:hanging="360"/>
      </w:pPr>
      <w:rPr>
        <w:rFonts w:ascii="Wingdings" w:hAnsi="Wingdings"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num w:numId="1">
    <w:abstractNumId w:val="22"/>
  </w:num>
  <w:num w:numId="2">
    <w:abstractNumId w:val="21"/>
  </w:num>
  <w:num w:numId="3">
    <w:abstractNumId w:val="11"/>
  </w:num>
  <w:num w:numId="4">
    <w:abstractNumId w:val="28"/>
  </w:num>
  <w:num w:numId="5">
    <w:abstractNumId w:val="11"/>
  </w:num>
  <w:num w:numId="6">
    <w:abstractNumId w:val="32"/>
  </w:num>
  <w:num w:numId="7">
    <w:abstractNumId w:val="24"/>
  </w:num>
  <w:num w:numId="8">
    <w:abstractNumId w:val="8"/>
  </w:num>
  <w:num w:numId="9">
    <w:abstractNumId w:val="33"/>
  </w:num>
  <w:num w:numId="10">
    <w:abstractNumId w:val="16"/>
  </w:num>
  <w:num w:numId="11">
    <w:abstractNumId w:val="25"/>
  </w:num>
  <w:num w:numId="12">
    <w:abstractNumId w:val="30"/>
  </w:num>
  <w:num w:numId="13">
    <w:abstractNumId w:val="4"/>
  </w:num>
  <w:num w:numId="14">
    <w:abstractNumId w:val="19"/>
  </w:num>
  <w:num w:numId="15">
    <w:abstractNumId w:val="7"/>
  </w:num>
  <w:num w:numId="16">
    <w:abstractNumId w:val="31"/>
  </w:num>
  <w:num w:numId="17">
    <w:abstractNumId w:val="34"/>
  </w:num>
  <w:num w:numId="18">
    <w:abstractNumId w:val="23"/>
  </w:num>
  <w:num w:numId="19">
    <w:abstractNumId w:val="13"/>
  </w:num>
  <w:num w:numId="20">
    <w:abstractNumId w:val="5"/>
  </w:num>
  <w:num w:numId="21">
    <w:abstractNumId w:val="3"/>
  </w:num>
  <w:num w:numId="22">
    <w:abstractNumId w:val="26"/>
  </w:num>
  <w:num w:numId="23">
    <w:abstractNumId w:val="9"/>
  </w:num>
  <w:num w:numId="24">
    <w:abstractNumId w:val="6"/>
  </w:num>
  <w:num w:numId="25">
    <w:abstractNumId w:val="2"/>
  </w:num>
  <w:num w:numId="26">
    <w:abstractNumId w:val="18"/>
  </w:num>
  <w:num w:numId="27">
    <w:abstractNumId w:val="12"/>
  </w:num>
  <w:num w:numId="28">
    <w:abstractNumId w:val="14"/>
  </w:num>
  <w:num w:numId="29">
    <w:abstractNumId w:val="29"/>
  </w:num>
  <w:num w:numId="30">
    <w:abstractNumId w:val="15"/>
  </w:num>
  <w:num w:numId="31">
    <w:abstractNumId w:val="10"/>
  </w:num>
  <w:num w:numId="32">
    <w:abstractNumId w:val="20"/>
  </w:num>
  <w:num w:numId="33">
    <w:abstractNumId w:val="0"/>
  </w:num>
  <w:num w:numId="34">
    <w:abstractNumId w:val="27"/>
  </w:num>
  <w:num w:numId="35">
    <w:abstractNumId w:val="17"/>
  </w:num>
  <w:num w:numId="3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characterSpacingControl w:val="doNotCompress"/>
  <w:footnotePr>
    <w:footnote w:id="-1"/>
    <w:footnote w:id="0"/>
  </w:footnotePr>
  <w:endnotePr>
    <w:endnote w:id="-1"/>
    <w:endnote w:id="0"/>
  </w:endnotePr>
  <w:compat/>
  <w:rsids>
    <w:rsidRoot w:val="00637937"/>
    <w:rsid w:val="000074D3"/>
    <w:rsid w:val="0004637F"/>
    <w:rsid w:val="0006224F"/>
    <w:rsid w:val="00064FAE"/>
    <w:rsid w:val="00065A67"/>
    <w:rsid w:val="0007344B"/>
    <w:rsid w:val="00083030"/>
    <w:rsid w:val="00090858"/>
    <w:rsid w:val="000B2248"/>
    <w:rsid w:val="000C147C"/>
    <w:rsid w:val="000C54E0"/>
    <w:rsid w:val="000F5A76"/>
    <w:rsid w:val="00154A13"/>
    <w:rsid w:val="0016245F"/>
    <w:rsid w:val="001D147D"/>
    <w:rsid w:val="001F3569"/>
    <w:rsid w:val="002047A2"/>
    <w:rsid w:val="002050BF"/>
    <w:rsid w:val="002211E1"/>
    <w:rsid w:val="00267E37"/>
    <w:rsid w:val="002704D3"/>
    <w:rsid w:val="00271117"/>
    <w:rsid w:val="0028474A"/>
    <w:rsid w:val="002940C2"/>
    <w:rsid w:val="002B2F67"/>
    <w:rsid w:val="002E0D09"/>
    <w:rsid w:val="002F088F"/>
    <w:rsid w:val="00313D43"/>
    <w:rsid w:val="00334873"/>
    <w:rsid w:val="0035112C"/>
    <w:rsid w:val="00354837"/>
    <w:rsid w:val="00385797"/>
    <w:rsid w:val="003A3DC6"/>
    <w:rsid w:val="003D5F04"/>
    <w:rsid w:val="004447C9"/>
    <w:rsid w:val="00454AE9"/>
    <w:rsid w:val="00490819"/>
    <w:rsid w:val="00490987"/>
    <w:rsid w:val="004B5BB0"/>
    <w:rsid w:val="004C7170"/>
    <w:rsid w:val="004E7521"/>
    <w:rsid w:val="00503927"/>
    <w:rsid w:val="00506A25"/>
    <w:rsid w:val="00537A47"/>
    <w:rsid w:val="00541F88"/>
    <w:rsid w:val="005B0D28"/>
    <w:rsid w:val="005E66DE"/>
    <w:rsid w:val="00621C7A"/>
    <w:rsid w:val="0062556E"/>
    <w:rsid w:val="00637937"/>
    <w:rsid w:val="00670E69"/>
    <w:rsid w:val="00674B78"/>
    <w:rsid w:val="006A1F74"/>
    <w:rsid w:val="006B313A"/>
    <w:rsid w:val="006D0D85"/>
    <w:rsid w:val="006D4E06"/>
    <w:rsid w:val="006E7347"/>
    <w:rsid w:val="006F253E"/>
    <w:rsid w:val="006F5CE1"/>
    <w:rsid w:val="00731554"/>
    <w:rsid w:val="0073518A"/>
    <w:rsid w:val="007765E7"/>
    <w:rsid w:val="00795026"/>
    <w:rsid w:val="007A27E0"/>
    <w:rsid w:val="007A2C0F"/>
    <w:rsid w:val="007C7BB3"/>
    <w:rsid w:val="008065E7"/>
    <w:rsid w:val="0083355D"/>
    <w:rsid w:val="00835238"/>
    <w:rsid w:val="00840A61"/>
    <w:rsid w:val="00844C03"/>
    <w:rsid w:val="00891676"/>
    <w:rsid w:val="008A5799"/>
    <w:rsid w:val="008A671C"/>
    <w:rsid w:val="008B6973"/>
    <w:rsid w:val="008C53F7"/>
    <w:rsid w:val="008C6B4F"/>
    <w:rsid w:val="008E5D31"/>
    <w:rsid w:val="008F2738"/>
    <w:rsid w:val="00901FBF"/>
    <w:rsid w:val="00917694"/>
    <w:rsid w:val="00931B86"/>
    <w:rsid w:val="00937E10"/>
    <w:rsid w:val="00983F9D"/>
    <w:rsid w:val="009A7E43"/>
    <w:rsid w:val="009C2EC5"/>
    <w:rsid w:val="009F0C84"/>
    <w:rsid w:val="009F0F82"/>
    <w:rsid w:val="009F1C35"/>
    <w:rsid w:val="00A0650B"/>
    <w:rsid w:val="00A36821"/>
    <w:rsid w:val="00A4153E"/>
    <w:rsid w:val="00A447D7"/>
    <w:rsid w:val="00A55E63"/>
    <w:rsid w:val="00A653F5"/>
    <w:rsid w:val="00A72E59"/>
    <w:rsid w:val="00A73A63"/>
    <w:rsid w:val="00A80561"/>
    <w:rsid w:val="00A90F2E"/>
    <w:rsid w:val="00A9568F"/>
    <w:rsid w:val="00AA146D"/>
    <w:rsid w:val="00AB127E"/>
    <w:rsid w:val="00AB41B7"/>
    <w:rsid w:val="00AF4ABA"/>
    <w:rsid w:val="00AF74FC"/>
    <w:rsid w:val="00AF7D6F"/>
    <w:rsid w:val="00B0058B"/>
    <w:rsid w:val="00B07558"/>
    <w:rsid w:val="00B20E0D"/>
    <w:rsid w:val="00B75712"/>
    <w:rsid w:val="00B94E67"/>
    <w:rsid w:val="00B9570B"/>
    <w:rsid w:val="00BB1239"/>
    <w:rsid w:val="00BC6BA0"/>
    <w:rsid w:val="00BD299E"/>
    <w:rsid w:val="00BF234F"/>
    <w:rsid w:val="00BF2FEE"/>
    <w:rsid w:val="00C24122"/>
    <w:rsid w:val="00C432AF"/>
    <w:rsid w:val="00C56F88"/>
    <w:rsid w:val="00C616E8"/>
    <w:rsid w:val="00C61B76"/>
    <w:rsid w:val="00C62441"/>
    <w:rsid w:val="00C70182"/>
    <w:rsid w:val="00CA43F9"/>
    <w:rsid w:val="00CB7487"/>
    <w:rsid w:val="00CC145A"/>
    <w:rsid w:val="00CD12B0"/>
    <w:rsid w:val="00CF4C31"/>
    <w:rsid w:val="00CF6E95"/>
    <w:rsid w:val="00D0266D"/>
    <w:rsid w:val="00D346F2"/>
    <w:rsid w:val="00D62874"/>
    <w:rsid w:val="00D80E3C"/>
    <w:rsid w:val="00D8748C"/>
    <w:rsid w:val="00DD37CF"/>
    <w:rsid w:val="00DF6121"/>
    <w:rsid w:val="00E053A8"/>
    <w:rsid w:val="00E2338C"/>
    <w:rsid w:val="00E534EC"/>
    <w:rsid w:val="00E65A9F"/>
    <w:rsid w:val="00E72197"/>
    <w:rsid w:val="00E8478E"/>
    <w:rsid w:val="00E86A44"/>
    <w:rsid w:val="00E936F3"/>
    <w:rsid w:val="00EB3A85"/>
    <w:rsid w:val="00EC472F"/>
    <w:rsid w:val="00ED402F"/>
    <w:rsid w:val="00EF7E6A"/>
    <w:rsid w:val="00F23F02"/>
    <w:rsid w:val="00F42E1C"/>
    <w:rsid w:val="00F53F51"/>
    <w:rsid w:val="00F66BDC"/>
    <w:rsid w:val="00F76C4B"/>
    <w:rsid w:val="00F770AD"/>
    <w:rsid w:val="00F7764A"/>
    <w:rsid w:val="00F859B8"/>
    <w:rsid w:val="00FA0103"/>
    <w:rsid w:val="00FB16FA"/>
    <w:rsid w:val="00FB715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33c"/>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937"/>
    <w:pPr>
      <w:spacing w:after="0" w:line="240" w:lineRule="auto"/>
    </w:pPr>
    <w:rPr>
      <w:rFonts w:ascii="Times New Roman" w:eastAsia="Times New Roman" w:hAnsi="Times New Roman" w:cs="Times New Roman"/>
      <w:sz w:val="24"/>
      <w:szCs w:val="24"/>
    </w:rPr>
  </w:style>
  <w:style w:type="paragraph" w:styleId="Heading1">
    <w:name w:val="heading 1"/>
    <w:basedOn w:val="Title"/>
    <w:next w:val="Normal"/>
    <w:link w:val="Heading1Char"/>
    <w:uiPriority w:val="9"/>
    <w:qFormat/>
    <w:rsid w:val="00637937"/>
    <w:pPr>
      <w:keepNext/>
      <w:keepLines/>
      <w:pageBreakBefore/>
      <w:pBdr>
        <w:bottom w:val="single" w:sz="8" w:space="4" w:color="4F81BD"/>
      </w:pBdr>
      <w:bidi/>
      <w:outlineLvl w:val="0"/>
    </w:pPr>
    <w:rPr>
      <w:rFonts w:ascii="Arial" w:eastAsia="Times New Roman" w:hAnsi="Arial" w:cs="B Yekan"/>
      <w:color w:val="17365D"/>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937"/>
    <w:rPr>
      <w:rFonts w:ascii="Arial" w:eastAsia="Times New Roman" w:hAnsi="Arial" w:cs="B Yekan"/>
      <w:color w:val="17365D"/>
      <w:spacing w:val="5"/>
      <w:kern w:val="28"/>
      <w:sz w:val="36"/>
      <w:szCs w:val="36"/>
    </w:rPr>
  </w:style>
  <w:style w:type="character" w:styleId="Hyperlink">
    <w:name w:val="Hyperlink"/>
    <w:basedOn w:val="DefaultParagraphFont"/>
    <w:uiPriority w:val="99"/>
    <w:semiHidden/>
    <w:unhideWhenUsed/>
    <w:rsid w:val="00637937"/>
    <w:rPr>
      <w:color w:val="0000FF" w:themeColor="hyperlink"/>
      <w:u w:val="single"/>
    </w:rPr>
  </w:style>
  <w:style w:type="paragraph" w:styleId="ListParagraph">
    <w:name w:val="List Paragraph"/>
    <w:basedOn w:val="Normal"/>
    <w:uiPriority w:val="34"/>
    <w:qFormat/>
    <w:rsid w:val="00637937"/>
    <w:pPr>
      <w:ind w:left="720"/>
      <w:contextualSpacing/>
    </w:pPr>
  </w:style>
  <w:style w:type="paragraph" w:styleId="Title">
    <w:name w:val="Title"/>
    <w:basedOn w:val="Normal"/>
    <w:next w:val="Normal"/>
    <w:link w:val="TitleChar"/>
    <w:uiPriority w:val="10"/>
    <w:qFormat/>
    <w:rsid w:val="006379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793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E936F3"/>
    <w:pPr>
      <w:spacing w:after="0" w:line="240" w:lineRule="auto"/>
      <w:jc w:val="both"/>
    </w:pPr>
    <w:rPr>
      <w:rFonts w:ascii="Times New Roman" w:hAnsi="Times New Roman" w:cs="Zar"/>
      <w:color w:val="333333"/>
      <w:sz w:val="24"/>
      <w:szCs w:val="28"/>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61B76"/>
    <w:pPr>
      <w:tabs>
        <w:tab w:val="center" w:pos="4513"/>
        <w:tab w:val="right" w:pos="9026"/>
      </w:tabs>
    </w:pPr>
  </w:style>
  <w:style w:type="character" w:customStyle="1" w:styleId="HeaderChar">
    <w:name w:val="Header Char"/>
    <w:basedOn w:val="DefaultParagraphFont"/>
    <w:link w:val="Header"/>
    <w:uiPriority w:val="99"/>
    <w:semiHidden/>
    <w:rsid w:val="00C61B76"/>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C61B76"/>
    <w:pPr>
      <w:tabs>
        <w:tab w:val="center" w:pos="4513"/>
        <w:tab w:val="right" w:pos="9026"/>
      </w:tabs>
    </w:pPr>
  </w:style>
  <w:style w:type="character" w:customStyle="1" w:styleId="FooterChar">
    <w:name w:val="Footer Char"/>
    <w:basedOn w:val="DefaultParagraphFont"/>
    <w:link w:val="Footer"/>
    <w:uiPriority w:val="99"/>
    <w:semiHidden/>
    <w:rsid w:val="00C61B76"/>
    <w:rPr>
      <w:rFonts w:ascii="Times New Roman" w:eastAsia="Times New Roman" w:hAnsi="Times New Roman" w:cs="Times New Roman"/>
      <w:sz w:val="24"/>
      <w:szCs w:val="24"/>
    </w:rPr>
  </w:style>
  <w:style w:type="paragraph" w:styleId="NormalWeb">
    <w:name w:val="Normal (Web)"/>
    <w:basedOn w:val="Normal"/>
    <w:uiPriority w:val="99"/>
    <w:unhideWhenUsed/>
    <w:rsid w:val="00B07558"/>
    <w:pPr>
      <w:spacing w:before="100" w:beforeAutospacing="1" w:after="100" w:afterAutospacing="1"/>
    </w:pPr>
  </w:style>
  <w:style w:type="paragraph" w:styleId="BalloonText">
    <w:name w:val="Balloon Text"/>
    <w:basedOn w:val="Normal"/>
    <w:link w:val="BalloonTextChar"/>
    <w:uiPriority w:val="99"/>
    <w:semiHidden/>
    <w:unhideWhenUsed/>
    <w:rsid w:val="00B07558"/>
    <w:rPr>
      <w:rFonts w:ascii="Tahoma" w:hAnsi="Tahoma" w:cs="Tahoma"/>
      <w:sz w:val="16"/>
      <w:szCs w:val="16"/>
    </w:rPr>
  </w:style>
  <w:style w:type="character" w:customStyle="1" w:styleId="BalloonTextChar">
    <w:name w:val="Balloon Text Char"/>
    <w:basedOn w:val="DefaultParagraphFont"/>
    <w:link w:val="BalloonText"/>
    <w:uiPriority w:val="99"/>
    <w:semiHidden/>
    <w:rsid w:val="00B07558"/>
    <w:rPr>
      <w:rFonts w:ascii="Tahoma" w:eastAsia="Times New Roman" w:hAnsi="Tahoma" w:cs="Tahoma"/>
      <w:sz w:val="16"/>
      <w:szCs w:val="16"/>
    </w:rPr>
  </w:style>
  <w:style w:type="character" w:styleId="Strong">
    <w:name w:val="Strong"/>
    <w:basedOn w:val="DefaultParagraphFont"/>
    <w:uiPriority w:val="22"/>
    <w:qFormat/>
    <w:rsid w:val="00840A61"/>
    <w:rPr>
      <w:b/>
      <w:bCs/>
    </w:rPr>
  </w:style>
  <w:style w:type="character" w:customStyle="1" w:styleId="p">
    <w:name w:val="p"/>
    <w:basedOn w:val="DefaultParagraphFont"/>
    <w:rsid w:val="00E847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937"/>
    <w:pPr>
      <w:spacing w:after="0" w:line="240" w:lineRule="auto"/>
    </w:pPr>
    <w:rPr>
      <w:rFonts w:ascii="Times New Roman" w:eastAsia="Times New Roman" w:hAnsi="Times New Roman" w:cs="Times New Roman"/>
      <w:sz w:val="24"/>
      <w:szCs w:val="24"/>
    </w:rPr>
  </w:style>
  <w:style w:type="paragraph" w:styleId="Heading1">
    <w:name w:val="heading 1"/>
    <w:basedOn w:val="Title"/>
    <w:next w:val="Normal"/>
    <w:link w:val="Heading1Char"/>
    <w:uiPriority w:val="9"/>
    <w:qFormat/>
    <w:rsid w:val="00637937"/>
    <w:pPr>
      <w:keepNext/>
      <w:keepLines/>
      <w:pageBreakBefore/>
      <w:pBdr>
        <w:bottom w:val="single" w:sz="8" w:space="4" w:color="4F81BD"/>
      </w:pBdr>
      <w:bidi/>
      <w:outlineLvl w:val="0"/>
    </w:pPr>
    <w:rPr>
      <w:rFonts w:ascii="Arial" w:eastAsia="Times New Roman" w:hAnsi="Arial" w:cs="B Yekan"/>
      <w:color w:val="17365D"/>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937"/>
    <w:rPr>
      <w:rFonts w:ascii="Arial" w:eastAsia="Times New Roman" w:hAnsi="Arial" w:cs="B Yekan"/>
      <w:color w:val="17365D"/>
      <w:spacing w:val="5"/>
      <w:kern w:val="28"/>
      <w:sz w:val="36"/>
      <w:szCs w:val="36"/>
    </w:rPr>
  </w:style>
  <w:style w:type="character" w:styleId="Hyperlink">
    <w:name w:val="Hyperlink"/>
    <w:basedOn w:val="DefaultParagraphFont"/>
    <w:uiPriority w:val="99"/>
    <w:semiHidden/>
    <w:unhideWhenUsed/>
    <w:rsid w:val="00637937"/>
    <w:rPr>
      <w:color w:val="0000FF" w:themeColor="hyperlink"/>
      <w:u w:val="single"/>
    </w:rPr>
  </w:style>
  <w:style w:type="paragraph" w:styleId="ListParagraph">
    <w:name w:val="List Paragraph"/>
    <w:basedOn w:val="Normal"/>
    <w:uiPriority w:val="34"/>
    <w:qFormat/>
    <w:rsid w:val="00637937"/>
    <w:pPr>
      <w:ind w:left="720"/>
      <w:contextualSpacing/>
    </w:pPr>
  </w:style>
  <w:style w:type="paragraph" w:styleId="Title">
    <w:name w:val="Title"/>
    <w:basedOn w:val="Normal"/>
    <w:next w:val="Normal"/>
    <w:link w:val="TitleChar"/>
    <w:uiPriority w:val="10"/>
    <w:qFormat/>
    <w:rsid w:val="006379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793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E936F3"/>
    <w:pPr>
      <w:spacing w:after="0" w:line="240" w:lineRule="auto"/>
      <w:jc w:val="both"/>
    </w:pPr>
    <w:rPr>
      <w:rFonts w:ascii="Times New Roman" w:hAnsi="Times New Roman" w:cs="Zar"/>
      <w:color w:val="333333"/>
      <w:sz w:val="24"/>
      <w:szCs w:val="28"/>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61B76"/>
    <w:pPr>
      <w:tabs>
        <w:tab w:val="center" w:pos="4513"/>
        <w:tab w:val="right" w:pos="9026"/>
      </w:tabs>
    </w:pPr>
  </w:style>
  <w:style w:type="character" w:customStyle="1" w:styleId="HeaderChar">
    <w:name w:val="Header Char"/>
    <w:basedOn w:val="DefaultParagraphFont"/>
    <w:link w:val="Header"/>
    <w:uiPriority w:val="99"/>
    <w:semiHidden/>
    <w:rsid w:val="00C61B76"/>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C61B76"/>
    <w:pPr>
      <w:tabs>
        <w:tab w:val="center" w:pos="4513"/>
        <w:tab w:val="right" w:pos="9026"/>
      </w:tabs>
    </w:pPr>
  </w:style>
  <w:style w:type="character" w:customStyle="1" w:styleId="FooterChar">
    <w:name w:val="Footer Char"/>
    <w:basedOn w:val="DefaultParagraphFont"/>
    <w:link w:val="Footer"/>
    <w:uiPriority w:val="99"/>
    <w:semiHidden/>
    <w:rsid w:val="00C61B76"/>
    <w:rPr>
      <w:rFonts w:ascii="Times New Roman" w:eastAsia="Times New Roman" w:hAnsi="Times New Roman" w:cs="Times New Roman"/>
      <w:sz w:val="24"/>
      <w:szCs w:val="24"/>
    </w:rPr>
  </w:style>
  <w:style w:type="paragraph" w:styleId="NormalWeb">
    <w:name w:val="Normal (Web)"/>
    <w:basedOn w:val="Normal"/>
    <w:uiPriority w:val="99"/>
    <w:semiHidden/>
    <w:unhideWhenUsed/>
    <w:rsid w:val="00B07558"/>
    <w:pPr>
      <w:spacing w:before="100" w:beforeAutospacing="1" w:after="100" w:afterAutospacing="1"/>
    </w:pPr>
  </w:style>
  <w:style w:type="paragraph" w:styleId="BalloonText">
    <w:name w:val="Balloon Text"/>
    <w:basedOn w:val="Normal"/>
    <w:link w:val="BalloonTextChar"/>
    <w:uiPriority w:val="99"/>
    <w:semiHidden/>
    <w:unhideWhenUsed/>
    <w:rsid w:val="00B07558"/>
    <w:rPr>
      <w:rFonts w:ascii="Tahoma" w:hAnsi="Tahoma" w:cs="Tahoma"/>
      <w:sz w:val="16"/>
      <w:szCs w:val="16"/>
    </w:rPr>
  </w:style>
  <w:style w:type="character" w:customStyle="1" w:styleId="BalloonTextChar">
    <w:name w:val="Balloon Text Char"/>
    <w:basedOn w:val="DefaultParagraphFont"/>
    <w:link w:val="BalloonText"/>
    <w:uiPriority w:val="99"/>
    <w:semiHidden/>
    <w:rsid w:val="00B07558"/>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5580581">
      <w:bodyDiv w:val="1"/>
      <w:marLeft w:val="0"/>
      <w:marRight w:val="0"/>
      <w:marTop w:val="0"/>
      <w:marBottom w:val="0"/>
      <w:divBdr>
        <w:top w:val="none" w:sz="0" w:space="0" w:color="auto"/>
        <w:left w:val="none" w:sz="0" w:space="0" w:color="auto"/>
        <w:bottom w:val="none" w:sz="0" w:space="0" w:color="auto"/>
        <w:right w:val="none" w:sz="0" w:space="0" w:color="auto"/>
      </w:divBdr>
    </w:div>
    <w:div w:id="454298539">
      <w:bodyDiv w:val="1"/>
      <w:marLeft w:val="0"/>
      <w:marRight w:val="0"/>
      <w:marTop w:val="0"/>
      <w:marBottom w:val="0"/>
      <w:divBdr>
        <w:top w:val="none" w:sz="0" w:space="0" w:color="auto"/>
        <w:left w:val="none" w:sz="0" w:space="0" w:color="auto"/>
        <w:bottom w:val="none" w:sz="0" w:space="0" w:color="auto"/>
        <w:right w:val="none" w:sz="0" w:space="0" w:color="auto"/>
      </w:divBdr>
    </w:div>
    <w:div w:id="704713322">
      <w:bodyDiv w:val="1"/>
      <w:marLeft w:val="0"/>
      <w:marRight w:val="0"/>
      <w:marTop w:val="0"/>
      <w:marBottom w:val="0"/>
      <w:divBdr>
        <w:top w:val="none" w:sz="0" w:space="0" w:color="auto"/>
        <w:left w:val="none" w:sz="0" w:space="0" w:color="auto"/>
        <w:bottom w:val="none" w:sz="0" w:space="0" w:color="auto"/>
        <w:right w:val="none" w:sz="0" w:space="0" w:color="auto"/>
      </w:divBdr>
    </w:div>
    <w:div w:id="832600891">
      <w:bodyDiv w:val="1"/>
      <w:marLeft w:val="0"/>
      <w:marRight w:val="0"/>
      <w:marTop w:val="0"/>
      <w:marBottom w:val="0"/>
      <w:divBdr>
        <w:top w:val="none" w:sz="0" w:space="0" w:color="auto"/>
        <w:left w:val="none" w:sz="0" w:space="0" w:color="auto"/>
        <w:bottom w:val="none" w:sz="0" w:space="0" w:color="auto"/>
        <w:right w:val="none" w:sz="0" w:space="0" w:color="auto"/>
      </w:divBdr>
    </w:div>
    <w:div w:id="203831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96B4A1-3F99-476C-89B7-CA24ED50E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Pages>
  <Words>1070</Words>
  <Characters>6104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Majid Talebpour</dc:creator>
  <cp:lastModifiedBy>مجید طلیمی</cp:lastModifiedBy>
  <cp:revision>18</cp:revision>
  <cp:lastPrinted>2023-04-05T09:04:00Z</cp:lastPrinted>
  <dcterms:created xsi:type="dcterms:W3CDTF">2023-04-05T08:56:00Z</dcterms:created>
  <dcterms:modified xsi:type="dcterms:W3CDTF">2023-04-08T07:08:00Z</dcterms:modified>
</cp:coreProperties>
</file>