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-393699</wp:posOffset>
            </wp:positionH>
            <wp:positionV relativeFrom="paragraph">
              <wp:posOffset>-720089</wp:posOffset>
            </wp:positionV>
            <wp:extent cx="1884045" cy="596900"/>
            <wp:effectExtent b="0" l="0" r="0" t="0"/>
            <wp:wrapSquare wrapText="bothSides" distB="0" distT="0" distL="0" distR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59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5125720</wp:posOffset>
            </wp:positionH>
            <wp:positionV relativeFrom="paragraph">
              <wp:posOffset>-551179</wp:posOffset>
            </wp:positionV>
            <wp:extent cx="1310640" cy="927735"/>
            <wp:effectExtent b="0" l="0" r="0" t="0"/>
            <wp:wrapSquare wrapText="bothSides" distB="0" distT="0" distL="0" distR="0"/>
            <wp:docPr id="2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927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241300</wp:posOffset>
                </wp:positionV>
                <wp:extent cx="527050" cy="965581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087520" y="0"/>
                          <a:ext cx="516960" cy="7560000"/>
                        </a:xfrm>
                        <a:custGeom>
                          <a:rect b="b" l="l" r="r" t="t"/>
                          <a:pathLst>
                            <a:path extrusionOk="0" h="15192" w="816">
                              <a:moveTo>
                                <a:pt x="213" y="0"/>
                              </a:moveTo>
                              <a:cubicBezTo>
                                <a:pt x="106" y="0"/>
                                <a:pt x="0" y="106"/>
                                <a:pt x="0" y="213"/>
                              </a:cubicBezTo>
                              <a:lnTo>
                                <a:pt x="0" y="14976"/>
                              </a:lnTo>
                              <a:cubicBezTo>
                                <a:pt x="0" y="15083"/>
                                <a:pt x="106" y="15191"/>
                                <a:pt x="213" y="15191"/>
                              </a:cubicBezTo>
                              <a:lnTo>
                                <a:pt x="601" y="15191"/>
                              </a:lnTo>
                              <a:cubicBezTo>
                                <a:pt x="708" y="15191"/>
                                <a:pt x="815" y="15083"/>
                                <a:pt x="815" y="14976"/>
                              </a:cubicBezTo>
                              <a:lnTo>
                                <a:pt x="815" y="213"/>
                              </a:lnTo>
                              <a:cubicBezTo>
                                <a:pt x="815" y="106"/>
                                <a:pt x="708" y="0"/>
                                <a:pt x="601" y="0"/>
                              </a:cubicBezTo>
                              <a:lnTo>
                                <a:pt x="213" y="0"/>
                              </a:lnTo>
                            </a:path>
                          </a:pathLst>
                        </a:custGeom>
                        <a:solidFill>
                          <a:srgbClr val="BBE33D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241300</wp:posOffset>
                </wp:positionV>
                <wp:extent cx="527050" cy="9655810"/>
                <wp:effectExtent b="0" l="0" r="0" t="0"/>
                <wp:wrapNone/>
                <wp:docPr id="2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" cy="9655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کامپفیزیک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IRTabassom" w:cs="IRTabassom" w:eastAsia="IRTabassom" w:hAnsi="IRTabassom"/>
          <w:b w:val="1"/>
          <w:i w:val="0"/>
          <w:smallCaps w:val="0"/>
          <w:color w:val="333333"/>
          <w:sz w:val="32"/>
          <w:szCs w:val="32"/>
        </w:rPr>
      </w:pP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32"/>
          <w:szCs w:val="32"/>
          <w:rtl w:val="1"/>
        </w:rPr>
        <w:t xml:space="preserve">روال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32"/>
          <w:szCs w:val="32"/>
          <w:rtl w:val="1"/>
        </w:rPr>
        <w:t xml:space="preserve">کلی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32"/>
          <w:szCs w:val="32"/>
          <w:rtl w:val="1"/>
        </w:rPr>
        <w:t xml:space="preserve">جلسات</w:t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هفته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جلسه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پشت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سر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ساخته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کارهایی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پایین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آمده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یعنی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نیم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جلسه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چیز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jc w:val="left"/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۰ –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درس</w:t>
      </w:r>
    </w:p>
    <w:p w:rsidR="00000000" w:rsidDel="00000000" w:rsidP="00000000" w:rsidRDefault="00000000" w:rsidRPr="00000000" w14:paraId="00000007">
      <w:pPr>
        <w:bidi w:val="1"/>
        <w:jc w:val="left"/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طوری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یاد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بماند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بعدها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استناد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left"/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۱ –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داستان</w:t>
      </w:r>
    </w:p>
    <w:p w:rsidR="00000000" w:rsidDel="00000000" w:rsidP="00000000" w:rsidRDefault="00000000" w:rsidRPr="00000000" w14:paraId="00000009">
      <w:pPr>
        <w:bidi w:val="1"/>
        <w:jc w:val="left"/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اسلایدهای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(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0"/>
        </w:rPr>
        <w:t xml:space="preserve">power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)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منظور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تعریف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داستان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ساخته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حدود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۱۵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دقیقه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شروع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تعریف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داستان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اختصاص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بهتر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0"/>
        </w:rPr>
        <w:t xml:space="preserve">pdf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داستان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jc w:val="left"/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۲ –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تصویر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پوستر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B">
      <w:pPr>
        <w:bidi w:val="1"/>
        <w:jc w:val="left"/>
        <w:rPr/>
      </w:pP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تصویر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شروع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معرض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دید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گیرد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(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فیلمی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غیر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پوستر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تایمر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شروع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دقیقه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استراحت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فیلم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تصویر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بعدی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پخش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۳ –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صوتی</w:t>
      </w:r>
    </w:p>
    <w:p w:rsidR="00000000" w:rsidDel="00000000" w:rsidP="00000000" w:rsidRDefault="00000000" w:rsidRPr="00000000" w14:paraId="0000000D">
      <w:pPr>
        <w:bidi w:val="1"/>
        <w:jc w:val="left"/>
        <w:rPr/>
      </w:pP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صدای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زمینه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فیلم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پخش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صداهایی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صدای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ضبط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مریخ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۴ –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فیلم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بسم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الله</w:t>
      </w:r>
    </w:p>
    <w:p w:rsidR="00000000" w:rsidDel="00000000" w:rsidP="00000000" w:rsidRDefault="00000000" w:rsidRPr="00000000" w14:paraId="0000000F">
      <w:pPr>
        <w:bidi w:val="1"/>
        <w:jc w:val="left"/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فیلم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کوتاه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شروع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جلسه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پخش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..</w:t>
      </w:r>
    </w:p>
    <w:p w:rsidR="00000000" w:rsidDel="00000000" w:rsidP="00000000" w:rsidRDefault="00000000" w:rsidRPr="00000000" w14:paraId="00000010">
      <w:pPr>
        <w:bidi w:val="1"/>
        <w:jc w:val="left"/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۵ –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کامپیوتری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اصلی</w:t>
      </w:r>
    </w:p>
    <w:p w:rsidR="00000000" w:rsidDel="00000000" w:rsidP="00000000" w:rsidRDefault="00000000" w:rsidRPr="00000000" w14:paraId="00000011">
      <w:pPr>
        <w:bidi w:val="1"/>
        <w:jc w:val="left"/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هنگام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تدریس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نوشته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گرچه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قبلا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ً 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آماده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ولی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زنده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نوشته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حداکثر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۳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نوشته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شود</w:t>
      </w:r>
    </w:p>
    <w:p w:rsidR="00000000" w:rsidDel="00000000" w:rsidP="00000000" w:rsidRDefault="00000000" w:rsidRPr="00000000" w14:paraId="00000012">
      <w:pPr>
        <w:bidi w:val="1"/>
        <w:jc w:val="left"/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۶ –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کامپیوتری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جانبی</w:t>
      </w:r>
    </w:p>
    <w:p w:rsidR="00000000" w:rsidDel="00000000" w:rsidP="00000000" w:rsidRDefault="00000000" w:rsidRPr="00000000" w14:paraId="00000013">
      <w:pPr>
        <w:bidi w:val="1"/>
        <w:jc w:val="left"/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اختیار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مخاطبین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گیرد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تدریس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jc w:val="left"/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۷ –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فیلم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مطالب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درس</w:t>
      </w:r>
    </w:p>
    <w:p w:rsidR="00000000" w:rsidDel="00000000" w:rsidP="00000000" w:rsidRDefault="00000000" w:rsidRPr="00000000" w14:paraId="00000015">
      <w:pPr>
        <w:bidi w:val="1"/>
        <w:jc w:val="left"/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۸ –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مطالب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اضافه</w:t>
      </w:r>
    </w:p>
    <w:p w:rsidR="00000000" w:rsidDel="00000000" w:rsidP="00000000" w:rsidRDefault="00000000" w:rsidRPr="00000000" w14:paraId="00000016">
      <w:pPr>
        <w:bidi w:val="1"/>
        <w:jc w:val="left"/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فیلم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مطلب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لینک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مطالعه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مطالب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جالب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بیشتر</w:t>
      </w:r>
    </w:p>
    <w:p w:rsidR="00000000" w:rsidDel="00000000" w:rsidP="00000000" w:rsidRDefault="00000000" w:rsidRPr="00000000" w14:paraId="00000017">
      <w:pPr>
        <w:bidi w:val="1"/>
        <w:jc w:val="left"/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۹ –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کوئیز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مطالب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شده</w:t>
      </w:r>
    </w:p>
    <w:p w:rsidR="00000000" w:rsidDel="00000000" w:rsidP="00000000" w:rsidRDefault="00000000" w:rsidRPr="00000000" w14:paraId="00000018">
      <w:pPr>
        <w:bidi w:val="1"/>
        <w:jc w:val="left"/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کوییزها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مخاطبین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جریان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خارج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نشوند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حداقل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کوییز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کوییزها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باشند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بیش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کوییز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نباید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گرفت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ولی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زیاد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(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مثلا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ً ۳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لزومی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ندارد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کوییز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jc w:val="left"/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۱۰ –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مقدمه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درس</w:t>
      </w:r>
    </w:p>
    <w:p w:rsidR="00000000" w:rsidDel="00000000" w:rsidP="00000000" w:rsidRDefault="00000000" w:rsidRPr="00000000" w14:paraId="0000001A">
      <w:pPr>
        <w:bidi w:val="1"/>
        <w:jc w:val="left"/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مقدمه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آنچه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درباره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گفته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همراه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آشنایی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شاید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حضور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غیاب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گفته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0"/>
        </w:rPr>
        <w:t xml:space="preserve">pdf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مقدمه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لازم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IRKamran" w:cs="IRKamran" w:eastAsia="IRKamran" w:hAnsi="IRKamran"/>
          <w:b w:val="0"/>
          <w:i w:val="0"/>
          <w:smallCaps w:val="0"/>
          <w:color w:val="333333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jc w:val="left"/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۱۱ –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سؤال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درس</w:t>
      </w:r>
    </w:p>
    <w:p w:rsidR="00000000" w:rsidDel="00000000" w:rsidP="00000000" w:rsidRDefault="00000000" w:rsidRPr="00000000" w14:paraId="0000001C">
      <w:pPr>
        <w:bidi w:val="1"/>
        <w:jc w:val="left"/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سؤال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مخاطبین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چندان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هرگز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نباید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مخاطبین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خواست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سؤال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بدهند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سؤالات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گروه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اجتماعی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بحث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گیرد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jc w:val="left"/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۱۲ –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لیست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پیشنهادی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left"/>
        <w:rPr/>
      </w:pP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اهداف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غنی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لیست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لیست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مخاطبین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بتوانند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پیشنهادی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اضافه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left"/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۱۳ –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تشکیل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گروه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نویسی</w:t>
      </w:r>
    </w:p>
    <w:p w:rsidR="00000000" w:rsidDel="00000000" w:rsidP="00000000" w:rsidRDefault="00000000" w:rsidRPr="00000000" w14:paraId="00000020">
      <w:pPr>
        <w:bidi w:val="1"/>
        <w:jc w:val="left"/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افراد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حاضر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دوره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نویس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باشند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تشکیل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گروههای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نویس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استقبال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گروه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مقدماتی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باشند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گروههای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نویسی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موازی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خودشان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دهند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-342899</wp:posOffset>
                </wp:positionV>
                <wp:extent cx="527050" cy="1032065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087520" y="0"/>
                          <a:ext cx="516960" cy="7560000"/>
                        </a:xfrm>
                        <a:custGeom>
                          <a:rect b="b" l="l" r="r" t="t"/>
                          <a:pathLst>
                            <a:path extrusionOk="0" h="16239" w="816">
                              <a:moveTo>
                                <a:pt x="213" y="0"/>
                              </a:moveTo>
                              <a:cubicBezTo>
                                <a:pt x="106" y="0"/>
                                <a:pt x="0" y="106"/>
                                <a:pt x="0" y="213"/>
                              </a:cubicBezTo>
                              <a:lnTo>
                                <a:pt x="0" y="16024"/>
                              </a:lnTo>
                              <a:cubicBezTo>
                                <a:pt x="0" y="16131"/>
                                <a:pt x="106" y="16238"/>
                                <a:pt x="213" y="16238"/>
                              </a:cubicBezTo>
                              <a:lnTo>
                                <a:pt x="601" y="16238"/>
                              </a:lnTo>
                              <a:cubicBezTo>
                                <a:pt x="708" y="16238"/>
                                <a:pt x="815" y="16131"/>
                                <a:pt x="815" y="16024"/>
                              </a:cubicBezTo>
                              <a:lnTo>
                                <a:pt x="815" y="213"/>
                              </a:lnTo>
                              <a:cubicBezTo>
                                <a:pt x="815" y="106"/>
                                <a:pt x="708" y="0"/>
                                <a:pt x="601" y="0"/>
                              </a:cubicBezTo>
                              <a:lnTo>
                                <a:pt x="213" y="0"/>
                              </a:lnTo>
                            </a:path>
                          </a:pathLst>
                        </a:custGeom>
                        <a:solidFill>
                          <a:srgbClr val="BBE33D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-342899</wp:posOffset>
                </wp:positionV>
                <wp:extent cx="527050" cy="10320655"/>
                <wp:effectExtent b="0" l="0" r="0" t="0"/>
                <wp:wrapNone/>
                <wp:docPr id="1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" cy="10320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bidi w:val="1"/>
        <w:jc w:val="left"/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۱۴ –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مخاطبین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jc w:val="left"/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لزوم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موارد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۱۱ – ۱۲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۱۳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مخاطبان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jc w:val="left"/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۱۵  -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ها</w:t>
      </w:r>
    </w:p>
    <w:p w:rsidR="00000000" w:rsidDel="00000000" w:rsidP="00000000" w:rsidRDefault="00000000" w:rsidRPr="00000000" w14:paraId="00000024">
      <w:pPr>
        <w:bidi w:val="1"/>
        <w:jc w:val="left"/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بهتر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کتبی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پرسیده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انتهای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همکاران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ولی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لزوم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میکروفن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مخاطبان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۱۶ –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28"/>
          <w:szCs w:val="28"/>
          <w:rtl w:val="1"/>
        </w:rPr>
        <w:t xml:space="preserve">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left"/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jc w:val="center"/>
        <w:rPr>
          <w:rFonts w:ascii="IRTabassom" w:cs="IRTabassom" w:eastAsia="IRTabassom" w:hAnsi="IRTabassom"/>
          <w:b w:val="1"/>
          <w:i w:val="0"/>
          <w:smallCaps w:val="0"/>
          <w:color w:val="333333"/>
          <w:sz w:val="32"/>
          <w:szCs w:val="32"/>
          <w:u w:val="none"/>
        </w:rPr>
      </w:pP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32"/>
          <w:szCs w:val="32"/>
          <w:u w:val="none"/>
          <w:rtl w:val="1"/>
        </w:rPr>
        <w:t xml:space="preserve">نحوه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32"/>
          <w:szCs w:val="32"/>
          <w:u w:val="none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32"/>
          <w:szCs w:val="32"/>
          <w:u w:val="none"/>
          <w:rtl w:val="1"/>
        </w:rPr>
        <w:t xml:space="preserve">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32"/>
          <w:szCs w:val="32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32"/>
          <w:szCs w:val="32"/>
          <w:u w:val="none"/>
          <w:rtl w:val="1"/>
        </w:rPr>
        <w:t xml:space="preserve">برگزاری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32"/>
          <w:szCs w:val="32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1"/>
          <w:i w:val="0"/>
          <w:smallCaps w:val="0"/>
          <w:color w:val="333333"/>
          <w:sz w:val="32"/>
          <w:szCs w:val="32"/>
          <w:u w:val="none"/>
          <w:rtl w:val="1"/>
        </w:rPr>
        <w:t xml:space="preserve">کلاس</w:t>
      </w:r>
    </w:p>
    <w:p w:rsidR="00000000" w:rsidDel="00000000" w:rsidP="00000000" w:rsidRDefault="00000000" w:rsidRPr="00000000" w14:paraId="00000028">
      <w:pPr>
        <w:bidi w:val="1"/>
        <w:jc w:val="left"/>
        <w:rPr>
          <w:i w:val="0"/>
          <w:u w:val="none"/>
        </w:rPr>
      </w:pP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هنگام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ارائه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مقدمه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فکر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می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کنم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بهتر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باشد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که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دوربین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سخنران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روشن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باشد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و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تصویر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ارائه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دهنده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را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مخاطبین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ببینند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انتهای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کلاس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و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قسمت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پاسخ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به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پرسش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ها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هم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همینطور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برای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هنگام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ارائه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داستان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درس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باید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فایل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0"/>
        </w:rPr>
        <w:t xml:space="preserve">pdf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پخش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شود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برنامه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‌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ها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محیط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0"/>
        </w:rPr>
        <w:t xml:space="preserve">geany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نوشته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و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اجرا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خواهند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شد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و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مخاطبین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صفحه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به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اشتراک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گذاشته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شده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را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خواهند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دید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.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کوئیز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ها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در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محیط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0"/>
        </w:rPr>
        <w:t xml:space="preserve">google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0"/>
        </w:rPr>
        <w:t xml:space="preserve">forms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انجام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خواهد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 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شد</w:t>
      </w:r>
      <w:r w:rsidDel="00000000" w:rsidR="00000000" w:rsidRPr="00000000"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  <w:u w:val="no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left"/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right"/>
        <w:rPr>
          <w:rFonts w:ascii="IRTabassom" w:cs="IRTabassom" w:eastAsia="IRTabassom" w:hAnsi="IRTabassom"/>
          <w:b w:val="0"/>
          <w:i w:val="0"/>
          <w:smallCaps w:val="0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685800</wp:posOffset>
                </wp:positionV>
                <wp:extent cx="581660" cy="13271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60160" y="3718800"/>
                          <a:ext cx="571680" cy="122400"/>
                        </a:xfrm>
                        <a:custGeom>
                          <a:rect b="b" l="l" r="r" t="t"/>
                          <a:pathLst>
                            <a:path extrusionOk="0" h="195" w="902">
                              <a:moveTo>
                                <a:pt x="0" y="48"/>
                              </a:moveTo>
                              <a:lnTo>
                                <a:pt x="675" y="48"/>
                              </a:lnTo>
                              <a:lnTo>
                                <a:pt x="675" y="0"/>
                              </a:lnTo>
                              <a:lnTo>
                                <a:pt x="901" y="97"/>
                              </a:lnTo>
                              <a:lnTo>
                                <a:pt x="675" y="194"/>
                              </a:lnTo>
                              <a:lnTo>
                                <a:pt x="675" y="145"/>
                              </a:lnTo>
                              <a:lnTo>
                                <a:pt x="0" y="145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4000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685800</wp:posOffset>
                </wp:positionV>
                <wp:extent cx="581660" cy="132715"/>
                <wp:effectExtent b="0" l="0" r="0" t="0"/>
                <wp:wrapNone/>
                <wp:docPr id="1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660" cy="132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978535" cy="84645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61495" y="3361535"/>
                          <a:ext cx="969010" cy="83693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</w:p>
                        </w:txbxContent>
                      </wps:txbx>
                      <wps:bodyPr anchorCtr="0" anchor="t" bIns="53975" lIns="53975" spcFirstLastPara="1" rIns="53975" wrap="square" t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978535" cy="846455"/>
                <wp:effectExtent b="0" l="0" r="0" t="0"/>
                <wp:wrapSquare wrapText="bothSides" distB="0" distT="0" distL="0" distR="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535" cy="846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815340" cy="64325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943340" y="3463380"/>
                          <a:ext cx="805320" cy="633240"/>
                        </a:xfrm>
                        <a:custGeom>
                          <a:rect b="b" l="l" r="r" t="t"/>
                          <a:pathLst>
                            <a:path extrusionOk="0" h="999" w="1269">
                              <a:moveTo>
                                <a:pt x="166" y="0"/>
                              </a:moveTo>
                              <a:cubicBezTo>
                                <a:pt x="83" y="0"/>
                                <a:pt x="0" y="83"/>
                                <a:pt x="0" y="166"/>
                              </a:cubicBezTo>
                              <a:lnTo>
                                <a:pt x="0" y="831"/>
                              </a:lnTo>
                              <a:cubicBezTo>
                                <a:pt x="0" y="914"/>
                                <a:pt x="83" y="998"/>
                                <a:pt x="166" y="998"/>
                              </a:cubicBezTo>
                              <a:lnTo>
                                <a:pt x="1102" y="998"/>
                              </a:lnTo>
                              <a:cubicBezTo>
                                <a:pt x="1185" y="998"/>
                                <a:pt x="1268" y="914"/>
                                <a:pt x="1268" y="831"/>
                              </a:cubicBezTo>
                              <a:lnTo>
                                <a:pt x="1268" y="166"/>
                              </a:lnTo>
                              <a:cubicBezTo>
                                <a:pt x="1268" y="83"/>
                                <a:pt x="1185" y="0"/>
                                <a:pt x="1102" y="0"/>
                              </a:cubicBezTo>
                              <a:lnTo>
                                <a:pt x="16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815340" cy="643255"/>
                <wp:effectExtent b="0" l="0" r="0" t="0"/>
                <wp:wrapNone/>
                <wp:docPr id="1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340" cy="643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779145" cy="39814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61520" y="3585960"/>
                          <a:ext cx="768960" cy="38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کوئیز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779145" cy="39814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145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5232400</wp:posOffset>
                </wp:positionH>
                <wp:positionV relativeFrom="paragraph">
                  <wp:posOffset>292100</wp:posOffset>
                </wp:positionV>
                <wp:extent cx="1261745" cy="846455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19890" y="3361535"/>
                          <a:ext cx="1252220" cy="83693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</w:p>
                        </w:txbxContent>
                      </wps:txbx>
                      <wps:bodyPr anchorCtr="0" anchor="t" bIns="53975" lIns="53975" spcFirstLastPara="1" rIns="53975" wrap="square" t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5232400</wp:posOffset>
                </wp:positionH>
                <wp:positionV relativeFrom="paragraph">
                  <wp:posOffset>292100</wp:posOffset>
                </wp:positionV>
                <wp:extent cx="1261745" cy="846455"/>
                <wp:effectExtent b="0" l="0" r="0" t="0"/>
                <wp:wrapSquare wrapText="bothSides" distB="0" distT="0" distL="0" distR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1745" cy="846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073785" cy="64325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814100" y="3463380"/>
                          <a:ext cx="1063800" cy="633240"/>
                        </a:xfrm>
                        <a:custGeom>
                          <a:rect b="b" l="l" r="r" t="t"/>
                          <a:pathLst>
                            <a:path extrusionOk="0" h="999" w="1677">
                              <a:moveTo>
                                <a:pt x="166" y="0"/>
                              </a:moveTo>
                              <a:cubicBezTo>
                                <a:pt x="83" y="0"/>
                                <a:pt x="0" y="83"/>
                                <a:pt x="0" y="166"/>
                              </a:cubicBezTo>
                              <a:lnTo>
                                <a:pt x="0" y="831"/>
                              </a:lnTo>
                              <a:cubicBezTo>
                                <a:pt x="0" y="914"/>
                                <a:pt x="83" y="998"/>
                                <a:pt x="166" y="998"/>
                              </a:cubicBezTo>
                              <a:lnTo>
                                <a:pt x="1509" y="998"/>
                              </a:lnTo>
                              <a:cubicBezTo>
                                <a:pt x="1592" y="998"/>
                                <a:pt x="1676" y="914"/>
                                <a:pt x="1676" y="831"/>
                              </a:cubicBezTo>
                              <a:lnTo>
                                <a:pt x="1676" y="166"/>
                              </a:lnTo>
                              <a:cubicBezTo>
                                <a:pt x="1676" y="83"/>
                                <a:pt x="1592" y="0"/>
                                <a:pt x="1509" y="0"/>
                              </a:cubicBezTo>
                              <a:lnTo>
                                <a:pt x="16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073785" cy="643255"/>
                <wp:effectExtent b="0" l="0" r="0" t="0"/>
                <wp:wrapNone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785" cy="643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779145" cy="39814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961520" y="3585960"/>
                          <a:ext cx="768960" cy="38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مقدمه درس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779145" cy="398145"/>
                <wp:effectExtent b="0" l="0" r="0" t="0"/>
                <wp:wrapNone/>
                <wp:docPr id="2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145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304800</wp:posOffset>
                </wp:positionV>
                <wp:extent cx="1261745" cy="84645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19890" y="3361535"/>
                          <a:ext cx="1252220" cy="83693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</w:p>
                        </w:txbxContent>
                      </wps:txbx>
                      <wps:bodyPr anchorCtr="0" anchor="t" bIns="53975" lIns="53975" spcFirstLastPara="1" rIns="53975" wrap="square" t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304800</wp:posOffset>
                </wp:positionV>
                <wp:extent cx="1261745" cy="846455"/>
                <wp:effectExtent b="0" l="0" r="0" t="0"/>
                <wp:wrapSquare wrapText="bothSides" distB="0" distT="0" distL="0" distR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1745" cy="846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073785" cy="64325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814100" y="3463380"/>
                          <a:ext cx="1063800" cy="633240"/>
                        </a:xfrm>
                        <a:custGeom>
                          <a:rect b="b" l="l" r="r" t="t"/>
                          <a:pathLst>
                            <a:path extrusionOk="0" h="999" w="1677">
                              <a:moveTo>
                                <a:pt x="166" y="0"/>
                              </a:moveTo>
                              <a:cubicBezTo>
                                <a:pt x="83" y="0"/>
                                <a:pt x="0" y="83"/>
                                <a:pt x="0" y="166"/>
                              </a:cubicBezTo>
                              <a:lnTo>
                                <a:pt x="0" y="831"/>
                              </a:lnTo>
                              <a:cubicBezTo>
                                <a:pt x="0" y="914"/>
                                <a:pt x="83" y="998"/>
                                <a:pt x="166" y="998"/>
                              </a:cubicBezTo>
                              <a:lnTo>
                                <a:pt x="1509" y="998"/>
                              </a:lnTo>
                              <a:cubicBezTo>
                                <a:pt x="1592" y="998"/>
                                <a:pt x="1676" y="914"/>
                                <a:pt x="1676" y="831"/>
                              </a:cubicBezTo>
                              <a:lnTo>
                                <a:pt x="1676" y="166"/>
                              </a:lnTo>
                              <a:cubicBezTo>
                                <a:pt x="1676" y="83"/>
                                <a:pt x="1592" y="0"/>
                                <a:pt x="1509" y="0"/>
                              </a:cubicBezTo>
                              <a:lnTo>
                                <a:pt x="16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073785" cy="643255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785" cy="643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779145" cy="39814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961520" y="3585960"/>
                          <a:ext cx="768960" cy="38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برنامه یک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779145" cy="398145"/>
                <wp:effectExtent b="0" l="0" r="0" t="0"/>
                <wp:wrapNone/>
                <wp:docPr id="2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145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647700</wp:posOffset>
                </wp:positionV>
                <wp:extent cx="581660" cy="13271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60160" y="3718800"/>
                          <a:ext cx="571680" cy="122400"/>
                        </a:xfrm>
                        <a:custGeom>
                          <a:rect b="b" l="l" r="r" t="t"/>
                          <a:pathLst>
                            <a:path extrusionOk="0" h="195" w="902">
                              <a:moveTo>
                                <a:pt x="0" y="48"/>
                              </a:moveTo>
                              <a:lnTo>
                                <a:pt x="675" y="48"/>
                              </a:lnTo>
                              <a:lnTo>
                                <a:pt x="675" y="0"/>
                              </a:lnTo>
                              <a:lnTo>
                                <a:pt x="901" y="97"/>
                              </a:lnTo>
                              <a:lnTo>
                                <a:pt x="675" y="194"/>
                              </a:lnTo>
                              <a:lnTo>
                                <a:pt x="675" y="145"/>
                              </a:lnTo>
                              <a:lnTo>
                                <a:pt x="0" y="145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4000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647700</wp:posOffset>
                </wp:positionV>
                <wp:extent cx="581660" cy="13271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660" cy="132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304800</wp:posOffset>
                </wp:positionV>
                <wp:extent cx="1261745" cy="846455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19890" y="3361535"/>
                          <a:ext cx="1252220" cy="83693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</w:p>
                        </w:txbxContent>
                      </wps:txbx>
                      <wps:bodyPr anchorCtr="0" anchor="t" bIns="53975" lIns="53975" spcFirstLastPara="1" rIns="53975" wrap="square" t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304800</wp:posOffset>
                </wp:positionV>
                <wp:extent cx="1261745" cy="846455"/>
                <wp:effectExtent b="0" l="0" r="0" t="0"/>
                <wp:wrapSquare wrapText="bothSides" distB="0" distT="0" distL="0" distR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1745" cy="846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073785" cy="64325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814100" y="3463380"/>
                          <a:ext cx="1063800" cy="633240"/>
                        </a:xfrm>
                        <a:custGeom>
                          <a:rect b="b" l="l" r="r" t="t"/>
                          <a:pathLst>
                            <a:path extrusionOk="0" h="999" w="1677">
                              <a:moveTo>
                                <a:pt x="166" y="0"/>
                              </a:moveTo>
                              <a:cubicBezTo>
                                <a:pt x="83" y="0"/>
                                <a:pt x="0" y="83"/>
                                <a:pt x="0" y="166"/>
                              </a:cubicBezTo>
                              <a:lnTo>
                                <a:pt x="0" y="831"/>
                              </a:lnTo>
                              <a:cubicBezTo>
                                <a:pt x="0" y="914"/>
                                <a:pt x="83" y="998"/>
                                <a:pt x="166" y="998"/>
                              </a:cubicBezTo>
                              <a:lnTo>
                                <a:pt x="1509" y="998"/>
                              </a:lnTo>
                              <a:cubicBezTo>
                                <a:pt x="1592" y="998"/>
                                <a:pt x="1676" y="914"/>
                                <a:pt x="1676" y="831"/>
                              </a:cubicBezTo>
                              <a:lnTo>
                                <a:pt x="1676" y="166"/>
                              </a:lnTo>
                              <a:cubicBezTo>
                                <a:pt x="1676" y="83"/>
                                <a:pt x="1592" y="0"/>
                                <a:pt x="1509" y="0"/>
                              </a:cubicBezTo>
                              <a:lnTo>
                                <a:pt x="16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073785" cy="643255"/>
                <wp:effectExtent b="0" l="0" r="0" t="0"/>
                <wp:wrapNone/>
                <wp:docPr id="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785" cy="643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779145" cy="3981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61520" y="3585960"/>
                          <a:ext cx="768960" cy="38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داستان درس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779145" cy="39814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145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736600</wp:posOffset>
                </wp:positionV>
                <wp:extent cx="581660" cy="13271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60160" y="3718800"/>
                          <a:ext cx="571680" cy="122400"/>
                        </a:xfrm>
                        <a:custGeom>
                          <a:rect b="b" l="l" r="r" t="t"/>
                          <a:pathLst>
                            <a:path extrusionOk="0" h="195" w="902">
                              <a:moveTo>
                                <a:pt x="0" y="48"/>
                              </a:moveTo>
                              <a:lnTo>
                                <a:pt x="675" y="48"/>
                              </a:lnTo>
                              <a:lnTo>
                                <a:pt x="675" y="0"/>
                              </a:lnTo>
                              <a:lnTo>
                                <a:pt x="901" y="97"/>
                              </a:lnTo>
                              <a:lnTo>
                                <a:pt x="675" y="194"/>
                              </a:lnTo>
                              <a:lnTo>
                                <a:pt x="675" y="145"/>
                              </a:lnTo>
                              <a:lnTo>
                                <a:pt x="0" y="145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4000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736600</wp:posOffset>
                </wp:positionV>
                <wp:extent cx="581660" cy="132715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660" cy="132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5283200</wp:posOffset>
                </wp:positionH>
                <wp:positionV relativeFrom="paragraph">
                  <wp:posOffset>1371600</wp:posOffset>
                </wp:positionV>
                <wp:extent cx="1261745" cy="84645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719890" y="3361535"/>
                          <a:ext cx="1252220" cy="83693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</w:p>
                        </w:txbxContent>
                      </wps:txbx>
                      <wps:bodyPr anchorCtr="0" anchor="t" bIns="53975" lIns="53975" spcFirstLastPara="1" rIns="53975" wrap="square" t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5283200</wp:posOffset>
                </wp:positionH>
                <wp:positionV relativeFrom="paragraph">
                  <wp:posOffset>1371600</wp:posOffset>
                </wp:positionV>
                <wp:extent cx="1261745" cy="846455"/>
                <wp:effectExtent b="0" l="0" r="0" t="0"/>
                <wp:wrapSquare wrapText="bothSides" distB="0" distT="0" distL="0" distR="0"/>
                <wp:docPr id="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1745" cy="846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073785" cy="64325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814100" y="3463380"/>
                          <a:ext cx="1063800" cy="633240"/>
                        </a:xfrm>
                        <a:custGeom>
                          <a:rect b="b" l="l" r="r" t="t"/>
                          <a:pathLst>
                            <a:path extrusionOk="0" h="999" w="1677">
                              <a:moveTo>
                                <a:pt x="166" y="0"/>
                              </a:moveTo>
                              <a:cubicBezTo>
                                <a:pt x="83" y="0"/>
                                <a:pt x="0" y="83"/>
                                <a:pt x="0" y="166"/>
                              </a:cubicBezTo>
                              <a:lnTo>
                                <a:pt x="0" y="831"/>
                              </a:lnTo>
                              <a:cubicBezTo>
                                <a:pt x="0" y="914"/>
                                <a:pt x="83" y="998"/>
                                <a:pt x="166" y="998"/>
                              </a:cubicBezTo>
                              <a:lnTo>
                                <a:pt x="1509" y="998"/>
                              </a:lnTo>
                              <a:cubicBezTo>
                                <a:pt x="1592" y="998"/>
                                <a:pt x="1676" y="914"/>
                                <a:pt x="1676" y="831"/>
                              </a:cubicBezTo>
                              <a:lnTo>
                                <a:pt x="1676" y="166"/>
                              </a:lnTo>
                              <a:cubicBezTo>
                                <a:pt x="1676" y="83"/>
                                <a:pt x="1592" y="0"/>
                                <a:pt x="1509" y="0"/>
                              </a:cubicBezTo>
                              <a:lnTo>
                                <a:pt x="16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073785" cy="643255"/>
                <wp:effectExtent b="0" l="0" r="0" t="0"/>
                <wp:wrapNone/>
                <wp:docPr id="2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785" cy="643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779145" cy="39814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961520" y="3585960"/>
                          <a:ext cx="768960" cy="38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برنامه دو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779145" cy="398145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145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1371600</wp:posOffset>
                </wp:positionV>
                <wp:extent cx="978535" cy="84645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861495" y="3361535"/>
                          <a:ext cx="969010" cy="83693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</w:p>
                        </w:txbxContent>
                      </wps:txbx>
                      <wps:bodyPr anchorCtr="0" anchor="t" bIns="53975" lIns="53975" spcFirstLastPara="1" rIns="53975" wrap="square" t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1371600</wp:posOffset>
                </wp:positionV>
                <wp:extent cx="978535" cy="846455"/>
                <wp:effectExtent b="0" l="0" r="0" t="0"/>
                <wp:wrapSquare wrapText="bothSides" distB="0" distT="0" distL="0" distR="0"/>
                <wp:docPr id="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535" cy="846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815340" cy="64325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943340" y="3463380"/>
                          <a:ext cx="805320" cy="633240"/>
                        </a:xfrm>
                        <a:custGeom>
                          <a:rect b="b" l="l" r="r" t="t"/>
                          <a:pathLst>
                            <a:path extrusionOk="0" h="999" w="1269">
                              <a:moveTo>
                                <a:pt x="166" y="0"/>
                              </a:moveTo>
                              <a:cubicBezTo>
                                <a:pt x="83" y="0"/>
                                <a:pt x="0" y="83"/>
                                <a:pt x="0" y="166"/>
                              </a:cubicBezTo>
                              <a:lnTo>
                                <a:pt x="0" y="831"/>
                              </a:lnTo>
                              <a:cubicBezTo>
                                <a:pt x="0" y="914"/>
                                <a:pt x="83" y="998"/>
                                <a:pt x="166" y="998"/>
                              </a:cubicBezTo>
                              <a:lnTo>
                                <a:pt x="1102" y="998"/>
                              </a:lnTo>
                              <a:cubicBezTo>
                                <a:pt x="1185" y="998"/>
                                <a:pt x="1268" y="914"/>
                                <a:pt x="1268" y="831"/>
                              </a:cubicBezTo>
                              <a:lnTo>
                                <a:pt x="1268" y="166"/>
                              </a:lnTo>
                              <a:cubicBezTo>
                                <a:pt x="1268" y="83"/>
                                <a:pt x="1185" y="0"/>
                                <a:pt x="1102" y="0"/>
                              </a:cubicBezTo>
                              <a:lnTo>
                                <a:pt x="16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815340" cy="643255"/>
                <wp:effectExtent b="0" l="0" r="0" t="0"/>
                <wp:wrapNone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340" cy="643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779145" cy="39814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961520" y="3585960"/>
                          <a:ext cx="768960" cy="38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کوئیز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779145" cy="398145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145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1701800</wp:posOffset>
                </wp:positionV>
                <wp:extent cx="581660" cy="13271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060160" y="3718800"/>
                          <a:ext cx="571680" cy="122400"/>
                        </a:xfrm>
                        <a:custGeom>
                          <a:rect b="b" l="l" r="r" t="t"/>
                          <a:pathLst>
                            <a:path extrusionOk="0" h="195" w="902">
                              <a:moveTo>
                                <a:pt x="0" y="48"/>
                              </a:moveTo>
                              <a:lnTo>
                                <a:pt x="675" y="48"/>
                              </a:lnTo>
                              <a:lnTo>
                                <a:pt x="675" y="0"/>
                              </a:lnTo>
                              <a:lnTo>
                                <a:pt x="901" y="97"/>
                              </a:lnTo>
                              <a:lnTo>
                                <a:pt x="675" y="194"/>
                              </a:lnTo>
                              <a:lnTo>
                                <a:pt x="675" y="145"/>
                              </a:lnTo>
                              <a:lnTo>
                                <a:pt x="0" y="145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4000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1701800</wp:posOffset>
                </wp:positionV>
                <wp:extent cx="581660" cy="132715"/>
                <wp:effectExtent b="0" l="0" r="0" t="0"/>
                <wp:wrapNone/>
                <wp:docPr id="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660" cy="132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1422400</wp:posOffset>
                </wp:positionV>
                <wp:extent cx="2333625" cy="846455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83950" y="3361535"/>
                          <a:ext cx="2324100" cy="83693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</w:p>
                        </w:txbxContent>
                      </wps:txbx>
                      <wps:bodyPr anchorCtr="0" anchor="t" bIns="53975" lIns="53975" spcFirstLastPara="1" rIns="53975" wrap="square" t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1422400</wp:posOffset>
                </wp:positionV>
                <wp:extent cx="2333625" cy="846455"/>
                <wp:effectExtent b="0" l="0" r="0" t="0"/>
                <wp:wrapSquare wrapText="bothSides" distB="0" distT="0" distL="0" distR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3625" cy="846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50800</wp:posOffset>
                </wp:positionV>
                <wp:extent cx="2173605" cy="6445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64200" y="3462840"/>
                          <a:ext cx="2163600" cy="634320"/>
                        </a:xfrm>
                        <a:custGeom>
                          <a:rect b="b" l="l" r="r" t="t"/>
                          <a:pathLst>
                            <a:path extrusionOk="0" h="1001" w="3409">
                              <a:moveTo>
                                <a:pt x="166" y="0"/>
                              </a:moveTo>
                              <a:cubicBezTo>
                                <a:pt x="83" y="0"/>
                                <a:pt x="0" y="83"/>
                                <a:pt x="0" y="166"/>
                              </a:cubicBezTo>
                              <a:lnTo>
                                <a:pt x="0" y="833"/>
                              </a:lnTo>
                              <a:cubicBezTo>
                                <a:pt x="0" y="916"/>
                                <a:pt x="83" y="1000"/>
                                <a:pt x="166" y="1000"/>
                              </a:cubicBezTo>
                              <a:lnTo>
                                <a:pt x="3241" y="1000"/>
                              </a:lnTo>
                              <a:cubicBezTo>
                                <a:pt x="3324" y="1000"/>
                                <a:pt x="3408" y="916"/>
                                <a:pt x="3408" y="833"/>
                              </a:cubicBezTo>
                              <a:lnTo>
                                <a:pt x="3408" y="166"/>
                              </a:lnTo>
                              <a:cubicBezTo>
                                <a:pt x="3408" y="83"/>
                                <a:pt x="3324" y="0"/>
                                <a:pt x="3241" y="0"/>
                              </a:cubicBezTo>
                              <a:lnTo>
                                <a:pt x="16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50800</wp:posOffset>
                </wp:positionV>
                <wp:extent cx="2173605" cy="644525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3605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50800</wp:posOffset>
                </wp:positionV>
                <wp:extent cx="2180590" cy="58674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260780" y="3491640"/>
                          <a:ext cx="2170440" cy="57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ارائه تمرین‌ها  و پاسخ به پرسش‌ها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50800</wp:posOffset>
                </wp:positionV>
                <wp:extent cx="2180590" cy="58674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0590" cy="586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1765300</wp:posOffset>
                </wp:positionV>
                <wp:extent cx="581660" cy="13271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060160" y="3718800"/>
                          <a:ext cx="571680" cy="122400"/>
                        </a:xfrm>
                        <a:custGeom>
                          <a:rect b="b" l="l" r="r" t="t"/>
                          <a:pathLst>
                            <a:path extrusionOk="0" h="195" w="902">
                              <a:moveTo>
                                <a:pt x="0" y="48"/>
                              </a:moveTo>
                              <a:lnTo>
                                <a:pt x="675" y="48"/>
                              </a:lnTo>
                              <a:lnTo>
                                <a:pt x="675" y="0"/>
                              </a:lnTo>
                              <a:lnTo>
                                <a:pt x="901" y="97"/>
                              </a:lnTo>
                              <a:lnTo>
                                <a:pt x="675" y="194"/>
                              </a:lnTo>
                              <a:lnTo>
                                <a:pt x="675" y="145"/>
                              </a:lnTo>
                              <a:lnTo>
                                <a:pt x="0" y="145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4000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1765300</wp:posOffset>
                </wp:positionV>
                <wp:extent cx="581660" cy="132715"/>
                <wp:effectExtent b="0" l="0" r="0" t="0"/>
                <wp:wrapNone/>
                <wp:docPr id="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660" cy="132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IRTabassom"/>
  <w:font w:name="IRKamr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8.png"/><Relationship Id="rId21" Type="http://schemas.openxmlformats.org/officeDocument/2006/relationships/image" Target="media/image10.png"/><Relationship Id="rId24" Type="http://schemas.openxmlformats.org/officeDocument/2006/relationships/image" Target="media/image1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26.png"/><Relationship Id="rId25" Type="http://schemas.openxmlformats.org/officeDocument/2006/relationships/image" Target="media/image22.png"/><Relationship Id="rId28" Type="http://schemas.openxmlformats.org/officeDocument/2006/relationships/image" Target="media/image23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25.png"/><Relationship Id="rId7" Type="http://schemas.openxmlformats.org/officeDocument/2006/relationships/image" Target="media/image1.jpg"/><Relationship Id="rId8" Type="http://schemas.openxmlformats.org/officeDocument/2006/relationships/image" Target="media/image28.png"/><Relationship Id="rId31" Type="http://schemas.openxmlformats.org/officeDocument/2006/relationships/image" Target="media/image24.png"/><Relationship Id="rId30" Type="http://schemas.openxmlformats.org/officeDocument/2006/relationships/image" Target="media/image14.png"/><Relationship Id="rId11" Type="http://schemas.openxmlformats.org/officeDocument/2006/relationships/image" Target="media/image13.png"/><Relationship Id="rId33" Type="http://schemas.openxmlformats.org/officeDocument/2006/relationships/image" Target="media/image12.png"/><Relationship Id="rId10" Type="http://schemas.openxmlformats.org/officeDocument/2006/relationships/image" Target="media/image21.png"/><Relationship Id="rId32" Type="http://schemas.openxmlformats.org/officeDocument/2006/relationships/image" Target="media/image9.png"/><Relationship Id="rId13" Type="http://schemas.openxmlformats.org/officeDocument/2006/relationships/image" Target="media/image6.png"/><Relationship Id="rId35" Type="http://schemas.openxmlformats.org/officeDocument/2006/relationships/image" Target="media/image27.png"/><Relationship Id="rId12" Type="http://schemas.openxmlformats.org/officeDocument/2006/relationships/image" Target="media/image20.png"/><Relationship Id="rId34" Type="http://schemas.openxmlformats.org/officeDocument/2006/relationships/image" Target="media/image8.png"/><Relationship Id="rId15" Type="http://schemas.openxmlformats.org/officeDocument/2006/relationships/image" Target="media/image17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29.png"/><Relationship Id="rId19" Type="http://schemas.openxmlformats.org/officeDocument/2006/relationships/image" Target="media/image30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