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78B1" w:rsidRPr="004E77E3" w:rsidRDefault="002C52A7" w:rsidP="002C52A7">
      <w:pPr>
        <w:jc w:val="center"/>
        <w:rPr>
          <w:rFonts w:cs="B Mitra"/>
          <w:sz w:val="40"/>
          <w:szCs w:val="40"/>
          <w:rtl/>
          <w:lang w:bidi="fa-IR"/>
        </w:rPr>
      </w:pPr>
      <w:r w:rsidRPr="004E77E3">
        <w:rPr>
          <w:rFonts w:cs="B Mitra" w:hint="cs"/>
          <w:sz w:val="40"/>
          <w:szCs w:val="40"/>
          <w:rtl/>
          <w:lang w:bidi="fa-IR"/>
        </w:rPr>
        <w:t>شرح خدمات بانک و بازار حقوق آب</w:t>
      </w:r>
    </w:p>
    <w:p w:rsidR="002C52A7" w:rsidRPr="004E77E3" w:rsidRDefault="002C52A7" w:rsidP="002C52A7">
      <w:pPr>
        <w:bidi/>
        <w:rPr>
          <w:rFonts w:cs="B Mitra"/>
          <w:sz w:val="40"/>
          <w:szCs w:val="40"/>
          <w:rtl/>
          <w:lang w:bidi="fa-IR"/>
        </w:rPr>
      </w:pPr>
    </w:p>
    <w:p w:rsidR="00DC0FEC" w:rsidRPr="004E77E3" w:rsidRDefault="00DC0FEC" w:rsidP="00DC0FEC">
      <w:pPr>
        <w:bidi/>
        <w:jc w:val="both"/>
        <w:rPr>
          <w:rFonts w:cs="B Mitra"/>
          <w:sz w:val="28"/>
          <w:szCs w:val="28"/>
          <w:rtl/>
          <w:lang w:bidi="fa-IR"/>
        </w:rPr>
      </w:pPr>
      <w:r w:rsidRPr="004E77E3">
        <w:rPr>
          <w:rFonts w:cs="B Mitra" w:hint="cs"/>
          <w:sz w:val="28"/>
          <w:szCs w:val="28"/>
          <w:rtl/>
          <w:lang w:bidi="fa-IR"/>
        </w:rPr>
        <w:t xml:space="preserve">بانک </w:t>
      </w:r>
      <w:r w:rsidR="00BD0B9A" w:rsidRPr="004E77E3">
        <w:rPr>
          <w:rFonts w:cs="B Mitra" w:hint="cs"/>
          <w:sz w:val="28"/>
          <w:szCs w:val="28"/>
          <w:rtl/>
          <w:lang w:bidi="fa-IR"/>
        </w:rPr>
        <w:t xml:space="preserve">و بازار </w:t>
      </w:r>
      <w:r w:rsidRPr="004E77E3">
        <w:rPr>
          <w:rFonts w:cs="B Mitra" w:hint="cs"/>
          <w:sz w:val="28"/>
          <w:szCs w:val="28"/>
          <w:rtl/>
          <w:lang w:bidi="fa-IR"/>
        </w:rPr>
        <w:t>حقوق آب یک سامانه مدیریتی با سط</w:t>
      </w:r>
      <w:r w:rsidR="00DD6F01" w:rsidRPr="004E77E3">
        <w:rPr>
          <w:rFonts w:cs="B Mitra" w:hint="cs"/>
          <w:sz w:val="28"/>
          <w:szCs w:val="28"/>
          <w:rtl/>
          <w:lang w:bidi="fa-IR"/>
        </w:rPr>
        <w:t>و</w:t>
      </w:r>
      <w:r w:rsidRPr="004E77E3">
        <w:rPr>
          <w:rFonts w:cs="B Mitra" w:hint="cs"/>
          <w:sz w:val="28"/>
          <w:szCs w:val="28"/>
          <w:rtl/>
          <w:lang w:bidi="fa-IR"/>
        </w:rPr>
        <w:t xml:space="preserve">ح دسترسی متفاوت برای تجمیع اطلاعات کاربران یک دشت خواهد بود و بر پایه ارتباطی که با سامانه </w:t>
      </w:r>
      <w:r w:rsidR="00DD6F01" w:rsidRPr="004E77E3">
        <w:rPr>
          <w:rFonts w:cs="B Mitra" w:hint="cs"/>
          <w:sz w:val="28"/>
          <w:szCs w:val="28"/>
          <w:rtl/>
          <w:lang w:bidi="fa-IR"/>
        </w:rPr>
        <w:t>"</w:t>
      </w:r>
      <w:r w:rsidRPr="004E77E3">
        <w:rPr>
          <w:rFonts w:cs="B Mitra" w:hint="cs"/>
          <w:sz w:val="28"/>
          <w:szCs w:val="28"/>
          <w:rtl/>
          <w:lang w:bidi="fa-IR"/>
        </w:rPr>
        <w:t>ساماب</w:t>
      </w:r>
      <w:r w:rsidR="00DD6F01" w:rsidRPr="004E77E3">
        <w:rPr>
          <w:rFonts w:cs="B Mitra" w:hint="cs"/>
          <w:sz w:val="28"/>
          <w:szCs w:val="28"/>
          <w:rtl/>
          <w:lang w:bidi="fa-IR"/>
        </w:rPr>
        <w:t>"</w:t>
      </w:r>
      <w:r w:rsidRPr="004E77E3">
        <w:rPr>
          <w:rFonts w:cs="B Mitra" w:hint="cs"/>
          <w:sz w:val="28"/>
          <w:szCs w:val="28"/>
          <w:rtl/>
          <w:lang w:bidi="fa-IR"/>
        </w:rPr>
        <w:t xml:space="preserve"> و سامانه </w:t>
      </w:r>
      <w:r w:rsidR="00DD6F01" w:rsidRPr="004E77E3">
        <w:rPr>
          <w:rFonts w:cs="B Mitra" w:hint="cs"/>
          <w:sz w:val="28"/>
          <w:szCs w:val="28"/>
          <w:rtl/>
          <w:lang w:bidi="fa-IR"/>
        </w:rPr>
        <w:t>"</w:t>
      </w:r>
      <w:r w:rsidRPr="004E77E3">
        <w:rPr>
          <w:rFonts w:cs="B Mitra" w:hint="cs"/>
          <w:sz w:val="28"/>
          <w:szCs w:val="28"/>
          <w:rtl/>
          <w:lang w:bidi="fa-IR"/>
        </w:rPr>
        <w:t>شارژ کنتورهای مدیریت‌پذیر</w:t>
      </w:r>
      <w:r w:rsidR="00DD6F01" w:rsidRPr="004E77E3">
        <w:rPr>
          <w:rFonts w:cs="B Mitra" w:hint="cs"/>
          <w:sz w:val="28"/>
          <w:szCs w:val="28"/>
          <w:rtl/>
          <w:lang w:bidi="fa-IR"/>
        </w:rPr>
        <w:t>"</w:t>
      </w:r>
      <w:r w:rsidRPr="004E77E3">
        <w:rPr>
          <w:rFonts w:cs="B Mitra" w:hint="cs"/>
          <w:sz w:val="28"/>
          <w:szCs w:val="28"/>
          <w:rtl/>
          <w:lang w:bidi="fa-IR"/>
        </w:rPr>
        <w:t xml:space="preserve"> خواهد داشت به عنوان مرکز اصلی تجمیع اطلاعات، مدیریت بازار را بر عهده خواهد داشت. </w:t>
      </w:r>
    </w:p>
    <w:p w:rsidR="00B66F52" w:rsidRPr="004E77E3" w:rsidRDefault="00232DE6" w:rsidP="00B66F52">
      <w:pPr>
        <w:bidi/>
        <w:jc w:val="both"/>
        <w:rPr>
          <w:rFonts w:cs="B Mitra"/>
          <w:sz w:val="28"/>
          <w:szCs w:val="28"/>
          <w:rtl/>
          <w:lang w:bidi="fa-IR"/>
        </w:rPr>
      </w:pPr>
      <w:r w:rsidRPr="004E77E3">
        <w:rPr>
          <w:rFonts w:cs="B Mitra" w:hint="cs"/>
          <w:sz w:val="28"/>
          <w:szCs w:val="28"/>
          <w:rtl/>
          <w:lang w:bidi="fa-IR"/>
        </w:rPr>
        <w:t xml:space="preserve">  </w:t>
      </w:r>
      <w:r w:rsidR="00DD6F01" w:rsidRPr="004E77E3">
        <w:rPr>
          <w:rFonts w:cs="B Mitra" w:hint="cs"/>
          <w:sz w:val="28"/>
          <w:szCs w:val="28"/>
          <w:rtl/>
          <w:lang w:bidi="fa-IR"/>
        </w:rPr>
        <w:t>کلیه صاحبان چاه ( نمایندگان یا مالکان ) دارای یک</w:t>
      </w:r>
      <w:r w:rsidR="0024194D" w:rsidRPr="004E77E3">
        <w:rPr>
          <w:rFonts w:cs="B Mitra" w:hint="cs"/>
          <w:sz w:val="28"/>
          <w:szCs w:val="28"/>
          <w:rtl/>
          <w:lang w:bidi="fa-IR"/>
        </w:rPr>
        <w:t xml:space="preserve"> حساب در این سامانه خواهند بود که</w:t>
      </w:r>
      <w:r w:rsidR="00DD6F01" w:rsidRPr="004E77E3">
        <w:rPr>
          <w:rFonts w:cs="B Mitra" w:hint="cs"/>
          <w:sz w:val="28"/>
          <w:szCs w:val="28"/>
          <w:rtl/>
          <w:lang w:bidi="fa-IR"/>
        </w:rPr>
        <w:t xml:space="preserve"> سهم‌آب ( شارژ سالانه) </w:t>
      </w:r>
      <w:r w:rsidR="0024194D" w:rsidRPr="004E77E3">
        <w:rPr>
          <w:rFonts w:cs="B Mitra" w:hint="cs"/>
          <w:sz w:val="28"/>
          <w:szCs w:val="28"/>
          <w:rtl/>
          <w:lang w:bidi="fa-IR"/>
        </w:rPr>
        <w:t xml:space="preserve">ایشان، </w:t>
      </w:r>
      <w:r w:rsidR="00DD6F01" w:rsidRPr="004E77E3">
        <w:rPr>
          <w:rFonts w:cs="B Mitra" w:hint="cs"/>
          <w:sz w:val="28"/>
          <w:szCs w:val="28"/>
          <w:rtl/>
          <w:lang w:bidi="fa-IR"/>
        </w:rPr>
        <w:t xml:space="preserve">مطابق پروانه‌های بهره‌برداری ( پس از اصلاح و تعدیل) </w:t>
      </w:r>
      <w:r w:rsidR="0024194D" w:rsidRPr="004E77E3">
        <w:rPr>
          <w:rFonts w:cs="B Mitra" w:hint="cs"/>
          <w:sz w:val="28"/>
          <w:szCs w:val="28"/>
          <w:rtl/>
          <w:lang w:bidi="fa-IR"/>
        </w:rPr>
        <w:t xml:space="preserve">در این سامانه اعمال خواهد شد. </w:t>
      </w:r>
      <w:r w:rsidR="00606380" w:rsidRPr="004E77E3">
        <w:rPr>
          <w:rFonts w:cs="B Mitra" w:hint="cs"/>
          <w:sz w:val="28"/>
          <w:szCs w:val="28"/>
          <w:rtl/>
          <w:lang w:bidi="fa-IR"/>
        </w:rPr>
        <w:t>پس از بررسی مدارک در این سامانه، مطابق با دستور‌العمل‌های اعلامی، مصرف یا فروش سهم‌آب برای بهره‌برداران مجاز خواهد بود. پس از کسب مجوز، بهره‌بردار اجازه خواهد داشت سهم آب خود ر</w:t>
      </w:r>
      <w:r w:rsidR="00143CDC" w:rsidRPr="004E77E3">
        <w:rPr>
          <w:rFonts w:cs="B Mitra" w:hint="cs"/>
          <w:sz w:val="28"/>
          <w:szCs w:val="28"/>
          <w:rtl/>
          <w:lang w:bidi="fa-IR"/>
        </w:rPr>
        <w:t>ا جهت عرضه</w:t>
      </w:r>
      <w:r w:rsidR="008F1A11">
        <w:rPr>
          <w:rFonts w:cs="B Mitra" w:hint="cs"/>
          <w:sz w:val="28"/>
          <w:szCs w:val="28"/>
          <w:rtl/>
          <w:lang w:bidi="fa-IR"/>
        </w:rPr>
        <w:t>،</w:t>
      </w:r>
      <w:r w:rsidR="00143CDC" w:rsidRPr="004E77E3">
        <w:rPr>
          <w:rFonts w:cs="B Mitra" w:hint="cs"/>
          <w:sz w:val="28"/>
          <w:szCs w:val="28"/>
          <w:rtl/>
          <w:lang w:bidi="fa-IR"/>
        </w:rPr>
        <w:t xml:space="preserve"> وارد بازار آب نماید. </w:t>
      </w:r>
      <w:r w:rsidR="00820D1B" w:rsidRPr="004E77E3">
        <w:rPr>
          <w:rFonts w:cs="B Mitra" w:hint="cs"/>
          <w:sz w:val="28"/>
          <w:szCs w:val="28"/>
          <w:rtl/>
          <w:lang w:bidi="fa-IR"/>
        </w:rPr>
        <w:t xml:space="preserve">چنانچه در بازار معامله صورت گیرد یا در صورت عدم وجود خریدار، سهم‌آب به ترتیب در حساب خریدار یا بهره‌بردار جهت اعمال در </w:t>
      </w:r>
      <w:r w:rsidR="00B66F52">
        <w:rPr>
          <w:rFonts w:cs="B Mitra" w:hint="cs"/>
          <w:sz w:val="28"/>
          <w:szCs w:val="28"/>
          <w:rtl/>
          <w:lang w:bidi="fa-IR"/>
        </w:rPr>
        <w:t>کنتور به سامانه شارژ کنتور ارسال</w:t>
      </w:r>
      <w:r w:rsidR="00820D1B" w:rsidRPr="004E77E3">
        <w:rPr>
          <w:rFonts w:cs="B Mitra" w:hint="cs"/>
          <w:sz w:val="28"/>
          <w:szCs w:val="28"/>
          <w:rtl/>
          <w:lang w:bidi="fa-IR"/>
        </w:rPr>
        <w:t xml:space="preserve"> می‌گردد</w:t>
      </w:r>
      <w:r w:rsidR="00143CDC" w:rsidRPr="004E77E3">
        <w:rPr>
          <w:rFonts w:cs="B Mitra" w:hint="cs"/>
          <w:sz w:val="28"/>
          <w:szCs w:val="28"/>
          <w:rtl/>
          <w:lang w:bidi="fa-IR"/>
        </w:rPr>
        <w:t xml:space="preserve">. </w:t>
      </w:r>
      <w:r w:rsidRPr="004E77E3">
        <w:rPr>
          <w:rFonts w:cs="B Mitra" w:hint="cs"/>
          <w:sz w:val="28"/>
          <w:szCs w:val="28"/>
          <w:rtl/>
          <w:lang w:bidi="fa-IR"/>
        </w:rPr>
        <w:t xml:space="preserve">اطلاعات موجود در بانک حقوق آب به صورت آنلاین و آفلاین از </w:t>
      </w:r>
      <w:r w:rsidR="00B66F52">
        <w:rPr>
          <w:rFonts w:cs="B Mitra" w:hint="cs"/>
          <w:sz w:val="28"/>
          <w:szCs w:val="28"/>
          <w:rtl/>
          <w:lang w:bidi="fa-IR"/>
        </w:rPr>
        <w:t xml:space="preserve">سامانه </w:t>
      </w:r>
      <w:r w:rsidRPr="004E77E3">
        <w:rPr>
          <w:rFonts w:cs="B Mitra" w:hint="cs"/>
          <w:sz w:val="28"/>
          <w:szCs w:val="28"/>
          <w:rtl/>
          <w:lang w:bidi="fa-IR"/>
        </w:rPr>
        <w:t>ساماب، دستی یا سایر روش‌های مورد توافق شرکت مدیریت منابع آب یا شرکتهای آب منطقه‌ای، تکمیل می‌شود.</w:t>
      </w:r>
    </w:p>
    <w:p w:rsidR="000C3707" w:rsidRPr="000C3707" w:rsidRDefault="007C6212" w:rsidP="000C3707">
      <w:pPr>
        <w:pStyle w:val="ListParagraph"/>
        <w:numPr>
          <w:ilvl w:val="0"/>
          <w:numId w:val="1"/>
        </w:numPr>
        <w:bidi/>
        <w:jc w:val="both"/>
        <w:rPr>
          <w:rFonts w:cs="B Mitra"/>
          <w:sz w:val="28"/>
          <w:szCs w:val="28"/>
          <w:lang w:bidi="fa-IR"/>
        </w:rPr>
      </w:pPr>
      <w:r w:rsidRPr="004E77E3">
        <w:rPr>
          <w:rFonts w:cs="B Mitra" w:hint="cs"/>
          <w:sz w:val="28"/>
          <w:szCs w:val="28"/>
          <w:rtl/>
          <w:lang w:bidi="fa-IR"/>
        </w:rPr>
        <w:t>بانک حقوق آب</w:t>
      </w:r>
      <w:r w:rsidR="00B66F52">
        <w:rPr>
          <w:rFonts w:cs="B Mitra" w:hint="cs"/>
          <w:sz w:val="28"/>
          <w:szCs w:val="28"/>
          <w:rtl/>
          <w:lang w:bidi="fa-IR"/>
        </w:rPr>
        <w:t xml:space="preserve"> (سامانه میراب) </w:t>
      </w:r>
    </w:p>
    <w:p w:rsidR="002E635F" w:rsidRDefault="002E635F" w:rsidP="00604351">
      <w:pPr>
        <w:pStyle w:val="ListParagraph"/>
        <w:numPr>
          <w:ilvl w:val="1"/>
          <w:numId w:val="1"/>
        </w:numPr>
        <w:bidi/>
        <w:jc w:val="both"/>
        <w:rPr>
          <w:rFonts w:cs="B Mitra"/>
          <w:sz w:val="28"/>
          <w:szCs w:val="28"/>
          <w:lang w:bidi="fa-IR"/>
        </w:rPr>
      </w:pPr>
      <w:r w:rsidRPr="008B72AE">
        <w:rPr>
          <w:rFonts w:cs="B Mitra" w:hint="cs"/>
          <w:sz w:val="28"/>
          <w:szCs w:val="28"/>
          <w:rtl/>
          <w:lang w:bidi="fa-IR"/>
        </w:rPr>
        <w:t>دریافت اطلاعات هویتی</w:t>
      </w:r>
      <w:r w:rsidR="00917676" w:rsidRPr="008B72AE">
        <w:rPr>
          <w:rFonts w:cs="B Mitra" w:hint="cs"/>
          <w:sz w:val="28"/>
          <w:szCs w:val="28"/>
          <w:rtl/>
          <w:lang w:bidi="fa-IR"/>
        </w:rPr>
        <w:t xml:space="preserve"> </w:t>
      </w:r>
      <w:r w:rsidR="00917676" w:rsidRPr="00604351">
        <w:rPr>
          <w:rFonts w:cs="B Mitra" w:hint="cs"/>
          <w:sz w:val="28"/>
          <w:szCs w:val="28"/>
          <w:rtl/>
          <w:lang w:bidi="fa-IR"/>
        </w:rPr>
        <w:t>و اطلاعات پروانه بهره‌برداری چاه</w:t>
      </w:r>
    </w:p>
    <w:p w:rsidR="00065228" w:rsidRDefault="00B66F52" w:rsidP="00065228">
      <w:pPr>
        <w:pStyle w:val="ListParagraph"/>
        <w:bidi/>
        <w:ind w:left="1170"/>
        <w:jc w:val="both"/>
        <w:rPr>
          <w:rFonts w:cs="B Mitra"/>
          <w:sz w:val="28"/>
          <w:szCs w:val="28"/>
          <w:rtl/>
          <w:lang w:bidi="fa-IR"/>
        </w:rPr>
      </w:pPr>
      <w:r>
        <w:rPr>
          <w:rFonts w:cs="B Mitra" w:hint="cs"/>
          <w:sz w:val="28"/>
          <w:szCs w:val="28"/>
          <w:rtl/>
          <w:lang w:bidi="fa-IR"/>
        </w:rPr>
        <w:t>اطلاعات هویتی، افراز آببران، اطلاعات مربوط به پروانه بهره‌برداری</w:t>
      </w:r>
      <w:r w:rsidR="0030456F">
        <w:rPr>
          <w:rFonts w:cs="B Mitra" w:hint="cs"/>
          <w:sz w:val="28"/>
          <w:szCs w:val="28"/>
          <w:rtl/>
          <w:lang w:bidi="fa-IR"/>
        </w:rPr>
        <w:t xml:space="preserve"> (</w:t>
      </w:r>
      <w:r w:rsidR="009B3CCE">
        <w:rPr>
          <w:rFonts w:cs="B Mitra" w:hint="cs"/>
          <w:sz w:val="28"/>
          <w:szCs w:val="28"/>
          <w:rtl/>
          <w:lang w:bidi="fa-IR"/>
        </w:rPr>
        <w:t>شامل اجازه برداشت سالیانه، میزان آبدهی چاه و ساعت کارکرد چاه)</w:t>
      </w:r>
      <w:r w:rsidR="0030456F">
        <w:rPr>
          <w:rFonts w:cs="B Mitra" w:hint="cs"/>
          <w:sz w:val="28"/>
          <w:szCs w:val="28"/>
          <w:rtl/>
          <w:lang w:bidi="fa-IR"/>
        </w:rPr>
        <w:t xml:space="preserve"> که در سامانه ساماب موجود است (</w:t>
      </w:r>
      <w:r>
        <w:rPr>
          <w:rFonts w:cs="B Mitra" w:hint="cs"/>
          <w:sz w:val="28"/>
          <w:szCs w:val="28"/>
          <w:rtl/>
          <w:lang w:bidi="fa-IR"/>
        </w:rPr>
        <w:t>یا به شیوه دستی مطابق با فرم مصوب</w:t>
      </w:r>
      <w:r w:rsidR="009B3CCE">
        <w:rPr>
          <w:rFonts w:cs="B Mitra" w:hint="cs"/>
          <w:sz w:val="28"/>
          <w:szCs w:val="28"/>
          <w:rtl/>
          <w:lang w:bidi="fa-IR"/>
        </w:rPr>
        <w:t xml:space="preserve"> موجود است</w:t>
      </w:r>
      <w:r>
        <w:rPr>
          <w:rFonts w:cs="B Mitra" w:hint="cs"/>
          <w:sz w:val="28"/>
          <w:szCs w:val="28"/>
          <w:rtl/>
          <w:lang w:bidi="fa-IR"/>
        </w:rPr>
        <w:t>) در سامانه میراب بارگذاری خواهد شد. به این ترتیب کلیه دارندگان پروانه مجاز بهره‌برداری آب دارای یک حساب در میراب خواهند بود</w:t>
      </w:r>
      <w:r w:rsidR="00F0374D">
        <w:rPr>
          <w:rFonts w:cs="B Mitra" w:hint="cs"/>
          <w:sz w:val="28"/>
          <w:szCs w:val="28"/>
          <w:rtl/>
          <w:lang w:bidi="fa-IR"/>
        </w:rPr>
        <w:t xml:space="preserve"> که در صورت نیاز برای ورود </w:t>
      </w:r>
      <w:r w:rsidR="003E5801">
        <w:rPr>
          <w:rFonts w:cs="B Mitra" w:hint="cs"/>
          <w:sz w:val="28"/>
          <w:szCs w:val="28"/>
          <w:rtl/>
          <w:lang w:bidi="fa-IR"/>
        </w:rPr>
        <w:t>به بازار در مراحل بعدی عملیاتی خواهد شد. در غیر این صورت صرفا برای دریافت سهم‌آب سالیانه با مراجعه و استعلام از امور آب شهرستان، سهم‌آب سالیانه به سامانه شارژ کنتورهای مدیریت‌پذیر م</w:t>
      </w:r>
      <w:r w:rsidR="00007C6E">
        <w:rPr>
          <w:rFonts w:cs="B Mitra" w:hint="cs"/>
          <w:sz w:val="28"/>
          <w:szCs w:val="28"/>
          <w:rtl/>
          <w:lang w:bidi="fa-IR"/>
        </w:rPr>
        <w:t>نتقل و در کارت بهره‌بردار</w:t>
      </w:r>
      <w:r w:rsidR="0030456F">
        <w:rPr>
          <w:rFonts w:cs="B Mitra" w:hint="cs"/>
          <w:sz w:val="28"/>
          <w:szCs w:val="28"/>
          <w:rtl/>
          <w:lang w:bidi="fa-IR"/>
        </w:rPr>
        <w:t>ا</w:t>
      </w:r>
      <w:r w:rsidR="00007C6E">
        <w:rPr>
          <w:rFonts w:cs="B Mitra" w:hint="cs"/>
          <w:sz w:val="28"/>
          <w:szCs w:val="28"/>
          <w:rtl/>
          <w:lang w:bidi="fa-IR"/>
        </w:rPr>
        <w:t xml:space="preserve">ن شارژ </w:t>
      </w:r>
      <w:r w:rsidR="003E5801">
        <w:rPr>
          <w:rFonts w:cs="B Mitra" w:hint="cs"/>
          <w:sz w:val="28"/>
          <w:szCs w:val="28"/>
          <w:rtl/>
          <w:lang w:bidi="fa-IR"/>
        </w:rPr>
        <w:t xml:space="preserve">خواهد شد. </w:t>
      </w:r>
    </w:p>
    <w:p w:rsidR="00E80B27" w:rsidRDefault="00E80B27" w:rsidP="00E80B27">
      <w:pPr>
        <w:pStyle w:val="ListParagraph"/>
        <w:bidi/>
        <w:ind w:left="1170"/>
        <w:jc w:val="both"/>
        <w:rPr>
          <w:rFonts w:cs="B Mitra"/>
          <w:sz w:val="28"/>
          <w:szCs w:val="28"/>
          <w:lang w:bidi="fa-IR"/>
        </w:rPr>
      </w:pPr>
      <w:r>
        <w:rPr>
          <w:rFonts w:cs="B Mitra" w:hint="cs"/>
          <w:sz w:val="28"/>
          <w:szCs w:val="28"/>
          <w:rtl/>
          <w:lang w:bidi="fa-IR"/>
        </w:rPr>
        <w:t xml:space="preserve">جهت عملیاتی کردن حساب فوق،  با درخواست اولیه و ثبت اطلاعات هویتی متقاضی ( مالک یا نماینده چاه) و سپس درج اطلاعات مربوط به پروانه بهره‌برداری چاه شامل شماره پروانه، اجازه برداشت سالیانه، میزان آبدهی و ساعت کارکرد چاه،  توسط کارگزار بررسی شده و در صورت عدم وجود نقص و یا رفع ایرادات به فرآیند بانک و بازار وارد خواهد شد.  </w:t>
      </w:r>
    </w:p>
    <w:p w:rsidR="00E80B27" w:rsidRPr="00065228" w:rsidRDefault="00E80B27" w:rsidP="00E80B27">
      <w:pPr>
        <w:pStyle w:val="ListParagraph"/>
        <w:bidi/>
        <w:ind w:left="1170"/>
        <w:jc w:val="both"/>
        <w:rPr>
          <w:rFonts w:cs="B Mitra"/>
          <w:sz w:val="28"/>
          <w:szCs w:val="28"/>
          <w:rtl/>
          <w:lang w:bidi="fa-IR"/>
        </w:rPr>
      </w:pPr>
    </w:p>
    <w:p w:rsidR="008321F1" w:rsidRDefault="008321F1" w:rsidP="008321F1">
      <w:pPr>
        <w:bidi/>
        <w:jc w:val="both"/>
        <w:rPr>
          <w:rFonts w:cs="B Mitra"/>
          <w:sz w:val="26"/>
          <w:szCs w:val="26"/>
          <w:rtl/>
          <w:lang w:bidi="fa-IR"/>
        </w:rPr>
      </w:pPr>
    </w:p>
    <w:p w:rsidR="00377266" w:rsidRPr="004E77E3" w:rsidRDefault="00FC4080" w:rsidP="00FC4080">
      <w:pPr>
        <w:bidi/>
        <w:jc w:val="both"/>
        <w:rPr>
          <w:rFonts w:cs="B Mitra"/>
          <w:sz w:val="26"/>
          <w:szCs w:val="26"/>
          <w:rtl/>
          <w:lang w:bidi="fa-IR"/>
        </w:rPr>
      </w:pPr>
      <w:r>
        <w:rPr>
          <w:rFonts w:cs="B Mitra" w:hint="cs"/>
          <w:sz w:val="26"/>
          <w:szCs w:val="26"/>
          <w:rtl/>
          <w:lang w:bidi="fa-IR"/>
        </w:rPr>
        <w:t xml:space="preserve">1.2  </w:t>
      </w:r>
      <w:r w:rsidR="00377266" w:rsidRPr="004E77E3">
        <w:rPr>
          <w:rFonts w:cs="B Mitra" w:hint="cs"/>
          <w:sz w:val="26"/>
          <w:szCs w:val="26"/>
          <w:rtl/>
          <w:lang w:bidi="fa-IR"/>
        </w:rPr>
        <w:t xml:space="preserve">تخصیص اکانت آبوندی به آببران چاه </w:t>
      </w:r>
    </w:p>
    <w:p w:rsidR="00FC4080" w:rsidRDefault="00377266" w:rsidP="008321F1">
      <w:pPr>
        <w:bidi/>
        <w:jc w:val="both"/>
        <w:rPr>
          <w:rFonts w:cs="B Mitra"/>
          <w:sz w:val="26"/>
          <w:szCs w:val="26"/>
          <w:rtl/>
          <w:lang w:bidi="fa-IR"/>
        </w:rPr>
      </w:pPr>
      <w:r w:rsidRPr="004E77E3">
        <w:rPr>
          <w:rFonts w:cs="B Mitra" w:hint="cs"/>
          <w:sz w:val="26"/>
          <w:szCs w:val="26"/>
          <w:rtl/>
          <w:lang w:bidi="fa-IR"/>
        </w:rPr>
        <w:t>بعد از ورود نماینده چاه به سامانه</w:t>
      </w:r>
      <w:r w:rsidR="00065228">
        <w:rPr>
          <w:rFonts w:cs="B Mitra" w:hint="cs"/>
          <w:sz w:val="26"/>
          <w:szCs w:val="26"/>
          <w:rtl/>
          <w:lang w:bidi="fa-IR"/>
        </w:rPr>
        <w:t xml:space="preserve"> و تخصیص حساب چاه و چاه‌وندی متناظر با آن به نماینده</w:t>
      </w:r>
      <w:r w:rsidRPr="004E77E3">
        <w:rPr>
          <w:rFonts w:cs="B Mitra" w:hint="cs"/>
          <w:sz w:val="26"/>
          <w:szCs w:val="26"/>
          <w:rtl/>
          <w:lang w:bidi="fa-IR"/>
        </w:rPr>
        <w:t>،</w:t>
      </w:r>
      <w:r w:rsidR="008321F1">
        <w:rPr>
          <w:rFonts w:cs="B Mitra" w:hint="cs"/>
          <w:sz w:val="26"/>
          <w:szCs w:val="26"/>
          <w:rtl/>
          <w:lang w:bidi="fa-IR"/>
        </w:rPr>
        <w:t xml:space="preserve"> سایر</w:t>
      </w:r>
      <w:r w:rsidRPr="004E77E3">
        <w:rPr>
          <w:rFonts w:cs="B Mitra" w:hint="cs"/>
          <w:sz w:val="26"/>
          <w:szCs w:val="26"/>
          <w:rtl/>
          <w:lang w:bidi="fa-IR"/>
        </w:rPr>
        <w:t xml:space="preserve"> </w:t>
      </w:r>
      <w:r w:rsidR="00ED3874" w:rsidRPr="004E77E3">
        <w:rPr>
          <w:rFonts w:cs="B Mitra" w:hint="cs"/>
          <w:sz w:val="26"/>
          <w:szCs w:val="26"/>
          <w:rtl/>
          <w:lang w:bidi="fa-IR"/>
        </w:rPr>
        <w:t>آببران</w:t>
      </w:r>
      <w:r w:rsidR="002828D3" w:rsidRPr="004E77E3">
        <w:rPr>
          <w:rFonts w:cs="B Mitra" w:hint="cs"/>
          <w:sz w:val="26"/>
          <w:szCs w:val="26"/>
          <w:rtl/>
          <w:lang w:bidi="fa-IR"/>
        </w:rPr>
        <w:t xml:space="preserve"> </w:t>
      </w:r>
      <w:r w:rsidR="00875CD7" w:rsidRPr="004E77E3">
        <w:rPr>
          <w:rFonts w:cs="B Mitra" w:hint="cs"/>
          <w:sz w:val="26"/>
          <w:szCs w:val="26"/>
          <w:rtl/>
          <w:lang w:bidi="fa-IR"/>
        </w:rPr>
        <w:t xml:space="preserve">چاه در صورت تمایل </w:t>
      </w:r>
      <w:r w:rsidR="002828D3" w:rsidRPr="004E77E3">
        <w:rPr>
          <w:rFonts w:cs="B Mitra" w:hint="cs"/>
          <w:sz w:val="26"/>
          <w:szCs w:val="26"/>
          <w:rtl/>
          <w:lang w:bidi="fa-IR"/>
        </w:rPr>
        <w:t xml:space="preserve">برای ورود به بانک و بازار حقوق آب </w:t>
      </w:r>
      <w:r w:rsidR="00875CD7" w:rsidRPr="004E77E3">
        <w:rPr>
          <w:rFonts w:cs="B Mitra" w:hint="cs"/>
          <w:sz w:val="26"/>
          <w:szCs w:val="26"/>
          <w:rtl/>
          <w:lang w:bidi="fa-IR"/>
        </w:rPr>
        <w:t xml:space="preserve">مراحل ثبت درخواست اولیه خود را انجام می‌دهند. </w:t>
      </w:r>
      <w:r w:rsidRPr="004E77E3">
        <w:rPr>
          <w:rFonts w:cs="B Mitra" w:hint="cs"/>
          <w:sz w:val="26"/>
          <w:szCs w:val="26"/>
          <w:rtl/>
          <w:lang w:bidi="fa-IR"/>
        </w:rPr>
        <w:t>هر یک از</w:t>
      </w:r>
      <w:r w:rsidR="00332894" w:rsidRPr="004E77E3">
        <w:rPr>
          <w:rFonts w:cs="B Mitra" w:hint="cs"/>
          <w:sz w:val="26"/>
          <w:szCs w:val="26"/>
          <w:rtl/>
          <w:lang w:bidi="fa-IR"/>
        </w:rPr>
        <w:t xml:space="preserve"> </w:t>
      </w:r>
      <w:r w:rsidR="00ED3874" w:rsidRPr="004E77E3">
        <w:rPr>
          <w:rFonts w:cs="B Mitra" w:hint="cs"/>
          <w:sz w:val="26"/>
          <w:szCs w:val="26"/>
          <w:rtl/>
          <w:lang w:bidi="fa-IR"/>
        </w:rPr>
        <w:t>آببران</w:t>
      </w:r>
      <w:r w:rsidR="00332894" w:rsidRPr="004E77E3">
        <w:rPr>
          <w:rFonts w:cs="B Mitra" w:hint="cs"/>
          <w:sz w:val="26"/>
          <w:szCs w:val="26"/>
          <w:rtl/>
          <w:lang w:bidi="fa-IR"/>
        </w:rPr>
        <w:t xml:space="preserve"> دارای یک حساب آبوندی</w:t>
      </w:r>
      <w:r w:rsidR="00ED3874" w:rsidRPr="004E77E3">
        <w:rPr>
          <w:rFonts w:cs="B Mitra" w:hint="cs"/>
          <w:sz w:val="26"/>
          <w:szCs w:val="26"/>
          <w:rtl/>
          <w:lang w:bidi="fa-IR"/>
        </w:rPr>
        <w:t xml:space="preserve"> ( بدون امکان فروش</w:t>
      </w:r>
      <w:r w:rsidRPr="004E77E3">
        <w:rPr>
          <w:rFonts w:cs="B Mitra" w:hint="cs"/>
          <w:sz w:val="26"/>
          <w:szCs w:val="26"/>
          <w:rtl/>
          <w:lang w:bidi="fa-IR"/>
        </w:rPr>
        <w:t xml:space="preserve"> سهم‌آب</w:t>
      </w:r>
      <w:r w:rsidR="00ED3874" w:rsidRPr="004E77E3">
        <w:rPr>
          <w:rFonts w:cs="B Mitra" w:hint="cs"/>
          <w:sz w:val="26"/>
          <w:szCs w:val="26"/>
          <w:rtl/>
          <w:lang w:bidi="fa-IR"/>
        </w:rPr>
        <w:t>)</w:t>
      </w:r>
      <w:r w:rsidR="00332894" w:rsidRPr="004E77E3">
        <w:rPr>
          <w:rFonts w:cs="B Mitra" w:hint="cs"/>
          <w:sz w:val="26"/>
          <w:szCs w:val="26"/>
          <w:rtl/>
          <w:lang w:bidi="fa-IR"/>
        </w:rPr>
        <w:t xml:space="preserve"> خواهند شد.</w:t>
      </w:r>
      <w:r w:rsidR="00057695">
        <w:rPr>
          <w:rFonts w:cs="B Mitra" w:hint="cs"/>
          <w:sz w:val="26"/>
          <w:szCs w:val="26"/>
          <w:rtl/>
          <w:lang w:bidi="fa-IR"/>
        </w:rPr>
        <w:t xml:space="preserve"> که در این حساب سهم‌آب سالیانه، مقدار سهم‌آب مصرف شده</w:t>
      </w:r>
      <w:r w:rsidR="0034703D">
        <w:rPr>
          <w:rFonts w:cs="B Mitra" w:hint="cs"/>
          <w:sz w:val="26"/>
          <w:szCs w:val="26"/>
          <w:rtl/>
          <w:lang w:bidi="fa-IR"/>
        </w:rPr>
        <w:t xml:space="preserve"> و باقیمانده،</w:t>
      </w:r>
      <w:r w:rsidR="00057695">
        <w:rPr>
          <w:rFonts w:cs="B Mitra" w:hint="cs"/>
          <w:sz w:val="26"/>
          <w:szCs w:val="26"/>
          <w:rtl/>
          <w:lang w:bidi="fa-IR"/>
        </w:rPr>
        <w:t xml:space="preserve"> </w:t>
      </w:r>
      <w:r w:rsidR="0034703D">
        <w:rPr>
          <w:rFonts w:cs="B Mitra" w:hint="cs"/>
          <w:sz w:val="26"/>
          <w:szCs w:val="26"/>
          <w:rtl/>
          <w:lang w:bidi="fa-IR"/>
        </w:rPr>
        <w:t xml:space="preserve">مقدار مجاز سهم‌آب  قابل فروش </w:t>
      </w:r>
      <w:r w:rsidR="00057695">
        <w:rPr>
          <w:rFonts w:cs="B Mitra" w:hint="cs"/>
          <w:sz w:val="26"/>
          <w:szCs w:val="26"/>
          <w:rtl/>
          <w:lang w:bidi="fa-IR"/>
        </w:rPr>
        <w:t>و تاریخ اعتبار پایان استف</w:t>
      </w:r>
      <w:r w:rsidR="008325CB">
        <w:rPr>
          <w:rFonts w:cs="B Mitra" w:hint="cs"/>
          <w:sz w:val="26"/>
          <w:szCs w:val="26"/>
          <w:rtl/>
          <w:lang w:bidi="fa-IR"/>
        </w:rPr>
        <w:t xml:space="preserve">اده از سهم‌آب را مشاهده </w:t>
      </w:r>
      <w:r w:rsidR="008321F1">
        <w:rPr>
          <w:rFonts w:cs="B Mitra" w:hint="cs"/>
          <w:sz w:val="26"/>
          <w:szCs w:val="26"/>
          <w:rtl/>
          <w:lang w:bidi="fa-IR"/>
        </w:rPr>
        <w:t>کنند.</w:t>
      </w:r>
      <w:r w:rsidR="00FC4080">
        <w:rPr>
          <w:rFonts w:cs="B Mitra" w:hint="cs"/>
          <w:sz w:val="26"/>
          <w:szCs w:val="26"/>
          <w:rtl/>
          <w:lang w:bidi="fa-IR"/>
        </w:rPr>
        <w:t xml:space="preserve"> </w:t>
      </w:r>
    </w:p>
    <w:p w:rsidR="00C629BD" w:rsidRPr="004E77E3" w:rsidRDefault="00FC4080" w:rsidP="00FC4080">
      <w:pPr>
        <w:bidi/>
        <w:jc w:val="both"/>
        <w:rPr>
          <w:rFonts w:cs="B Mitra"/>
          <w:sz w:val="26"/>
          <w:szCs w:val="26"/>
          <w:rtl/>
          <w:lang w:bidi="fa-IR"/>
        </w:rPr>
      </w:pPr>
      <w:r>
        <w:rPr>
          <w:rFonts w:cs="B Mitra" w:hint="cs"/>
          <w:sz w:val="26"/>
          <w:szCs w:val="26"/>
          <w:rtl/>
          <w:lang w:bidi="fa-IR"/>
        </w:rPr>
        <w:t xml:space="preserve">1.3  </w:t>
      </w:r>
      <w:r w:rsidR="00F67A8D" w:rsidRPr="004E77E3">
        <w:rPr>
          <w:rFonts w:cs="B Mitra" w:hint="cs"/>
          <w:sz w:val="26"/>
          <w:szCs w:val="26"/>
          <w:rtl/>
          <w:lang w:bidi="fa-IR"/>
        </w:rPr>
        <w:t>اعمال اطلاعات سهم‌آب سالانه  هر بهره‌بردار در سامانه</w:t>
      </w:r>
      <w:r w:rsidR="005B2D81" w:rsidRPr="004E77E3">
        <w:rPr>
          <w:rFonts w:cs="B Mitra" w:hint="cs"/>
          <w:sz w:val="26"/>
          <w:szCs w:val="26"/>
          <w:rtl/>
          <w:lang w:bidi="fa-IR"/>
        </w:rPr>
        <w:t xml:space="preserve"> ( ارتباط آنلاین با ساماب</w:t>
      </w:r>
      <w:r w:rsidR="0044411A">
        <w:rPr>
          <w:rFonts w:cs="B Mitra" w:hint="cs"/>
          <w:sz w:val="26"/>
          <w:szCs w:val="26"/>
          <w:rtl/>
          <w:lang w:bidi="fa-IR"/>
        </w:rPr>
        <w:t xml:space="preserve"> و سامانه شارژ</w:t>
      </w:r>
      <w:r w:rsidR="00B754A7">
        <w:rPr>
          <w:rFonts w:cs="B Mitra" w:hint="cs"/>
          <w:sz w:val="26"/>
          <w:szCs w:val="26"/>
          <w:rtl/>
          <w:lang w:bidi="fa-IR"/>
        </w:rPr>
        <w:t xml:space="preserve"> کنتورهای مدیریت‌پذیر</w:t>
      </w:r>
      <w:r w:rsidR="005B2D81" w:rsidRPr="004E77E3">
        <w:rPr>
          <w:rFonts w:cs="B Mitra" w:hint="cs"/>
          <w:sz w:val="26"/>
          <w:szCs w:val="26"/>
          <w:rtl/>
          <w:lang w:bidi="fa-IR"/>
        </w:rPr>
        <w:t xml:space="preserve"> )</w:t>
      </w:r>
    </w:p>
    <w:p w:rsidR="00454D3E" w:rsidRPr="004E77E3" w:rsidRDefault="00454D3E" w:rsidP="005B2D81">
      <w:pPr>
        <w:bidi/>
        <w:jc w:val="both"/>
        <w:rPr>
          <w:rFonts w:cs="B Mitra"/>
          <w:sz w:val="28"/>
          <w:szCs w:val="28"/>
          <w:rtl/>
          <w:lang w:bidi="fa-IR"/>
        </w:rPr>
      </w:pPr>
    </w:p>
    <w:p w:rsidR="00454D3E" w:rsidRPr="004E77E3" w:rsidRDefault="00454D3E" w:rsidP="00454D3E">
      <w:pPr>
        <w:bidi/>
        <w:jc w:val="both"/>
        <w:rPr>
          <w:rFonts w:cs="B Mitra"/>
          <w:sz w:val="28"/>
          <w:szCs w:val="28"/>
          <w:rtl/>
          <w:lang w:bidi="fa-IR"/>
        </w:rPr>
      </w:pPr>
    </w:p>
    <w:p w:rsidR="005B2D81" w:rsidRPr="004E77E3" w:rsidRDefault="005B2D81" w:rsidP="0030456F">
      <w:pPr>
        <w:bidi/>
        <w:jc w:val="both"/>
        <w:rPr>
          <w:rFonts w:cs="B Mitra"/>
          <w:sz w:val="28"/>
          <w:szCs w:val="28"/>
          <w:rtl/>
          <w:lang w:bidi="fa-IR"/>
        </w:rPr>
      </w:pPr>
      <w:r w:rsidRPr="004E77E3">
        <w:rPr>
          <w:rFonts w:cs="B Mitra" w:hint="cs"/>
          <w:sz w:val="28"/>
          <w:szCs w:val="28"/>
          <w:rtl/>
          <w:lang w:bidi="fa-IR"/>
        </w:rPr>
        <w:t>شرکت آب‌منطقه‌ای هر ساله مطابق با آب قابل برنامه‌ریزی، به هر چاه دارای پروانه بهره‌برداری معتبر، حجم آب قابل برداشت سالانه (سهم</w:t>
      </w:r>
      <w:r w:rsidRPr="004E77E3">
        <w:rPr>
          <w:rFonts w:cs="B Mitra"/>
          <w:sz w:val="28"/>
          <w:szCs w:val="28"/>
          <w:rtl/>
          <w:lang w:bidi="fa-IR"/>
        </w:rPr>
        <w:softHyphen/>
      </w:r>
      <w:r w:rsidRPr="004E77E3">
        <w:rPr>
          <w:rFonts w:cs="B Mitra" w:hint="cs"/>
          <w:sz w:val="28"/>
          <w:szCs w:val="28"/>
          <w:rtl/>
          <w:lang w:bidi="fa-IR"/>
        </w:rPr>
        <w:t>آب) را اختصاص می‌دهد. این سهم</w:t>
      </w:r>
      <w:r w:rsidRPr="004E77E3">
        <w:rPr>
          <w:rFonts w:cs="B Mitra"/>
          <w:sz w:val="28"/>
          <w:szCs w:val="28"/>
          <w:rtl/>
          <w:lang w:bidi="fa-IR"/>
        </w:rPr>
        <w:softHyphen/>
      </w:r>
      <w:r w:rsidRPr="004E77E3">
        <w:rPr>
          <w:rFonts w:cs="B Mitra" w:hint="cs"/>
          <w:sz w:val="28"/>
          <w:szCs w:val="28"/>
          <w:rtl/>
          <w:lang w:bidi="fa-IR"/>
        </w:rPr>
        <w:t xml:space="preserve">آب به "بانک حقوق آب" انتقال داده می‌شود و </w:t>
      </w:r>
      <w:r w:rsidR="0030456F">
        <w:rPr>
          <w:rFonts w:cs="B Mitra" w:hint="cs"/>
          <w:sz w:val="28"/>
          <w:szCs w:val="28"/>
          <w:rtl/>
          <w:lang w:bidi="fa-IR"/>
        </w:rPr>
        <w:t>مقدار مورد نیاز از</w:t>
      </w:r>
      <w:r w:rsidRPr="004E77E3">
        <w:rPr>
          <w:rFonts w:cs="B Mitra" w:hint="cs"/>
          <w:sz w:val="28"/>
          <w:szCs w:val="28"/>
          <w:rtl/>
          <w:lang w:bidi="fa-IR"/>
        </w:rPr>
        <w:t xml:space="preserve"> طریق سامانه "</w:t>
      </w:r>
      <w:r w:rsidR="0033245B">
        <w:rPr>
          <w:rFonts w:cs="B Mitra" w:hint="cs"/>
          <w:sz w:val="28"/>
          <w:szCs w:val="28"/>
          <w:rtl/>
          <w:lang w:bidi="fa-IR"/>
        </w:rPr>
        <w:t>شارژ کنتورهای مدیریت پذیر</w:t>
      </w:r>
      <w:r w:rsidRPr="004E77E3">
        <w:rPr>
          <w:rFonts w:cs="B Mitra" w:hint="cs"/>
          <w:sz w:val="28"/>
          <w:szCs w:val="28"/>
          <w:rtl/>
          <w:lang w:bidi="fa-IR"/>
        </w:rPr>
        <w:t xml:space="preserve">" به کنتور بهره‌برداران منتقل می‌گردد. لذا اطلاعات مربوط به سهم‌آب هر بهره‌بردار از طریق سامانه‌های مذکور، در  سامانه " بانک و بازار حقوق آب" </w:t>
      </w:r>
      <w:r w:rsidR="00D2178F" w:rsidRPr="004E77E3">
        <w:rPr>
          <w:rFonts w:cs="B Mitra" w:hint="cs"/>
          <w:sz w:val="28"/>
          <w:szCs w:val="28"/>
          <w:rtl/>
          <w:lang w:bidi="fa-IR"/>
        </w:rPr>
        <w:t>اعمال می‌شود و بر اساس آن مقدار سهم‌آب مجاز قابل فروش محاسبه می‌گردد.</w:t>
      </w:r>
      <w:r w:rsidR="00ED3874" w:rsidRPr="004E77E3">
        <w:rPr>
          <w:rFonts w:cs="B Mitra" w:hint="cs"/>
          <w:sz w:val="28"/>
          <w:szCs w:val="28"/>
          <w:rtl/>
          <w:lang w:bidi="fa-IR"/>
        </w:rPr>
        <w:t xml:space="preserve"> لازم به ذکر است این اطلاعات شامل حجم سهم‌آب سالانه، </w:t>
      </w:r>
      <w:r w:rsidR="00377266" w:rsidRPr="004E77E3">
        <w:rPr>
          <w:rFonts w:cs="B Mitra" w:hint="cs"/>
          <w:sz w:val="28"/>
          <w:szCs w:val="28"/>
          <w:rtl/>
          <w:lang w:bidi="fa-IR"/>
        </w:rPr>
        <w:t xml:space="preserve">میزان مصرف، </w:t>
      </w:r>
      <w:r w:rsidR="00ED3874" w:rsidRPr="004E77E3">
        <w:rPr>
          <w:rFonts w:cs="B Mitra" w:hint="cs"/>
          <w:sz w:val="28"/>
          <w:szCs w:val="28"/>
          <w:rtl/>
          <w:lang w:bidi="fa-IR"/>
        </w:rPr>
        <w:t xml:space="preserve">حجم </w:t>
      </w:r>
      <w:r w:rsidR="004E77E3" w:rsidRPr="004E77E3">
        <w:rPr>
          <w:rFonts w:cs="B Mitra" w:hint="cs"/>
          <w:sz w:val="28"/>
          <w:szCs w:val="28"/>
          <w:rtl/>
          <w:lang w:bidi="fa-IR"/>
        </w:rPr>
        <w:t>قابل فروش، تاریخ اعتبار سهم‌آب و هدایت الکتریکی</w:t>
      </w:r>
      <w:r w:rsidR="00ED3874" w:rsidRPr="004E77E3">
        <w:rPr>
          <w:rFonts w:cs="B Mitra" w:hint="cs"/>
          <w:sz w:val="28"/>
          <w:szCs w:val="28"/>
          <w:rtl/>
          <w:lang w:bidi="fa-IR"/>
        </w:rPr>
        <w:t xml:space="preserve"> </w:t>
      </w:r>
      <w:r w:rsidR="004E77E3" w:rsidRPr="004E77E3">
        <w:rPr>
          <w:rFonts w:cs="B Mitra" w:hint="cs"/>
          <w:sz w:val="28"/>
          <w:szCs w:val="28"/>
          <w:rtl/>
          <w:lang w:bidi="fa-IR"/>
        </w:rPr>
        <w:t>(</w:t>
      </w:r>
      <w:r w:rsidR="00ED3874" w:rsidRPr="004E77E3">
        <w:rPr>
          <w:rFonts w:cs="B Mitra"/>
          <w:sz w:val="28"/>
          <w:szCs w:val="28"/>
          <w:lang w:bidi="fa-IR"/>
        </w:rPr>
        <w:t>EC</w:t>
      </w:r>
      <w:r w:rsidR="004E77E3" w:rsidRPr="004E77E3">
        <w:rPr>
          <w:rFonts w:cs="B Mitra" w:hint="cs"/>
          <w:sz w:val="28"/>
          <w:szCs w:val="28"/>
          <w:rtl/>
          <w:lang w:bidi="fa-IR"/>
        </w:rPr>
        <w:t>)</w:t>
      </w:r>
      <w:r w:rsidR="00ED3874" w:rsidRPr="004E77E3">
        <w:rPr>
          <w:rFonts w:cs="B Mitra"/>
          <w:sz w:val="28"/>
          <w:szCs w:val="28"/>
          <w:lang w:bidi="fa-IR"/>
        </w:rPr>
        <w:t xml:space="preserve"> </w:t>
      </w:r>
      <w:r w:rsidR="00ED3874" w:rsidRPr="004E77E3">
        <w:rPr>
          <w:rFonts w:cs="B Mitra" w:hint="cs"/>
          <w:sz w:val="28"/>
          <w:szCs w:val="28"/>
          <w:rtl/>
          <w:lang w:bidi="fa-IR"/>
        </w:rPr>
        <w:t xml:space="preserve"> </w:t>
      </w:r>
      <w:r w:rsidR="004E77E3" w:rsidRPr="004E77E3">
        <w:rPr>
          <w:rFonts w:cs="B Mitra" w:hint="cs"/>
          <w:sz w:val="28"/>
          <w:szCs w:val="28"/>
          <w:rtl/>
          <w:lang w:bidi="fa-IR"/>
        </w:rPr>
        <w:t xml:space="preserve">آب چاه </w:t>
      </w:r>
      <w:r w:rsidR="00ED3874" w:rsidRPr="004E77E3">
        <w:rPr>
          <w:rFonts w:cs="B Mitra" w:hint="cs"/>
          <w:sz w:val="28"/>
          <w:szCs w:val="28"/>
          <w:rtl/>
          <w:lang w:bidi="fa-IR"/>
        </w:rPr>
        <w:t xml:space="preserve">است. </w:t>
      </w:r>
    </w:p>
    <w:p w:rsidR="00503CEA" w:rsidRPr="004E77E3" w:rsidRDefault="00FC4080" w:rsidP="00503CEA">
      <w:pPr>
        <w:bidi/>
        <w:jc w:val="both"/>
        <w:rPr>
          <w:rFonts w:cs="B Mitra"/>
          <w:sz w:val="28"/>
          <w:szCs w:val="28"/>
          <w:rtl/>
          <w:lang w:bidi="fa-IR"/>
        </w:rPr>
      </w:pPr>
      <w:r>
        <w:rPr>
          <w:rFonts w:cs="B Mitra" w:hint="cs"/>
          <w:sz w:val="28"/>
          <w:szCs w:val="28"/>
          <w:rtl/>
          <w:lang w:bidi="fa-IR"/>
        </w:rPr>
        <w:t xml:space="preserve">1.4  </w:t>
      </w:r>
      <w:r w:rsidR="00D00557" w:rsidRPr="004E77E3">
        <w:rPr>
          <w:rFonts w:cs="B Mitra" w:hint="cs"/>
          <w:sz w:val="28"/>
          <w:szCs w:val="28"/>
          <w:rtl/>
          <w:lang w:bidi="fa-IR"/>
        </w:rPr>
        <w:t xml:space="preserve">فرآیند صدور مجوز </w:t>
      </w:r>
    </w:p>
    <w:p w:rsidR="006B70C4" w:rsidRPr="004E77E3" w:rsidRDefault="006B70C4" w:rsidP="00DF5674">
      <w:pPr>
        <w:bidi/>
        <w:jc w:val="both"/>
        <w:rPr>
          <w:rFonts w:cs="B Mitra"/>
          <w:sz w:val="26"/>
          <w:szCs w:val="26"/>
          <w:rtl/>
          <w:lang w:bidi="fa-IR"/>
        </w:rPr>
      </w:pPr>
      <w:r w:rsidRPr="004E77E3">
        <w:rPr>
          <w:rFonts w:cs="B Mitra" w:hint="cs"/>
          <w:sz w:val="26"/>
          <w:szCs w:val="26"/>
          <w:rtl/>
          <w:lang w:bidi="fa-IR"/>
        </w:rPr>
        <w:t xml:space="preserve">در این بخش، معتبر بودن پروانه‌ی بهره‌برداری توسط کارشناس اداره منابع آب بررسی می‌گردد. همزمان، عملکرد بدون ایراد و کالیبره بودن کنتور نیز توسط تشکل‌آب‌بران بررسی می‌شود. در صورت عدم کالیبره بودن کنتور، درخواست انجام کالیبراسیون توسط تشکل آب‌بران صادر گردیده و پس از انجام عملیات کالیبراسیون، گواهی صحت عملکرد کنتور توسط این نهاد صادر می‌گردد. با تائید معتبر بودن پروانه بهره‌برداری و همچنین صحت عملکرد کنتور، این مرحله تائید می‌شود. پس از انجام </w:t>
      </w:r>
      <w:r w:rsidR="0030456F">
        <w:rPr>
          <w:rFonts w:cs="B Mitra" w:hint="cs"/>
          <w:sz w:val="26"/>
          <w:szCs w:val="26"/>
          <w:rtl/>
          <w:lang w:bidi="fa-IR"/>
        </w:rPr>
        <w:t xml:space="preserve">اقدامات مربوطه، مستندات و گواهی‌ها، </w:t>
      </w:r>
      <w:r w:rsidRPr="004E77E3">
        <w:rPr>
          <w:rFonts w:cs="B Mitra" w:hint="cs"/>
          <w:sz w:val="26"/>
          <w:szCs w:val="26"/>
          <w:rtl/>
          <w:lang w:bidi="fa-IR"/>
        </w:rPr>
        <w:t xml:space="preserve"> در سامانه بارگذاری و بایگانی می‌گردد.</w:t>
      </w:r>
      <w:r w:rsidR="00204E8D">
        <w:rPr>
          <w:rFonts w:cs="B Mitra" w:hint="cs"/>
          <w:sz w:val="26"/>
          <w:szCs w:val="26"/>
          <w:rtl/>
          <w:lang w:bidi="fa-IR"/>
        </w:rPr>
        <w:t xml:space="preserve"> لازم به ذکر است افراز بهره‌برداران و تائید نمایندگی چاه و</w:t>
      </w:r>
      <w:r w:rsidR="00ED3FDE">
        <w:rPr>
          <w:rFonts w:cs="B Mitra" w:hint="cs"/>
          <w:sz w:val="26"/>
          <w:szCs w:val="26"/>
          <w:rtl/>
          <w:lang w:bidi="fa-IR"/>
        </w:rPr>
        <w:t xml:space="preserve"> همچنین </w:t>
      </w:r>
      <w:r w:rsidR="00EF2D33">
        <w:rPr>
          <w:rFonts w:cs="B Mitra" w:hint="cs"/>
          <w:sz w:val="26"/>
          <w:szCs w:val="26"/>
          <w:rtl/>
          <w:lang w:bidi="fa-IR"/>
        </w:rPr>
        <w:t>صدور مجوز تامین آب از بازار</w:t>
      </w:r>
      <w:r w:rsidR="00204E8D">
        <w:rPr>
          <w:rFonts w:cs="B Mitra" w:hint="cs"/>
          <w:sz w:val="26"/>
          <w:szCs w:val="26"/>
          <w:rtl/>
          <w:lang w:bidi="fa-IR"/>
        </w:rPr>
        <w:t xml:space="preserve"> برای خریداران</w:t>
      </w:r>
      <w:r w:rsidR="00EF2D33">
        <w:rPr>
          <w:rFonts w:cs="B Mitra" w:hint="cs"/>
          <w:sz w:val="26"/>
          <w:szCs w:val="26"/>
          <w:rtl/>
          <w:lang w:bidi="fa-IR"/>
        </w:rPr>
        <w:t xml:space="preserve"> آب</w:t>
      </w:r>
      <w:r w:rsidR="00DF5674">
        <w:rPr>
          <w:rFonts w:cs="B Mitra" w:hint="cs"/>
          <w:sz w:val="26"/>
          <w:szCs w:val="26"/>
          <w:rtl/>
          <w:lang w:bidi="fa-IR"/>
        </w:rPr>
        <w:t xml:space="preserve"> نیز </w:t>
      </w:r>
      <w:r w:rsidR="00EF2D33">
        <w:rPr>
          <w:rFonts w:cs="B Mitra" w:hint="cs"/>
          <w:sz w:val="26"/>
          <w:szCs w:val="26"/>
          <w:rtl/>
          <w:lang w:bidi="fa-IR"/>
        </w:rPr>
        <w:t>در این مرحله انجام می‌گیرد.</w:t>
      </w:r>
      <w:r w:rsidR="00204E8D">
        <w:rPr>
          <w:rFonts w:cs="B Mitra" w:hint="cs"/>
          <w:sz w:val="26"/>
          <w:szCs w:val="26"/>
          <w:rtl/>
          <w:lang w:bidi="fa-IR"/>
        </w:rPr>
        <w:t xml:space="preserve"> </w:t>
      </w:r>
    </w:p>
    <w:p w:rsidR="002450B0" w:rsidRPr="004E77E3" w:rsidRDefault="00FC4080" w:rsidP="002450B0">
      <w:pPr>
        <w:bidi/>
        <w:spacing w:line="240" w:lineRule="auto"/>
        <w:jc w:val="both"/>
        <w:rPr>
          <w:rFonts w:cs="B Mitra"/>
          <w:sz w:val="26"/>
          <w:szCs w:val="26"/>
          <w:rtl/>
          <w:lang w:bidi="fa-IR"/>
        </w:rPr>
      </w:pPr>
      <w:r>
        <w:rPr>
          <w:rFonts w:cs="B Mitra" w:hint="cs"/>
          <w:sz w:val="26"/>
          <w:szCs w:val="26"/>
          <w:rtl/>
          <w:lang w:bidi="fa-IR"/>
        </w:rPr>
        <w:t xml:space="preserve">1.5  </w:t>
      </w:r>
      <w:r w:rsidR="002450B0" w:rsidRPr="004E77E3">
        <w:rPr>
          <w:rFonts w:cs="B Mitra" w:hint="cs"/>
          <w:sz w:val="26"/>
          <w:szCs w:val="26"/>
          <w:rtl/>
          <w:lang w:bidi="fa-IR"/>
        </w:rPr>
        <w:t xml:space="preserve">تعهد‌نامه خریدار آب از بازار آب </w:t>
      </w:r>
    </w:p>
    <w:p w:rsidR="002450B0" w:rsidRPr="004E77E3" w:rsidRDefault="002450B0" w:rsidP="002450B0">
      <w:pPr>
        <w:bidi/>
        <w:spacing w:line="240" w:lineRule="auto"/>
        <w:jc w:val="both"/>
        <w:rPr>
          <w:rFonts w:cs="B Mitra"/>
          <w:sz w:val="26"/>
          <w:szCs w:val="26"/>
          <w:rtl/>
          <w:lang w:bidi="fa-IR"/>
        </w:rPr>
      </w:pPr>
      <w:r w:rsidRPr="004E77E3">
        <w:rPr>
          <w:rFonts w:cs="B Mitra" w:hint="cs"/>
          <w:sz w:val="26"/>
          <w:szCs w:val="26"/>
          <w:rtl/>
          <w:lang w:bidi="fa-IR"/>
        </w:rPr>
        <w:t>خریدار تعهد‌نامه‌ای به شرح زیر امضا کرده که طی فرآیندی به ت</w:t>
      </w:r>
      <w:r w:rsidR="00A93ADF">
        <w:rPr>
          <w:rFonts w:cs="B Mitra" w:hint="cs"/>
          <w:sz w:val="26"/>
          <w:szCs w:val="26"/>
          <w:rtl/>
          <w:lang w:bidi="fa-IR"/>
        </w:rPr>
        <w:t xml:space="preserve">ائید مدیران آب منطقه‌ای، تشکل آببران و </w:t>
      </w:r>
      <w:r w:rsidRPr="004E77E3">
        <w:rPr>
          <w:rFonts w:cs="B Mitra" w:hint="cs"/>
          <w:sz w:val="26"/>
          <w:szCs w:val="26"/>
          <w:rtl/>
          <w:lang w:bidi="fa-IR"/>
        </w:rPr>
        <w:t>کارگزار خواهد رسید.</w:t>
      </w:r>
    </w:p>
    <w:p w:rsidR="002450B0" w:rsidRPr="004E77E3" w:rsidRDefault="002450B0" w:rsidP="002450B0">
      <w:pPr>
        <w:pStyle w:val="ListParagraph"/>
        <w:numPr>
          <w:ilvl w:val="0"/>
          <w:numId w:val="2"/>
        </w:numPr>
        <w:bidi/>
        <w:spacing w:line="240" w:lineRule="auto"/>
        <w:jc w:val="both"/>
        <w:rPr>
          <w:rFonts w:cs="B Mitra"/>
          <w:sz w:val="26"/>
          <w:szCs w:val="26"/>
          <w:lang w:bidi="fa-IR"/>
        </w:rPr>
      </w:pPr>
      <w:r w:rsidRPr="004E77E3">
        <w:rPr>
          <w:rFonts w:cs="B Mitra" w:hint="cs"/>
          <w:sz w:val="26"/>
          <w:szCs w:val="26"/>
          <w:rtl/>
          <w:lang w:bidi="fa-IR"/>
        </w:rPr>
        <w:t>سهم‌آب خریداری شده از بازار را صرفا جهت مصارف مجاز و با رعایت الزامات زیست‌محیطی مصرف کند.</w:t>
      </w:r>
    </w:p>
    <w:p w:rsidR="002450B0" w:rsidRPr="004E77E3" w:rsidRDefault="002450B0" w:rsidP="002450B0">
      <w:pPr>
        <w:pStyle w:val="ListParagraph"/>
        <w:numPr>
          <w:ilvl w:val="0"/>
          <w:numId w:val="2"/>
        </w:numPr>
        <w:bidi/>
        <w:spacing w:line="240" w:lineRule="auto"/>
        <w:jc w:val="both"/>
        <w:rPr>
          <w:rFonts w:cs="B Mitra"/>
          <w:sz w:val="26"/>
          <w:szCs w:val="26"/>
          <w:lang w:bidi="fa-IR"/>
        </w:rPr>
      </w:pPr>
      <w:r w:rsidRPr="004E77E3">
        <w:rPr>
          <w:rFonts w:cs="B Mitra" w:hint="cs"/>
          <w:sz w:val="26"/>
          <w:szCs w:val="26"/>
          <w:rtl/>
          <w:lang w:bidi="fa-IR"/>
        </w:rPr>
        <w:t xml:space="preserve">آبی مازاد بر سهم خریداری شده از چاه بهره‌برداری نکند و در صورت اضافه برداشت ناشی از نقص کنتور، هرگونه </w:t>
      </w:r>
      <w:r w:rsidR="00454D3E" w:rsidRPr="004E77E3">
        <w:rPr>
          <w:rFonts w:cs="B Mitra" w:hint="cs"/>
          <w:sz w:val="26"/>
          <w:szCs w:val="26"/>
          <w:rtl/>
          <w:lang w:bidi="fa-IR"/>
        </w:rPr>
        <w:t xml:space="preserve">خسارت به آبخوان را جبران کند. </w:t>
      </w:r>
    </w:p>
    <w:p w:rsidR="00454D3E" w:rsidRPr="004E77E3" w:rsidRDefault="00454D3E" w:rsidP="00454D3E">
      <w:pPr>
        <w:pStyle w:val="ListParagraph"/>
        <w:numPr>
          <w:ilvl w:val="0"/>
          <w:numId w:val="2"/>
        </w:numPr>
        <w:bidi/>
        <w:spacing w:line="240" w:lineRule="auto"/>
        <w:jc w:val="both"/>
        <w:rPr>
          <w:rFonts w:cs="B Mitra"/>
          <w:sz w:val="26"/>
          <w:szCs w:val="26"/>
          <w:lang w:bidi="fa-IR"/>
        </w:rPr>
      </w:pPr>
      <w:r w:rsidRPr="004E77E3">
        <w:rPr>
          <w:rFonts w:cs="B Mitra" w:hint="cs"/>
          <w:sz w:val="26"/>
          <w:szCs w:val="26"/>
          <w:rtl/>
          <w:lang w:bidi="fa-IR"/>
        </w:rPr>
        <w:t xml:space="preserve">کلیه حقوق دولتی مرتب به مصرف آب خریداری شده را مطابق تعرفه‌های مصوب پرداخت کند. </w:t>
      </w:r>
    </w:p>
    <w:p w:rsidR="008252A7" w:rsidRDefault="007B2A24" w:rsidP="008252A7">
      <w:pPr>
        <w:pStyle w:val="ListParagraph"/>
        <w:numPr>
          <w:ilvl w:val="0"/>
          <w:numId w:val="2"/>
        </w:numPr>
        <w:bidi/>
        <w:spacing w:line="240" w:lineRule="auto"/>
        <w:jc w:val="both"/>
        <w:rPr>
          <w:rFonts w:cs="B Mitra"/>
          <w:sz w:val="26"/>
          <w:szCs w:val="26"/>
          <w:lang w:bidi="fa-IR"/>
        </w:rPr>
      </w:pPr>
      <w:r w:rsidRPr="004E77E3">
        <w:rPr>
          <w:rFonts w:cs="B Mitra" w:hint="cs"/>
          <w:sz w:val="26"/>
          <w:szCs w:val="26"/>
          <w:rtl/>
          <w:lang w:bidi="fa-IR"/>
        </w:rPr>
        <w:t>در صورتی که طبق مصوبه آب خریداری شده را از چاه غیر برداشت کند، مسئولیت عقد قرارداد یا تفاهم‌نامه با بهره‌برداران چاه مذکور را به عهده بگیرد . ضرر و زیان ناشی از هرگونه تعارض احتمالی را جبران نماید.</w:t>
      </w:r>
    </w:p>
    <w:p w:rsidR="00D304D2" w:rsidRDefault="00D304D2" w:rsidP="00D304D2">
      <w:pPr>
        <w:pStyle w:val="ListParagraph"/>
        <w:numPr>
          <w:ilvl w:val="0"/>
          <w:numId w:val="2"/>
        </w:numPr>
        <w:bidi/>
        <w:spacing w:line="240" w:lineRule="auto"/>
        <w:jc w:val="both"/>
        <w:rPr>
          <w:rFonts w:cs="B Mitra"/>
          <w:sz w:val="26"/>
          <w:szCs w:val="26"/>
          <w:lang w:bidi="fa-IR"/>
        </w:rPr>
      </w:pPr>
      <w:r>
        <w:rPr>
          <w:rFonts w:cs="B Mitra" w:hint="cs"/>
          <w:sz w:val="26"/>
          <w:szCs w:val="26"/>
          <w:rtl/>
          <w:lang w:bidi="fa-IR"/>
        </w:rPr>
        <w:t xml:space="preserve">سایر تعهدات </w:t>
      </w:r>
    </w:p>
    <w:p w:rsidR="008252A7" w:rsidRDefault="008252A7" w:rsidP="008252A7">
      <w:pPr>
        <w:pStyle w:val="ListParagraph"/>
        <w:bidi/>
        <w:spacing w:line="240" w:lineRule="auto"/>
        <w:jc w:val="both"/>
        <w:rPr>
          <w:rFonts w:cs="B Mitra"/>
          <w:sz w:val="26"/>
          <w:szCs w:val="26"/>
          <w:rtl/>
          <w:lang w:bidi="fa-IR"/>
        </w:rPr>
      </w:pPr>
    </w:p>
    <w:p w:rsidR="00942375" w:rsidRDefault="00942375" w:rsidP="00942375">
      <w:pPr>
        <w:bidi/>
        <w:spacing w:line="240" w:lineRule="auto"/>
        <w:jc w:val="both"/>
        <w:rPr>
          <w:rFonts w:cs="B Mitra"/>
          <w:sz w:val="26"/>
          <w:szCs w:val="26"/>
          <w:rtl/>
          <w:lang w:bidi="fa-IR"/>
        </w:rPr>
      </w:pPr>
      <w:r>
        <w:rPr>
          <w:rFonts w:cs="B Mitra" w:hint="cs"/>
          <w:sz w:val="26"/>
          <w:szCs w:val="26"/>
          <w:rtl/>
          <w:lang w:bidi="fa-IR"/>
        </w:rPr>
        <w:t xml:space="preserve">1.6  ارسال سهم‌آب قابل معامله به بازار </w:t>
      </w:r>
    </w:p>
    <w:p w:rsidR="006B468C" w:rsidRDefault="006B468C" w:rsidP="00DF5674">
      <w:pPr>
        <w:bidi/>
        <w:spacing w:line="240" w:lineRule="auto"/>
        <w:jc w:val="both"/>
        <w:rPr>
          <w:rFonts w:cs="B Mitra"/>
          <w:sz w:val="26"/>
          <w:szCs w:val="26"/>
          <w:rtl/>
          <w:lang w:bidi="fa-IR"/>
        </w:rPr>
      </w:pPr>
      <w:r>
        <w:rPr>
          <w:rFonts w:cs="B Mitra" w:hint="cs"/>
          <w:sz w:val="26"/>
          <w:szCs w:val="26"/>
          <w:rtl/>
          <w:lang w:bidi="fa-IR"/>
        </w:rPr>
        <w:t xml:space="preserve">پس از مشخص شدن مقدار سهم‌آب قابل فروش در حساب آبوندی کاربران ، بهره‌برداران با انتقال </w:t>
      </w:r>
      <w:r w:rsidR="00DF5674">
        <w:rPr>
          <w:rFonts w:cs="B Mitra" w:hint="cs"/>
          <w:sz w:val="26"/>
          <w:szCs w:val="26"/>
          <w:rtl/>
          <w:lang w:bidi="fa-IR"/>
        </w:rPr>
        <w:t>سهم‌آب</w:t>
      </w:r>
      <w:r>
        <w:rPr>
          <w:rFonts w:cs="B Mitra" w:hint="cs"/>
          <w:sz w:val="26"/>
          <w:szCs w:val="26"/>
          <w:rtl/>
          <w:lang w:bidi="fa-IR"/>
        </w:rPr>
        <w:t xml:space="preserve"> قابل فروش به حساب متناظر با حساب آبوندی </w:t>
      </w:r>
      <w:r w:rsidR="00DF5674">
        <w:rPr>
          <w:rFonts w:cs="B Mitra" w:hint="cs"/>
          <w:sz w:val="26"/>
          <w:szCs w:val="26"/>
          <w:rtl/>
          <w:lang w:bidi="fa-IR"/>
        </w:rPr>
        <w:t>در بازار</w:t>
      </w:r>
      <w:r>
        <w:rPr>
          <w:rFonts w:cs="B Mitra" w:hint="cs"/>
          <w:sz w:val="26"/>
          <w:szCs w:val="26"/>
          <w:rtl/>
          <w:lang w:bidi="fa-IR"/>
        </w:rPr>
        <w:t xml:space="preserve">، عملا </w:t>
      </w:r>
      <w:r w:rsidR="00DF5674">
        <w:rPr>
          <w:rFonts w:cs="B Mitra" w:hint="cs"/>
          <w:sz w:val="26"/>
          <w:szCs w:val="26"/>
          <w:rtl/>
          <w:lang w:bidi="fa-IR"/>
        </w:rPr>
        <w:t>فروشندگان</w:t>
      </w:r>
      <w:r>
        <w:rPr>
          <w:rFonts w:cs="B Mitra" w:hint="cs"/>
          <w:sz w:val="26"/>
          <w:szCs w:val="26"/>
          <w:rtl/>
          <w:lang w:bidi="fa-IR"/>
        </w:rPr>
        <w:t xml:space="preserve"> می‌توانند سهم‌آب قابل معامله را در تابلو بازار عرضه کنند. </w:t>
      </w:r>
    </w:p>
    <w:p w:rsidR="00942375" w:rsidRDefault="00942375" w:rsidP="00942375">
      <w:pPr>
        <w:bidi/>
        <w:spacing w:line="240" w:lineRule="auto"/>
        <w:jc w:val="both"/>
        <w:rPr>
          <w:rFonts w:cs="B Mitra"/>
          <w:sz w:val="26"/>
          <w:szCs w:val="26"/>
          <w:rtl/>
          <w:lang w:bidi="fa-IR"/>
        </w:rPr>
      </w:pPr>
    </w:p>
    <w:p w:rsidR="00942375" w:rsidRDefault="00942375" w:rsidP="00942375">
      <w:pPr>
        <w:bidi/>
        <w:spacing w:line="240" w:lineRule="auto"/>
        <w:jc w:val="both"/>
        <w:rPr>
          <w:rFonts w:cs="B Mitra"/>
          <w:sz w:val="26"/>
          <w:szCs w:val="26"/>
          <w:rtl/>
          <w:lang w:bidi="fa-IR"/>
        </w:rPr>
      </w:pPr>
      <w:r>
        <w:rPr>
          <w:rFonts w:cs="B Mitra" w:hint="cs"/>
          <w:sz w:val="26"/>
          <w:szCs w:val="26"/>
          <w:rtl/>
          <w:lang w:bidi="fa-IR"/>
        </w:rPr>
        <w:t xml:space="preserve">1.7  دریافت سهم‌آب خریداری شده یا برگشت خورده از بازار </w:t>
      </w:r>
      <w:r w:rsidRPr="00942375">
        <w:rPr>
          <w:rFonts w:cs="B Mitra" w:hint="cs"/>
          <w:sz w:val="26"/>
          <w:szCs w:val="26"/>
          <w:rtl/>
          <w:lang w:bidi="fa-IR"/>
        </w:rPr>
        <w:t xml:space="preserve"> </w:t>
      </w:r>
    </w:p>
    <w:p w:rsidR="006B468C" w:rsidRPr="00942375" w:rsidRDefault="006B468C" w:rsidP="00945D9C">
      <w:pPr>
        <w:bidi/>
        <w:spacing w:line="240" w:lineRule="auto"/>
        <w:jc w:val="both"/>
        <w:rPr>
          <w:rFonts w:cs="B Mitra"/>
          <w:sz w:val="26"/>
          <w:szCs w:val="26"/>
          <w:rtl/>
          <w:lang w:bidi="fa-IR"/>
        </w:rPr>
      </w:pPr>
      <w:r>
        <w:rPr>
          <w:rFonts w:cs="B Mitra" w:hint="cs"/>
          <w:sz w:val="26"/>
          <w:szCs w:val="26"/>
          <w:rtl/>
          <w:lang w:bidi="fa-IR"/>
        </w:rPr>
        <w:t>هر یک از متقاضیان خرید</w:t>
      </w:r>
      <w:r w:rsidR="00945D9C">
        <w:rPr>
          <w:rFonts w:cs="B Mitra" w:hint="cs"/>
          <w:sz w:val="26"/>
          <w:szCs w:val="26"/>
          <w:rtl/>
          <w:lang w:bidi="fa-IR"/>
        </w:rPr>
        <w:t xml:space="preserve"> سهم‌</w:t>
      </w:r>
      <w:r>
        <w:rPr>
          <w:rFonts w:cs="B Mitra" w:hint="cs"/>
          <w:sz w:val="26"/>
          <w:szCs w:val="26"/>
          <w:rtl/>
          <w:lang w:bidi="fa-IR"/>
        </w:rPr>
        <w:t xml:space="preserve">آب بعد از اتمام فرآیند معامله، سهم‌آب خریداری شده را به حساب آبوندی یا چاه‌وندی خود منتقل کرده و طبق شیوه دریافت سهم‌آب خریداری شده که در فرآیند صدور مجوز مشخص کرده است، اقدام به </w:t>
      </w:r>
      <w:r w:rsidR="00945D9C">
        <w:rPr>
          <w:rFonts w:cs="B Mitra" w:hint="cs"/>
          <w:sz w:val="26"/>
          <w:szCs w:val="26"/>
          <w:rtl/>
          <w:lang w:bidi="fa-IR"/>
        </w:rPr>
        <w:t>انتقال به سامانه</w:t>
      </w:r>
      <w:r w:rsidR="00BF5E4A">
        <w:rPr>
          <w:rFonts w:cs="B Mitra" w:hint="cs"/>
          <w:sz w:val="26"/>
          <w:szCs w:val="26"/>
          <w:rtl/>
          <w:lang w:bidi="fa-IR"/>
        </w:rPr>
        <w:t>‌ی</w:t>
      </w:r>
      <w:r w:rsidR="00945D9C">
        <w:rPr>
          <w:rFonts w:cs="B Mitra" w:hint="cs"/>
          <w:sz w:val="26"/>
          <w:szCs w:val="26"/>
          <w:rtl/>
          <w:lang w:bidi="fa-IR"/>
        </w:rPr>
        <w:t xml:space="preserve"> شارژ کنتورهای مدیریت‌پذیر و به دنبال آن انتقال به کارت هوشمند می‌نماید</w:t>
      </w:r>
      <w:r>
        <w:rPr>
          <w:rFonts w:cs="B Mitra" w:hint="cs"/>
          <w:sz w:val="26"/>
          <w:szCs w:val="26"/>
          <w:rtl/>
          <w:lang w:bidi="fa-IR"/>
        </w:rPr>
        <w:t>.</w:t>
      </w:r>
      <w:r w:rsidR="00845716">
        <w:rPr>
          <w:rFonts w:cs="B Mitra" w:hint="cs"/>
          <w:sz w:val="26"/>
          <w:szCs w:val="26"/>
          <w:rtl/>
          <w:lang w:bidi="fa-IR"/>
        </w:rPr>
        <w:t xml:space="preserve"> همچنین در صورتی که سهم‌آب عرضه‌شده در بازار به فروش نرود یا بهره‌بردار از فروش منصرف گردد، سهم‌آب عرضه شده در تابلوی بازار را می‌تواند به حساب آبوندی یا چاه‌وندی خود </w:t>
      </w:r>
      <w:r w:rsidR="00945D9C">
        <w:rPr>
          <w:rFonts w:cs="B Mitra" w:hint="cs"/>
          <w:sz w:val="26"/>
          <w:szCs w:val="26"/>
          <w:rtl/>
          <w:lang w:bidi="fa-IR"/>
        </w:rPr>
        <w:t>بازگرداند</w:t>
      </w:r>
      <w:r w:rsidR="00845716">
        <w:rPr>
          <w:rFonts w:cs="B Mitra" w:hint="cs"/>
          <w:sz w:val="26"/>
          <w:szCs w:val="26"/>
          <w:rtl/>
          <w:lang w:bidi="fa-IR"/>
        </w:rPr>
        <w:t xml:space="preserve"> و مطابق تاریخ اعتبار و سایر موارد از آن بهره‌برداری کند. </w:t>
      </w:r>
    </w:p>
    <w:p w:rsidR="008252A7" w:rsidRDefault="00FC4080" w:rsidP="008252A7">
      <w:pPr>
        <w:bidi/>
        <w:spacing w:line="240" w:lineRule="auto"/>
        <w:jc w:val="both"/>
        <w:rPr>
          <w:rFonts w:cs="B Mitra"/>
          <w:sz w:val="26"/>
          <w:szCs w:val="26"/>
          <w:lang w:bidi="fa-IR"/>
        </w:rPr>
      </w:pPr>
      <w:r>
        <w:rPr>
          <w:rFonts w:cs="B Mitra" w:hint="cs"/>
          <w:sz w:val="26"/>
          <w:szCs w:val="26"/>
          <w:rtl/>
          <w:lang w:bidi="fa-IR"/>
        </w:rPr>
        <w:t xml:space="preserve"> </w:t>
      </w:r>
      <w:r w:rsidR="00942375">
        <w:rPr>
          <w:rFonts w:cs="B Mitra" w:hint="cs"/>
          <w:sz w:val="26"/>
          <w:szCs w:val="26"/>
          <w:rtl/>
          <w:lang w:bidi="fa-IR"/>
        </w:rPr>
        <w:t xml:space="preserve">1.8 </w:t>
      </w:r>
      <w:r>
        <w:rPr>
          <w:rFonts w:cs="B Mitra" w:hint="cs"/>
          <w:sz w:val="26"/>
          <w:szCs w:val="26"/>
          <w:rtl/>
          <w:lang w:bidi="fa-IR"/>
        </w:rPr>
        <w:t xml:space="preserve"> </w:t>
      </w:r>
      <w:r w:rsidR="008252A7">
        <w:rPr>
          <w:rFonts w:cs="B Mitra" w:hint="cs"/>
          <w:sz w:val="26"/>
          <w:szCs w:val="26"/>
          <w:rtl/>
          <w:lang w:bidi="fa-IR"/>
        </w:rPr>
        <w:t xml:space="preserve">ایجاد سطوح دسترسی امنیتی و تائیدیه </w:t>
      </w:r>
    </w:p>
    <w:p w:rsidR="00604351" w:rsidRDefault="00604351" w:rsidP="00604351">
      <w:pPr>
        <w:bidi/>
        <w:spacing w:line="240" w:lineRule="auto"/>
        <w:jc w:val="both"/>
        <w:rPr>
          <w:rFonts w:cs="B Mitra"/>
          <w:sz w:val="26"/>
          <w:szCs w:val="26"/>
          <w:rtl/>
          <w:lang w:bidi="fa-IR"/>
        </w:rPr>
      </w:pPr>
      <w:r>
        <w:rPr>
          <w:rFonts w:cs="B Mitra" w:hint="cs"/>
          <w:sz w:val="26"/>
          <w:szCs w:val="26"/>
          <w:rtl/>
          <w:lang w:bidi="fa-IR"/>
        </w:rPr>
        <w:t>با توجه به نظارت آب منطقه‌ای استانها، مدیریت منابع آب و تشکل‌های محلی و استانی در مرحله از فرآیند بانک و بازار حقوق آب سطوح دسترسی متفاوت و مطابق خواست</w:t>
      </w:r>
      <w:r w:rsidR="009C7BA5">
        <w:rPr>
          <w:rFonts w:cs="B Mitra" w:hint="cs"/>
          <w:sz w:val="26"/>
          <w:szCs w:val="26"/>
          <w:rtl/>
          <w:lang w:bidi="fa-IR"/>
        </w:rPr>
        <w:t xml:space="preserve">ه نهادهای ذی‌ربط تعیین خواهد شد تا ضمن نظارتهای حاکمیتی بر بانک و بازار حقوق آب، متناظر با سطح دسترسی خود، به گزارش‌های مورد نیاز خود در سامانه دسترسی داشته باشند. </w:t>
      </w:r>
    </w:p>
    <w:p w:rsidR="008252A7" w:rsidRDefault="00942375" w:rsidP="008252A7">
      <w:pPr>
        <w:bidi/>
        <w:spacing w:line="240" w:lineRule="auto"/>
        <w:jc w:val="both"/>
        <w:rPr>
          <w:rFonts w:cs="B Mitra"/>
          <w:sz w:val="26"/>
          <w:szCs w:val="26"/>
          <w:rtl/>
          <w:lang w:bidi="fa-IR"/>
        </w:rPr>
      </w:pPr>
      <w:r>
        <w:rPr>
          <w:rFonts w:cs="B Mitra" w:hint="cs"/>
          <w:sz w:val="26"/>
          <w:szCs w:val="26"/>
          <w:rtl/>
          <w:lang w:bidi="fa-IR"/>
        </w:rPr>
        <w:t xml:space="preserve"> 1.9 </w:t>
      </w:r>
      <w:r w:rsidR="00FC4080">
        <w:rPr>
          <w:rFonts w:cs="B Mitra" w:hint="cs"/>
          <w:sz w:val="26"/>
          <w:szCs w:val="26"/>
          <w:rtl/>
          <w:lang w:bidi="fa-IR"/>
        </w:rPr>
        <w:t xml:space="preserve"> </w:t>
      </w:r>
      <w:r w:rsidR="008252A7">
        <w:rPr>
          <w:rFonts w:cs="B Mitra" w:hint="cs"/>
          <w:sz w:val="26"/>
          <w:szCs w:val="26"/>
          <w:rtl/>
          <w:lang w:bidi="fa-IR"/>
        </w:rPr>
        <w:t xml:space="preserve">ارسال هشدارها و نوتیفیکیشن‌ها </w:t>
      </w:r>
    </w:p>
    <w:p w:rsidR="00604351" w:rsidRDefault="00604351" w:rsidP="00555991">
      <w:pPr>
        <w:bidi/>
        <w:spacing w:line="240" w:lineRule="auto"/>
        <w:jc w:val="both"/>
        <w:rPr>
          <w:rFonts w:cs="B Mitra"/>
          <w:sz w:val="26"/>
          <w:szCs w:val="26"/>
          <w:rtl/>
          <w:lang w:bidi="fa-IR"/>
        </w:rPr>
      </w:pPr>
      <w:r>
        <w:rPr>
          <w:rFonts w:cs="B Mitra" w:hint="cs"/>
          <w:sz w:val="26"/>
          <w:szCs w:val="26"/>
          <w:rtl/>
          <w:lang w:bidi="fa-IR"/>
        </w:rPr>
        <w:t xml:space="preserve">تنظیمات نرم‌افزار به‌گونه‌ای خواهد بود که هر یک از کاربران سامانه پیش از اتمام تاریخ اعتبار سهم‌آب تخصیص یافته یا خریداری </w:t>
      </w:r>
      <w:r w:rsidR="00C20630">
        <w:rPr>
          <w:rFonts w:cs="B Mitra" w:hint="cs"/>
          <w:sz w:val="26"/>
          <w:szCs w:val="26"/>
          <w:rtl/>
          <w:lang w:bidi="fa-IR"/>
        </w:rPr>
        <w:t>شده، به صورت خودکار نوتیفیکیشنی مبنی بر</w:t>
      </w:r>
      <w:r w:rsidR="00555991">
        <w:rPr>
          <w:rFonts w:cs="B Mitra" w:hint="cs"/>
          <w:sz w:val="26"/>
          <w:szCs w:val="26"/>
          <w:rtl/>
          <w:lang w:bidi="fa-IR"/>
        </w:rPr>
        <w:t xml:space="preserve"> </w:t>
      </w:r>
      <w:r w:rsidR="00C20630">
        <w:rPr>
          <w:rFonts w:cs="B Mitra" w:hint="cs"/>
          <w:sz w:val="26"/>
          <w:szCs w:val="26"/>
          <w:rtl/>
          <w:lang w:bidi="fa-IR"/>
        </w:rPr>
        <w:t>نزدیک شدن</w:t>
      </w:r>
      <w:r>
        <w:rPr>
          <w:rFonts w:cs="B Mitra" w:hint="cs"/>
          <w:sz w:val="26"/>
          <w:szCs w:val="26"/>
          <w:rtl/>
          <w:lang w:bidi="fa-IR"/>
        </w:rPr>
        <w:t xml:space="preserve"> پایان اعتبار مربوطه</w:t>
      </w:r>
      <w:r w:rsidR="00555991">
        <w:rPr>
          <w:rFonts w:cs="B Mitra" w:hint="cs"/>
          <w:sz w:val="26"/>
          <w:szCs w:val="26"/>
          <w:rtl/>
          <w:lang w:bidi="fa-IR"/>
        </w:rPr>
        <w:t>،</w:t>
      </w:r>
      <w:r>
        <w:rPr>
          <w:rFonts w:cs="B Mitra" w:hint="cs"/>
          <w:sz w:val="26"/>
          <w:szCs w:val="26"/>
          <w:rtl/>
          <w:lang w:bidi="fa-IR"/>
        </w:rPr>
        <w:t xml:space="preserve"> دریافت کند. </w:t>
      </w:r>
    </w:p>
    <w:p w:rsidR="008252A7" w:rsidRDefault="00942375" w:rsidP="008252A7">
      <w:pPr>
        <w:bidi/>
        <w:spacing w:line="240" w:lineRule="auto"/>
        <w:jc w:val="both"/>
        <w:rPr>
          <w:rFonts w:cs="B Mitra"/>
          <w:sz w:val="26"/>
          <w:szCs w:val="26"/>
          <w:rtl/>
          <w:lang w:bidi="fa-IR"/>
        </w:rPr>
      </w:pPr>
      <w:r>
        <w:rPr>
          <w:rFonts w:cs="B Mitra" w:hint="cs"/>
          <w:sz w:val="26"/>
          <w:szCs w:val="26"/>
          <w:rtl/>
          <w:lang w:bidi="fa-IR"/>
        </w:rPr>
        <w:t>1.10</w:t>
      </w:r>
      <w:r w:rsidR="00FC4080">
        <w:rPr>
          <w:rFonts w:cs="B Mitra" w:hint="cs"/>
          <w:sz w:val="26"/>
          <w:szCs w:val="26"/>
          <w:rtl/>
          <w:lang w:bidi="fa-IR"/>
        </w:rPr>
        <w:t xml:space="preserve"> </w:t>
      </w:r>
      <w:r w:rsidR="008252A7">
        <w:rPr>
          <w:rFonts w:cs="B Mitra" w:hint="cs"/>
          <w:sz w:val="26"/>
          <w:szCs w:val="26"/>
          <w:rtl/>
          <w:lang w:bidi="fa-IR"/>
        </w:rPr>
        <w:t>ارائه انواع گزارش‌ها</w:t>
      </w:r>
    </w:p>
    <w:p w:rsidR="005A559D" w:rsidRDefault="004478C0" w:rsidP="005A559D">
      <w:pPr>
        <w:bidi/>
        <w:spacing w:line="240" w:lineRule="auto"/>
        <w:jc w:val="both"/>
        <w:rPr>
          <w:rFonts w:cs="B Mitra"/>
          <w:sz w:val="26"/>
          <w:szCs w:val="26"/>
          <w:rtl/>
          <w:lang w:bidi="fa-IR"/>
        </w:rPr>
      </w:pPr>
      <w:r>
        <w:rPr>
          <w:rFonts w:cs="B Mitra" w:hint="cs"/>
          <w:sz w:val="26"/>
          <w:szCs w:val="26"/>
          <w:rtl/>
          <w:lang w:bidi="fa-IR"/>
        </w:rPr>
        <w:t xml:space="preserve">با توجه به ذی‌نفعان مختلف بانک و بازار حقوق آب مانند جهاد کشاورزی، تشکل‌های آببران‌، آب منطقه‌ای  و ... گزارش‌های مورد نیاز هر یک به تفصیل در اختیار ایشان قرار خواهد گرفت. </w:t>
      </w:r>
    </w:p>
    <w:p w:rsidR="008252A7" w:rsidRDefault="00942375" w:rsidP="008252A7">
      <w:pPr>
        <w:bidi/>
        <w:spacing w:line="240" w:lineRule="auto"/>
        <w:jc w:val="both"/>
        <w:rPr>
          <w:rFonts w:cs="B Mitra"/>
          <w:sz w:val="26"/>
          <w:szCs w:val="26"/>
          <w:rtl/>
          <w:lang w:bidi="fa-IR"/>
        </w:rPr>
      </w:pPr>
      <w:r>
        <w:rPr>
          <w:rFonts w:cs="B Mitra" w:hint="cs"/>
          <w:sz w:val="26"/>
          <w:szCs w:val="26"/>
          <w:rtl/>
          <w:lang w:bidi="fa-IR"/>
        </w:rPr>
        <w:t xml:space="preserve">1.11 </w:t>
      </w:r>
      <w:r w:rsidR="008252A7">
        <w:rPr>
          <w:rFonts w:cs="B Mitra" w:hint="cs"/>
          <w:sz w:val="26"/>
          <w:szCs w:val="26"/>
          <w:rtl/>
          <w:lang w:bidi="fa-IR"/>
        </w:rPr>
        <w:t>ارائه گزارش‌های تجمیعی از طریق ارتباط با بانک‌ها و بازار‌های مختلف ویژه ستاد</w:t>
      </w:r>
    </w:p>
    <w:p w:rsidR="000C3707" w:rsidRPr="003364EF" w:rsidRDefault="00C20630" w:rsidP="004478C0">
      <w:pPr>
        <w:bidi/>
        <w:spacing w:line="240" w:lineRule="auto"/>
        <w:jc w:val="both"/>
        <w:rPr>
          <w:rFonts w:cs="Arial"/>
          <w:sz w:val="26"/>
          <w:szCs w:val="26"/>
          <w:rtl/>
          <w:lang w:bidi="fa-IR"/>
        </w:rPr>
      </w:pPr>
      <w:r>
        <w:rPr>
          <w:rFonts w:cs="B Mitra" w:hint="cs"/>
          <w:sz w:val="26"/>
          <w:szCs w:val="26"/>
          <w:rtl/>
          <w:lang w:bidi="fa-IR"/>
        </w:rPr>
        <w:t>نظر</w:t>
      </w:r>
      <w:r w:rsidR="003364EF">
        <w:rPr>
          <w:rFonts w:cs="B Mitra" w:hint="cs"/>
          <w:sz w:val="26"/>
          <w:szCs w:val="26"/>
          <w:rtl/>
          <w:lang w:bidi="fa-IR"/>
        </w:rPr>
        <w:t xml:space="preserve"> به اینکه نرم‌افزار فوق در استان‌های مختلف کشور بومی‌سازی خواهد شد و اطلاعات میزان سهم‌آب تخصیص یافته </w:t>
      </w:r>
      <w:r w:rsidR="005A559D">
        <w:rPr>
          <w:rFonts w:cs="B Mitra" w:hint="cs"/>
          <w:sz w:val="26"/>
          <w:szCs w:val="26"/>
          <w:rtl/>
          <w:lang w:bidi="fa-IR"/>
        </w:rPr>
        <w:t xml:space="preserve">در هر دشت، حجم آب مبادله شده، </w:t>
      </w:r>
      <w:r w:rsidR="003364EF">
        <w:rPr>
          <w:rFonts w:cs="B Mitra" w:hint="cs"/>
          <w:sz w:val="26"/>
          <w:szCs w:val="26"/>
          <w:rtl/>
          <w:lang w:bidi="fa-IR"/>
        </w:rPr>
        <w:t xml:space="preserve">میزان مبادله آب </w:t>
      </w:r>
      <w:r w:rsidR="005A559D">
        <w:rPr>
          <w:rFonts w:cs="B Mitra" w:hint="cs"/>
          <w:sz w:val="26"/>
          <w:szCs w:val="26"/>
          <w:rtl/>
          <w:lang w:bidi="fa-IR"/>
        </w:rPr>
        <w:t xml:space="preserve">بین بخش‌های مختلف و ... </w:t>
      </w:r>
      <w:r w:rsidR="003364EF">
        <w:rPr>
          <w:rFonts w:cs="B Mitra" w:hint="cs"/>
          <w:sz w:val="26"/>
          <w:szCs w:val="26"/>
          <w:rtl/>
          <w:lang w:bidi="fa-IR"/>
        </w:rPr>
        <w:t>در آن مشخص است</w:t>
      </w:r>
      <w:r w:rsidR="005A559D">
        <w:rPr>
          <w:rFonts w:cs="B Mitra" w:hint="cs"/>
          <w:sz w:val="26"/>
          <w:szCs w:val="26"/>
          <w:rtl/>
          <w:lang w:bidi="fa-IR"/>
        </w:rPr>
        <w:t xml:space="preserve"> ( با توجه به ارتباط آن با سامانه‌های ساماب و شارژ کنتورهای مدیریت‌پذیر)،</w:t>
      </w:r>
      <w:r w:rsidR="003364EF">
        <w:rPr>
          <w:rFonts w:cs="B Mitra" w:hint="cs"/>
          <w:sz w:val="26"/>
          <w:szCs w:val="26"/>
          <w:rtl/>
          <w:lang w:bidi="fa-IR"/>
        </w:rPr>
        <w:t xml:space="preserve"> اطلاعات فراوان و متنوعی در راستای اعمال سیاس</w:t>
      </w:r>
      <w:r w:rsidR="003364EF" w:rsidRPr="003364EF">
        <w:rPr>
          <w:rFonts w:cs="B Mitra" w:hint="cs"/>
          <w:sz w:val="26"/>
          <w:szCs w:val="26"/>
          <w:rtl/>
          <w:lang w:bidi="fa-IR"/>
        </w:rPr>
        <w:t>ت</w:t>
      </w:r>
      <w:r w:rsidR="003364EF">
        <w:rPr>
          <w:rFonts w:cs="B Mitra" w:hint="cs"/>
          <w:sz w:val="26"/>
          <w:szCs w:val="26"/>
          <w:rtl/>
          <w:lang w:bidi="fa-IR"/>
        </w:rPr>
        <w:t>‌</w:t>
      </w:r>
      <w:r w:rsidR="003364EF" w:rsidRPr="003364EF">
        <w:rPr>
          <w:rFonts w:cs="B Mitra" w:hint="cs"/>
          <w:sz w:val="26"/>
          <w:szCs w:val="26"/>
          <w:rtl/>
          <w:lang w:bidi="fa-IR"/>
        </w:rPr>
        <w:t xml:space="preserve">های </w:t>
      </w:r>
      <w:r w:rsidR="005A559D">
        <w:rPr>
          <w:rFonts w:cs="B Mitra" w:hint="cs"/>
          <w:sz w:val="26"/>
          <w:szCs w:val="26"/>
          <w:rtl/>
          <w:lang w:bidi="fa-IR"/>
        </w:rPr>
        <w:t xml:space="preserve"> حفظ منابع آب زیرزمینی، تخصیص بهینه و عادلانه آب و افزایش بهره‌وری در کلیه سطوح مصرف قابل دسترس مدیران مدیریت منابع آب و آب‌ منطقه‌ای سراسر کشور خواهد بود .</w:t>
      </w:r>
      <w:r w:rsidR="0034703D">
        <w:rPr>
          <w:rFonts w:cs="B Mitra" w:hint="cs"/>
          <w:sz w:val="26"/>
          <w:szCs w:val="26"/>
          <w:rtl/>
          <w:lang w:bidi="fa-IR"/>
        </w:rPr>
        <w:t xml:space="preserve"> همچنین حجم سالیانه صرفه‌جویی شده به نفع آبخوان ناشی از بازار آب در دشت‌های مختلف در گزارش‌های مربوطه قابل روئیت </w:t>
      </w:r>
      <w:r w:rsidR="004478C0">
        <w:rPr>
          <w:rFonts w:cs="B Mitra" w:hint="cs"/>
          <w:sz w:val="26"/>
          <w:szCs w:val="26"/>
          <w:rtl/>
          <w:lang w:bidi="fa-IR"/>
        </w:rPr>
        <w:t xml:space="preserve">است. </w:t>
      </w:r>
    </w:p>
    <w:p w:rsidR="000C3707" w:rsidRDefault="00B67405" w:rsidP="000C3707">
      <w:pPr>
        <w:pStyle w:val="ListParagraph"/>
        <w:numPr>
          <w:ilvl w:val="0"/>
          <w:numId w:val="1"/>
        </w:numPr>
        <w:bidi/>
        <w:spacing w:line="240" w:lineRule="auto"/>
        <w:jc w:val="both"/>
        <w:rPr>
          <w:rFonts w:cs="B Mitra"/>
          <w:sz w:val="26"/>
          <w:szCs w:val="26"/>
          <w:lang w:bidi="fa-IR"/>
        </w:rPr>
      </w:pPr>
      <w:r>
        <w:rPr>
          <w:rFonts w:cs="B Mitra" w:hint="cs"/>
          <w:sz w:val="26"/>
          <w:szCs w:val="26"/>
          <w:rtl/>
          <w:lang w:bidi="fa-IR"/>
        </w:rPr>
        <w:t xml:space="preserve">بازار حقوق آب </w:t>
      </w:r>
    </w:p>
    <w:p w:rsidR="005A0416" w:rsidRDefault="001143C1" w:rsidP="00BB664D">
      <w:pPr>
        <w:bidi/>
        <w:spacing w:line="240" w:lineRule="auto"/>
        <w:jc w:val="both"/>
        <w:rPr>
          <w:rFonts w:cs="B Mitra"/>
          <w:sz w:val="28"/>
          <w:szCs w:val="28"/>
          <w:rtl/>
        </w:rPr>
      </w:pPr>
      <w:r w:rsidRPr="001143C1">
        <w:rPr>
          <w:rFonts w:cs="B Mitra"/>
          <w:sz w:val="28"/>
          <w:szCs w:val="28"/>
          <w:rtl/>
        </w:rPr>
        <w:t xml:space="preserve">در فرآیند اجرایی، پس از بانک حقوق آب، بازار آب قرار دارد. در این بستر، کاربران </w:t>
      </w:r>
      <w:r>
        <w:rPr>
          <w:rFonts w:cs="B Mitra" w:hint="cs"/>
          <w:sz w:val="28"/>
          <w:szCs w:val="28"/>
          <w:rtl/>
        </w:rPr>
        <w:t>(</w:t>
      </w:r>
      <w:r w:rsidRPr="001143C1">
        <w:rPr>
          <w:rFonts w:cs="B Mitra"/>
          <w:sz w:val="28"/>
          <w:szCs w:val="28"/>
          <w:rtl/>
        </w:rPr>
        <w:t>چاهوند/آبوند</w:t>
      </w:r>
      <w:r>
        <w:rPr>
          <w:rFonts w:cs="B Mitra" w:hint="cs"/>
          <w:sz w:val="28"/>
          <w:szCs w:val="28"/>
          <w:rtl/>
        </w:rPr>
        <w:t>)</w:t>
      </w:r>
      <w:r w:rsidRPr="001143C1">
        <w:rPr>
          <w:rFonts w:cs="B Mitra"/>
          <w:sz w:val="28"/>
          <w:szCs w:val="28"/>
          <w:rtl/>
        </w:rPr>
        <w:t xml:space="preserve"> یعنی فروشندگان و خریداران دارای مجوز می</w:t>
      </w:r>
      <w:r w:rsidR="00EE093A">
        <w:rPr>
          <w:rFonts w:cs="B Mitra" w:hint="cs"/>
          <w:sz w:val="28"/>
          <w:szCs w:val="28"/>
          <w:rtl/>
        </w:rPr>
        <w:t>‌</w:t>
      </w:r>
      <w:r w:rsidRPr="001143C1">
        <w:rPr>
          <w:rFonts w:cs="B Mitra"/>
          <w:sz w:val="28"/>
          <w:szCs w:val="28"/>
          <w:rtl/>
        </w:rPr>
        <w:t xml:space="preserve">توانند </w:t>
      </w:r>
      <w:r w:rsidR="00BB664D">
        <w:rPr>
          <w:rFonts w:cs="B Mitra" w:hint="cs"/>
          <w:sz w:val="28"/>
          <w:szCs w:val="28"/>
          <w:rtl/>
        </w:rPr>
        <w:t>سهم‌آب</w:t>
      </w:r>
      <w:r w:rsidRPr="001143C1">
        <w:rPr>
          <w:rFonts w:cs="B Mitra"/>
          <w:sz w:val="28"/>
          <w:szCs w:val="28"/>
          <w:rtl/>
        </w:rPr>
        <w:t xml:space="preserve"> موردنظر </w:t>
      </w:r>
      <w:r>
        <w:rPr>
          <w:rFonts w:cs="B Mitra" w:hint="cs"/>
          <w:sz w:val="28"/>
          <w:szCs w:val="28"/>
          <w:rtl/>
        </w:rPr>
        <w:t>(</w:t>
      </w:r>
      <w:r w:rsidRPr="001143C1">
        <w:rPr>
          <w:rFonts w:cs="B Mitra"/>
          <w:sz w:val="28"/>
          <w:szCs w:val="28"/>
          <w:rtl/>
        </w:rPr>
        <w:t>مطابق با مجوز تعیین شده توسط شرکت آب منطقه</w:t>
      </w:r>
      <w:r w:rsidR="00EE093A">
        <w:rPr>
          <w:rFonts w:cs="B Mitra" w:hint="cs"/>
          <w:sz w:val="28"/>
          <w:szCs w:val="28"/>
          <w:rtl/>
        </w:rPr>
        <w:t>‌</w:t>
      </w:r>
      <w:r w:rsidRPr="001143C1">
        <w:rPr>
          <w:rFonts w:cs="B Mitra"/>
          <w:sz w:val="28"/>
          <w:szCs w:val="28"/>
          <w:rtl/>
        </w:rPr>
        <w:t>ای</w:t>
      </w:r>
      <w:r>
        <w:rPr>
          <w:rFonts w:cs="B Mitra" w:hint="cs"/>
          <w:sz w:val="28"/>
          <w:szCs w:val="28"/>
          <w:rtl/>
        </w:rPr>
        <w:t>)</w:t>
      </w:r>
      <w:r w:rsidRPr="001143C1">
        <w:rPr>
          <w:rFonts w:cs="B Mitra"/>
          <w:sz w:val="28"/>
          <w:szCs w:val="28"/>
          <w:rtl/>
        </w:rPr>
        <w:t xml:space="preserve"> را با یکدیگر معامله کنند. </w:t>
      </w:r>
      <w:r w:rsidR="00D7672C" w:rsidRPr="00332911">
        <w:rPr>
          <w:rFonts w:cs="B Mitra"/>
          <w:sz w:val="28"/>
          <w:szCs w:val="28"/>
          <w:rtl/>
        </w:rPr>
        <w:t>در طرف اول چاه</w:t>
      </w:r>
      <w:r w:rsidR="00D7672C" w:rsidRPr="00332911">
        <w:rPr>
          <w:rFonts w:cs="B Mitra" w:hint="cs"/>
          <w:sz w:val="28"/>
          <w:szCs w:val="28"/>
          <w:rtl/>
        </w:rPr>
        <w:t>‌</w:t>
      </w:r>
      <w:r w:rsidR="00D7672C" w:rsidRPr="00332911">
        <w:rPr>
          <w:rFonts w:cs="B Mitra"/>
          <w:sz w:val="28"/>
          <w:szCs w:val="28"/>
          <w:rtl/>
        </w:rPr>
        <w:t xml:space="preserve">وند، </w:t>
      </w:r>
      <w:r w:rsidR="00BB664D">
        <w:rPr>
          <w:rFonts w:cs="B Mitra" w:hint="cs"/>
          <w:sz w:val="28"/>
          <w:szCs w:val="28"/>
          <w:rtl/>
        </w:rPr>
        <w:t>سهم‌آبی</w:t>
      </w:r>
      <w:r w:rsidR="00D7672C" w:rsidRPr="00332911">
        <w:rPr>
          <w:rFonts w:cs="B Mitra"/>
          <w:sz w:val="28"/>
          <w:szCs w:val="28"/>
          <w:rtl/>
        </w:rPr>
        <w:t xml:space="preserve"> را که در حساب چاه</w:t>
      </w:r>
      <w:r w:rsidR="00D7672C" w:rsidRPr="00332911">
        <w:rPr>
          <w:rFonts w:cs="B Mitra" w:hint="cs"/>
          <w:sz w:val="28"/>
          <w:szCs w:val="28"/>
          <w:rtl/>
        </w:rPr>
        <w:t>‌</w:t>
      </w:r>
      <w:r w:rsidR="00D7672C" w:rsidRPr="00332911">
        <w:rPr>
          <w:rFonts w:cs="B Mitra"/>
          <w:sz w:val="28"/>
          <w:szCs w:val="28"/>
          <w:rtl/>
        </w:rPr>
        <w:t>وندی خود دارد و پیشتر مجوز فروش آن توسط شرکت آب</w:t>
      </w:r>
      <w:r w:rsidR="00D7672C" w:rsidRPr="00332911">
        <w:rPr>
          <w:rFonts w:cs="B Mitra" w:hint="cs"/>
          <w:sz w:val="28"/>
          <w:szCs w:val="28"/>
          <w:rtl/>
        </w:rPr>
        <w:t>‌</w:t>
      </w:r>
      <w:r w:rsidR="00343BAC">
        <w:rPr>
          <w:rFonts w:cs="B Mitra" w:hint="cs"/>
          <w:sz w:val="28"/>
          <w:szCs w:val="28"/>
          <w:rtl/>
        </w:rPr>
        <w:t xml:space="preserve"> </w:t>
      </w:r>
      <w:r w:rsidR="00D7672C" w:rsidRPr="00332911">
        <w:rPr>
          <w:rFonts w:cs="B Mitra"/>
          <w:sz w:val="28"/>
          <w:szCs w:val="28"/>
          <w:rtl/>
        </w:rPr>
        <w:t>منطقه</w:t>
      </w:r>
      <w:r w:rsidR="00D7672C" w:rsidRPr="00332911">
        <w:rPr>
          <w:rFonts w:cs="B Mitra" w:hint="cs"/>
          <w:sz w:val="28"/>
          <w:szCs w:val="28"/>
          <w:rtl/>
        </w:rPr>
        <w:t>‌ا</w:t>
      </w:r>
      <w:r w:rsidR="00D7672C" w:rsidRPr="00332911">
        <w:rPr>
          <w:rFonts w:cs="B Mitra"/>
          <w:sz w:val="28"/>
          <w:szCs w:val="28"/>
          <w:rtl/>
        </w:rPr>
        <w:t>ی صادر شده</w:t>
      </w:r>
      <w:r w:rsidR="00D7672C" w:rsidRPr="00332911">
        <w:rPr>
          <w:rFonts w:cs="B Mitra" w:hint="cs"/>
          <w:sz w:val="28"/>
          <w:szCs w:val="28"/>
          <w:rtl/>
        </w:rPr>
        <w:t xml:space="preserve"> </w:t>
      </w:r>
      <w:r w:rsidR="00D7672C" w:rsidRPr="00332911">
        <w:rPr>
          <w:rFonts w:cs="B Mitra"/>
          <w:sz w:val="28"/>
          <w:szCs w:val="28"/>
          <w:rtl/>
        </w:rPr>
        <w:t>بود را برای فروش در بازار عرضه می</w:t>
      </w:r>
      <w:r w:rsidR="00D7672C" w:rsidRPr="00332911">
        <w:rPr>
          <w:rFonts w:cs="B Mitra" w:hint="cs"/>
          <w:sz w:val="28"/>
          <w:szCs w:val="28"/>
          <w:rtl/>
        </w:rPr>
        <w:t>‌</w:t>
      </w:r>
      <w:r w:rsidR="00D7672C" w:rsidRPr="00332911">
        <w:rPr>
          <w:rFonts w:cs="B Mitra"/>
          <w:sz w:val="28"/>
          <w:szCs w:val="28"/>
          <w:rtl/>
        </w:rPr>
        <w:t>کند. از طرف دیگر،</w:t>
      </w:r>
      <w:r w:rsidR="00AA11CD">
        <w:rPr>
          <w:rFonts w:cs="B Mitra" w:hint="cs"/>
          <w:sz w:val="28"/>
          <w:szCs w:val="28"/>
          <w:rtl/>
        </w:rPr>
        <w:t xml:space="preserve"> چاه‌وند یا</w:t>
      </w:r>
      <w:r w:rsidR="00D7672C" w:rsidRPr="00332911">
        <w:rPr>
          <w:rFonts w:cs="B Mitra"/>
          <w:sz w:val="28"/>
          <w:szCs w:val="28"/>
          <w:rtl/>
        </w:rPr>
        <w:t xml:space="preserve"> آبوند درخواست خرید خود را که پیشتر مجوز آن توسط شرکت آب</w:t>
      </w:r>
      <w:r w:rsidR="00D7672C" w:rsidRPr="00332911">
        <w:rPr>
          <w:rFonts w:cs="B Mitra" w:hint="cs"/>
          <w:sz w:val="28"/>
          <w:szCs w:val="28"/>
          <w:rtl/>
        </w:rPr>
        <w:t>‌</w:t>
      </w:r>
      <w:r w:rsidR="00D7672C" w:rsidRPr="00332911">
        <w:rPr>
          <w:rFonts w:cs="B Mitra"/>
          <w:sz w:val="28"/>
          <w:szCs w:val="28"/>
          <w:rtl/>
        </w:rPr>
        <w:t>منطقه</w:t>
      </w:r>
      <w:r w:rsidR="00D7672C" w:rsidRPr="00332911">
        <w:rPr>
          <w:rFonts w:cs="B Mitra" w:hint="cs"/>
          <w:sz w:val="28"/>
          <w:szCs w:val="28"/>
          <w:rtl/>
        </w:rPr>
        <w:t>‌</w:t>
      </w:r>
      <w:r w:rsidR="00D7672C" w:rsidRPr="00332911">
        <w:rPr>
          <w:rFonts w:cs="B Mitra"/>
          <w:sz w:val="28"/>
          <w:szCs w:val="28"/>
          <w:rtl/>
        </w:rPr>
        <w:t>ای صادر شده</w:t>
      </w:r>
      <w:r w:rsidR="00D7672C" w:rsidRPr="00332911">
        <w:rPr>
          <w:rFonts w:cs="B Mitra" w:hint="cs"/>
          <w:sz w:val="28"/>
          <w:szCs w:val="28"/>
          <w:rtl/>
        </w:rPr>
        <w:t xml:space="preserve"> </w:t>
      </w:r>
      <w:r w:rsidR="00D7672C" w:rsidRPr="00332911">
        <w:rPr>
          <w:rFonts w:cs="B Mitra"/>
          <w:sz w:val="28"/>
          <w:szCs w:val="28"/>
          <w:rtl/>
        </w:rPr>
        <w:t>بود را در بازار ثبت می</w:t>
      </w:r>
      <w:r w:rsidR="00D7672C" w:rsidRPr="00332911">
        <w:rPr>
          <w:rFonts w:cs="B Mitra" w:hint="cs"/>
          <w:sz w:val="28"/>
          <w:szCs w:val="28"/>
          <w:rtl/>
        </w:rPr>
        <w:t>‌</w:t>
      </w:r>
      <w:r w:rsidR="00D7672C" w:rsidRPr="00332911">
        <w:rPr>
          <w:rFonts w:cs="B Mitra"/>
          <w:sz w:val="28"/>
          <w:szCs w:val="28"/>
          <w:rtl/>
        </w:rPr>
        <w:t>کند. سپس فرآیند معامله بین چاه</w:t>
      </w:r>
      <w:r w:rsidR="00D7672C" w:rsidRPr="00332911">
        <w:rPr>
          <w:rFonts w:cs="B Mitra" w:hint="cs"/>
          <w:sz w:val="28"/>
          <w:szCs w:val="28"/>
          <w:rtl/>
        </w:rPr>
        <w:t>‌</w:t>
      </w:r>
      <w:r w:rsidR="00D7672C" w:rsidRPr="00332911">
        <w:rPr>
          <w:rFonts w:cs="B Mitra"/>
          <w:sz w:val="28"/>
          <w:szCs w:val="28"/>
          <w:rtl/>
        </w:rPr>
        <w:t>وند فروشنده و آبوند خریدار شکل می</w:t>
      </w:r>
      <w:r w:rsidR="00D7672C" w:rsidRPr="00332911">
        <w:rPr>
          <w:rFonts w:cs="B Mitra" w:hint="cs"/>
          <w:sz w:val="28"/>
          <w:szCs w:val="28"/>
          <w:rtl/>
        </w:rPr>
        <w:t>‌</w:t>
      </w:r>
      <w:r w:rsidR="00D7672C" w:rsidRPr="00332911">
        <w:rPr>
          <w:rFonts w:cs="B Mitra"/>
          <w:sz w:val="28"/>
          <w:szCs w:val="28"/>
          <w:rtl/>
        </w:rPr>
        <w:t>گیرد</w:t>
      </w:r>
      <w:r w:rsidR="00D7672C">
        <w:rPr>
          <w:rFonts w:cs="B Mitra" w:hint="cs"/>
          <w:sz w:val="28"/>
          <w:szCs w:val="28"/>
          <w:rtl/>
        </w:rPr>
        <w:t xml:space="preserve">. </w:t>
      </w:r>
      <w:r w:rsidR="00BB664D">
        <w:rPr>
          <w:rFonts w:cs="B Mitra" w:hint="cs"/>
          <w:sz w:val="28"/>
          <w:szCs w:val="28"/>
          <w:rtl/>
        </w:rPr>
        <w:t>سهم‌آب</w:t>
      </w:r>
      <w:r w:rsidRPr="001143C1">
        <w:rPr>
          <w:rFonts w:cs="B Mitra"/>
          <w:sz w:val="28"/>
          <w:szCs w:val="28"/>
          <w:rtl/>
        </w:rPr>
        <w:t xml:space="preserve"> معامله شده از حساب فروشنده کسر گردیده و به حساب خریدار واریز می</w:t>
      </w:r>
      <w:r>
        <w:rPr>
          <w:rFonts w:cs="B Mitra" w:hint="cs"/>
          <w:sz w:val="28"/>
          <w:szCs w:val="28"/>
          <w:rtl/>
        </w:rPr>
        <w:t>‌</w:t>
      </w:r>
      <w:r w:rsidRPr="001143C1">
        <w:rPr>
          <w:rFonts w:cs="B Mitra"/>
          <w:sz w:val="28"/>
          <w:szCs w:val="28"/>
          <w:rtl/>
        </w:rPr>
        <w:t xml:space="preserve">گردد. </w:t>
      </w:r>
    </w:p>
    <w:p w:rsidR="00A70E17" w:rsidRDefault="00A70E17" w:rsidP="00A70E17">
      <w:pPr>
        <w:bidi/>
        <w:spacing w:line="240" w:lineRule="auto"/>
        <w:jc w:val="both"/>
        <w:rPr>
          <w:rFonts w:cs="B Mitra"/>
          <w:sz w:val="28"/>
          <w:szCs w:val="28"/>
          <w:rtl/>
          <w:lang w:bidi="fa-IR"/>
        </w:rPr>
      </w:pPr>
      <w:r>
        <w:rPr>
          <w:rFonts w:cs="B Mitra" w:hint="cs"/>
          <w:sz w:val="28"/>
          <w:szCs w:val="28"/>
          <w:rtl/>
        </w:rPr>
        <w:t xml:space="preserve">لازم به ذکر است در مرحله صدور مجوز خرید آب، مشخصات مصرف ( صنعتی، صنعت  وابسته به </w:t>
      </w:r>
      <w:r w:rsidR="00F33DD2">
        <w:rPr>
          <w:rFonts w:cs="B Mitra" w:hint="cs"/>
          <w:sz w:val="28"/>
          <w:szCs w:val="28"/>
          <w:rtl/>
          <w:lang w:bidi="fa-IR"/>
        </w:rPr>
        <w:t>کشاورزی، خدمات، شرب و بهداشت و ... )</w:t>
      </w:r>
      <w:r w:rsidR="00263CAF">
        <w:rPr>
          <w:rFonts w:cs="B Mitra" w:hint="cs"/>
          <w:sz w:val="28"/>
          <w:szCs w:val="28"/>
          <w:rtl/>
          <w:lang w:bidi="fa-IR"/>
        </w:rPr>
        <w:t xml:space="preserve"> و نحوه دریافت سهم‌آب خریداری شده</w:t>
      </w:r>
      <w:r w:rsidR="00ED3FDE">
        <w:rPr>
          <w:rFonts w:cs="B Mitra" w:hint="cs"/>
          <w:sz w:val="28"/>
          <w:szCs w:val="28"/>
          <w:rtl/>
          <w:lang w:bidi="fa-IR"/>
        </w:rPr>
        <w:t xml:space="preserve"> ( انتقال با لوله، انتقال با تانکر، برداشت از چاه اختصاصی یا چاه جدید)</w:t>
      </w:r>
      <w:r w:rsidR="00263CAF">
        <w:rPr>
          <w:rFonts w:cs="B Mitra" w:hint="cs"/>
          <w:sz w:val="28"/>
          <w:szCs w:val="28"/>
          <w:rtl/>
          <w:lang w:bidi="fa-IR"/>
        </w:rPr>
        <w:t xml:space="preserve"> باید از جانب خریدار مشخص شده باشد.</w:t>
      </w:r>
      <w:r w:rsidR="00EA213E">
        <w:rPr>
          <w:rFonts w:cs="B Mitra" w:hint="cs"/>
          <w:sz w:val="28"/>
          <w:szCs w:val="28"/>
          <w:rtl/>
          <w:lang w:bidi="fa-IR"/>
        </w:rPr>
        <w:t xml:space="preserve"> همچنین در صورت برداشت از چاه جدید، چاه باید تائیدیه‌های لازم از بخش‌های مربوطه را دریافت کند ( پروانه بهره‌برداری معتبر، مجهز به کنتور هو</w:t>
      </w:r>
      <w:r w:rsidR="00ED3FDE">
        <w:rPr>
          <w:rFonts w:cs="B Mitra" w:hint="cs"/>
          <w:sz w:val="28"/>
          <w:szCs w:val="28"/>
          <w:rtl/>
          <w:lang w:bidi="fa-IR"/>
        </w:rPr>
        <w:t>شمند کالیبره شده و ... ). بعلاوه</w:t>
      </w:r>
      <w:r w:rsidR="00EA213E">
        <w:rPr>
          <w:rFonts w:cs="B Mitra" w:hint="cs"/>
          <w:sz w:val="28"/>
          <w:szCs w:val="28"/>
          <w:rtl/>
          <w:lang w:bidi="fa-IR"/>
        </w:rPr>
        <w:t xml:space="preserve"> مشخصات سهم‌آب خریداری شده شامل حجم </w:t>
      </w:r>
      <w:r w:rsidR="00ED3FDE">
        <w:rPr>
          <w:rFonts w:cs="B Mitra" w:hint="cs"/>
          <w:sz w:val="28"/>
          <w:szCs w:val="28"/>
          <w:rtl/>
          <w:lang w:bidi="fa-IR"/>
        </w:rPr>
        <w:t>سهم‌</w:t>
      </w:r>
      <w:r w:rsidR="00EA213E">
        <w:rPr>
          <w:rFonts w:cs="B Mitra" w:hint="cs"/>
          <w:sz w:val="28"/>
          <w:szCs w:val="28"/>
          <w:rtl/>
          <w:lang w:bidi="fa-IR"/>
        </w:rPr>
        <w:t xml:space="preserve">آب خریداری شده، کلاس کیفی آب خریداری شده ( </w:t>
      </w:r>
      <w:r w:rsidR="00EA213E">
        <w:rPr>
          <w:rFonts w:cs="B Mitra"/>
          <w:sz w:val="28"/>
          <w:szCs w:val="28"/>
          <w:lang w:bidi="fa-IR"/>
        </w:rPr>
        <w:t>EC</w:t>
      </w:r>
      <w:r w:rsidR="00EA213E">
        <w:rPr>
          <w:rFonts w:cs="B Mitra" w:hint="cs"/>
          <w:sz w:val="28"/>
          <w:szCs w:val="28"/>
          <w:rtl/>
          <w:lang w:bidi="fa-IR"/>
        </w:rPr>
        <w:t xml:space="preserve"> )، تاریخ قرارداد خرید و ... باید در فرم درخواست دریافت سهم‌آب خریداری شده مشخص شود. </w:t>
      </w:r>
    </w:p>
    <w:p w:rsidR="00343BAC" w:rsidRPr="00343BAC" w:rsidRDefault="00343BAC" w:rsidP="005A0416">
      <w:pPr>
        <w:bidi/>
        <w:spacing w:line="240" w:lineRule="auto"/>
        <w:jc w:val="both"/>
        <w:rPr>
          <w:rFonts w:cs="B Mitra"/>
          <w:sz w:val="26"/>
          <w:szCs w:val="26"/>
          <w:rtl/>
          <w:lang w:bidi="fa-IR"/>
        </w:rPr>
      </w:pPr>
    </w:p>
    <w:p w:rsidR="00B67405" w:rsidRDefault="005A0416" w:rsidP="00B67405">
      <w:pPr>
        <w:pStyle w:val="ListParagraph"/>
        <w:numPr>
          <w:ilvl w:val="1"/>
          <w:numId w:val="1"/>
        </w:numPr>
        <w:bidi/>
        <w:spacing w:line="240" w:lineRule="auto"/>
        <w:jc w:val="both"/>
        <w:rPr>
          <w:rFonts w:cs="B Mitra"/>
          <w:sz w:val="26"/>
          <w:szCs w:val="26"/>
          <w:lang w:bidi="fa-IR"/>
        </w:rPr>
      </w:pPr>
      <w:r>
        <w:rPr>
          <w:rFonts w:cs="B Mitra" w:hint="cs"/>
          <w:sz w:val="26"/>
          <w:szCs w:val="26"/>
          <w:rtl/>
          <w:lang w:bidi="fa-IR"/>
        </w:rPr>
        <w:t xml:space="preserve">تابلو </w:t>
      </w:r>
    </w:p>
    <w:p w:rsidR="0018100C" w:rsidRPr="0018100C" w:rsidRDefault="0018100C" w:rsidP="0018100C">
      <w:pPr>
        <w:bidi/>
        <w:spacing w:line="240" w:lineRule="auto"/>
        <w:ind w:left="720"/>
        <w:jc w:val="both"/>
        <w:rPr>
          <w:rFonts w:cs="B Mitra"/>
          <w:sz w:val="26"/>
          <w:szCs w:val="26"/>
          <w:lang w:bidi="fa-IR"/>
        </w:rPr>
      </w:pPr>
      <w:r>
        <w:rPr>
          <w:rFonts w:cs="B Mitra" w:hint="cs"/>
          <w:sz w:val="26"/>
          <w:szCs w:val="26"/>
          <w:rtl/>
          <w:lang w:bidi="fa-IR"/>
        </w:rPr>
        <w:t>در سامانه میراب همانند بورس، قیمت</w:t>
      </w:r>
      <w:r w:rsidR="00B635D4">
        <w:rPr>
          <w:rFonts w:cs="B Mitra" w:hint="cs"/>
          <w:sz w:val="26"/>
          <w:szCs w:val="26"/>
          <w:rtl/>
          <w:lang w:bidi="fa-IR"/>
        </w:rPr>
        <w:t xml:space="preserve"> و مقدار</w:t>
      </w:r>
      <w:r>
        <w:rPr>
          <w:rFonts w:cs="B Mitra" w:hint="cs"/>
          <w:sz w:val="26"/>
          <w:szCs w:val="26"/>
          <w:rtl/>
          <w:lang w:bidi="fa-IR"/>
        </w:rPr>
        <w:t xml:space="preserve"> سهم‌آب قابل معامله</w:t>
      </w:r>
      <w:r w:rsidR="009A7D9A">
        <w:rPr>
          <w:rFonts w:cs="B Mitra" w:hint="cs"/>
          <w:sz w:val="26"/>
          <w:szCs w:val="26"/>
          <w:rtl/>
          <w:lang w:bidi="fa-IR"/>
        </w:rPr>
        <w:t>‌ی</w:t>
      </w:r>
      <w:r>
        <w:rPr>
          <w:rFonts w:cs="B Mitra" w:hint="cs"/>
          <w:sz w:val="26"/>
          <w:szCs w:val="26"/>
          <w:rtl/>
          <w:lang w:bidi="fa-IR"/>
        </w:rPr>
        <w:t xml:space="preserve"> عرضه‌کنندگان در تابلو بازار نمایش داده خواهد شد </w:t>
      </w:r>
      <w:r w:rsidR="006D5E7A">
        <w:rPr>
          <w:rFonts w:cs="B Mitra" w:hint="cs"/>
          <w:sz w:val="26"/>
          <w:szCs w:val="26"/>
          <w:rtl/>
          <w:lang w:bidi="fa-IR"/>
        </w:rPr>
        <w:t>و دسترسی به اطلاعات عرضه و تقاضای آب برای م</w:t>
      </w:r>
      <w:r w:rsidR="009A7D9A">
        <w:rPr>
          <w:rFonts w:cs="B Mitra" w:hint="cs"/>
          <w:sz w:val="26"/>
          <w:szCs w:val="26"/>
          <w:rtl/>
          <w:lang w:bidi="fa-IR"/>
        </w:rPr>
        <w:t xml:space="preserve">تقاضیان خرید سهم‌آب فراهم خواهد بود. </w:t>
      </w:r>
    </w:p>
    <w:p w:rsidR="005A0416" w:rsidRDefault="005A0416" w:rsidP="005A0416">
      <w:pPr>
        <w:pStyle w:val="ListParagraph"/>
        <w:bidi/>
        <w:spacing w:line="240" w:lineRule="auto"/>
        <w:ind w:left="1170"/>
        <w:jc w:val="both"/>
        <w:rPr>
          <w:rFonts w:cs="B Mitra"/>
          <w:sz w:val="26"/>
          <w:szCs w:val="26"/>
          <w:lang w:bidi="fa-IR"/>
        </w:rPr>
      </w:pPr>
    </w:p>
    <w:p w:rsidR="003C25AD" w:rsidRPr="00423081" w:rsidRDefault="005A0416" w:rsidP="00423081">
      <w:pPr>
        <w:pStyle w:val="ListParagraph"/>
        <w:numPr>
          <w:ilvl w:val="1"/>
          <w:numId w:val="1"/>
        </w:numPr>
        <w:bidi/>
        <w:spacing w:line="240" w:lineRule="auto"/>
        <w:jc w:val="both"/>
        <w:rPr>
          <w:rFonts w:cs="B Mitra"/>
          <w:sz w:val="26"/>
          <w:szCs w:val="26"/>
          <w:rtl/>
          <w:lang w:bidi="fa-IR"/>
        </w:rPr>
      </w:pPr>
      <w:r>
        <w:rPr>
          <w:rFonts w:cs="B Mitra" w:hint="cs"/>
          <w:sz w:val="26"/>
          <w:szCs w:val="26"/>
          <w:rtl/>
          <w:lang w:bidi="fa-IR"/>
        </w:rPr>
        <w:t>ا</w:t>
      </w:r>
      <w:r w:rsidR="00432AE4">
        <w:rPr>
          <w:rFonts w:cs="B Mitra" w:hint="cs"/>
          <w:sz w:val="26"/>
          <w:szCs w:val="26"/>
          <w:rtl/>
          <w:lang w:bidi="fa-IR"/>
        </w:rPr>
        <w:t>علام معاملات</w:t>
      </w:r>
      <w:r>
        <w:rPr>
          <w:rFonts w:cs="B Mitra" w:hint="cs"/>
          <w:sz w:val="26"/>
          <w:szCs w:val="26"/>
          <w:rtl/>
          <w:lang w:bidi="fa-IR"/>
        </w:rPr>
        <w:t xml:space="preserve"> با قیمت </w:t>
      </w:r>
    </w:p>
    <w:p w:rsidR="00B305F0" w:rsidRPr="00B305F0" w:rsidRDefault="00CF6157" w:rsidP="00B305F0">
      <w:pPr>
        <w:bidi/>
        <w:spacing w:line="240" w:lineRule="auto"/>
        <w:ind w:left="720"/>
        <w:jc w:val="both"/>
        <w:rPr>
          <w:rFonts w:cs="B Mitra"/>
          <w:sz w:val="26"/>
          <w:szCs w:val="26"/>
          <w:lang w:bidi="fa-IR"/>
        </w:rPr>
      </w:pPr>
      <w:r w:rsidRPr="00423081">
        <w:rPr>
          <w:rFonts w:cs="B Mitra" w:hint="cs"/>
          <w:sz w:val="26"/>
          <w:szCs w:val="26"/>
          <w:rtl/>
          <w:lang w:bidi="fa-IR"/>
        </w:rPr>
        <w:t xml:space="preserve">به منظور شفافیت سازوکار سامانه </w:t>
      </w:r>
      <w:r w:rsidR="00423081">
        <w:rPr>
          <w:rFonts w:cs="B Mitra" w:hint="cs"/>
          <w:sz w:val="26"/>
          <w:szCs w:val="26"/>
          <w:rtl/>
          <w:lang w:bidi="fa-IR"/>
        </w:rPr>
        <w:t>میراب،</w:t>
      </w:r>
      <w:r w:rsidR="003C25AD" w:rsidRPr="00423081">
        <w:rPr>
          <w:rFonts w:cs="B Mitra" w:hint="cs"/>
          <w:sz w:val="26"/>
          <w:szCs w:val="26"/>
          <w:rtl/>
          <w:lang w:bidi="fa-IR"/>
        </w:rPr>
        <w:t xml:space="preserve"> قیمت</w:t>
      </w:r>
      <w:r w:rsidR="00B635D4">
        <w:rPr>
          <w:rFonts w:cs="B Mitra" w:hint="cs"/>
          <w:sz w:val="26"/>
          <w:szCs w:val="26"/>
          <w:rtl/>
          <w:lang w:bidi="fa-IR"/>
        </w:rPr>
        <w:t xml:space="preserve"> و مقدار</w:t>
      </w:r>
      <w:r w:rsidR="003C25AD" w:rsidRPr="00423081">
        <w:rPr>
          <w:rFonts w:cs="B Mitra" w:hint="cs"/>
          <w:sz w:val="26"/>
          <w:szCs w:val="26"/>
          <w:rtl/>
          <w:lang w:bidi="fa-IR"/>
        </w:rPr>
        <w:t xml:space="preserve"> سهم‌آب‌های </w:t>
      </w:r>
      <w:r w:rsidRPr="00423081">
        <w:rPr>
          <w:rFonts w:cs="B Mitra" w:hint="cs"/>
          <w:sz w:val="26"/>
          <w:szCs w:val="26"/>
          <w:rtl/>
          <w:lang w:bidi="fa-IR"/>
        </w:rPr>
        <w:t>معامله</w:t>
      </w:r>
      <w:r w:rsidR="00B90841" w:rsidRPr="00423081">
        <w:rPr>
          <w:rFonts w:cs="B Mitra" w:hint="cs"/>
          <w:sz w:val="26"/>
          <w:szCs w:val="26"/>
          <w:rtl/>
          <w:lang w:bidi="fa-IR"/>
        </w:rPr>
        <w:t xml:space="preserve"> شده </w:t>
      </w:r>
      <w:r w:rsidR="00423081">
        <w:rPr>
          <w:rFonts w:cs="B Mitra" w:hint="cs"/>
          <w:sz w:val="26"/>
          <w:szCs w:val="26"/>
          <w:rtl/>
          <w:lang w:bidi="fa-IR"/>
        </w:rPr>
        <w:t>دراختیار کلیه کاربران سامانه قرار خواهد گرفت</w:t>
      </w:r>
      <w:r w:rsidR="00B90841" w:rsidRPr="00423081">
        <w:rPr>
          <w:rFonts w:cs="B Mitra" w:hint="cs"/>
          <w:sz w:val="26"/>
          <w:szCs w:val="26"/>
          <w:rtl/>
          <w:lang w:bidi="fa-IR"/>
        </w:rPr>
        <w:t xml:space="preserve"> تا</w:t>
      </w:r>
      <w:r w:rsidR="00423081">
        <w:rPr>
          <w:rFonts w:cs="B Mitra" w:hint="cs"/>
          <w:sz w:val="26"/>
          <w:szCs w:val="26"/>
          <w:rtl/>
          <w:lang w:bidi="fa-IR"/>
        </w:rPr>
        <w:t xml:space="preserve"> ضمن ایجاد سهولت </w:t>
      </w:r>
      <w:r w:rsidR="00B90841" w:rsidRPr="00423081">
        <w:rPr>
          <w:rFonts w:cs="B Mitra" w:hint="cs"/>
          <w:sz w:val="26"/>
          <w:szCs w:val="26"/>
          <w:rtl/>
          <w:lang w:bidi="fa-IR"/>
        </w:rPr>
        <w:t xml:space="preserve"> فرآیند قیمت‌گذاری در مع</w:t>
      </w:r>
      <w:r w:rsidR="00423081">
        <w:rPr>
          <w:rFonts w:cs="B Mitra" w:hint="cs"/>
          <w:sz w:val="26"/>
          <w:szCs w:val="26"/>
          <w:rtl/>
          <w:lang w:bidi="fa-IR"/>
        </w:rPr>
        <w:t>امله‌های آ</w:t>
      </w:r>
      <w:r w:rsidR="00B305F0">
        <w:rPr>
          <w:rFonts w:cs="B Mitra" w:hint="cs"/>
          <w:sz w:val="26"/>
          <w:szCs w:val="26"/>
          <w:rtl/>
          <w:lang w:bidi="fa-IR"/>
        </w:rPr>
        <w:t xml:space="preserve">تی، </w:t>
      </w:r>
      <w:r w:rsidR="00B90841" w:rsidRPr="00423081">
        <w:rPr>
          <w:rFonts w:cs="B Mitra" w:hint="cs"/>
          <w:sz w:val="26"/>
          <w:szCs w:val="26"/>
          <w:rtl/>
          <w:lang w:bidi="fa-IR"/>
        </w:rPr>
        <w:t xml:space="preserve"> </w:t>
      </w:r>
      <w:r w:rsidR="00423081">
        <w:rPr>
          <w:rFonts w:cs="B Mitra" w:hint="cs"/>
          <w:sz w:val="26"/>
          <w:szCs w:val="26"/>
          <w:rtl/>
          <w:lang w:bidi="fa-IR"/>
        </w:rPr>
        <w:t xml:space="preserve">قیمت‌گذاری </w:t>
      </w:r>
      <w:r w:rsidR="00B90841" w:rsidRPr="00423081">
        <w:rPr>
          <w:rFonts w:cs="B Mitra" w:hint="cs"/>
          <w:sz w:val="26"/>
          <w:szCs w:val="26"/>
          <w:rtl/>
          <w:lang w:bidi="fa-IR"/>
        </w:rPr>
        <w:t>با دقت</w:t>
      </w:r>
      <w:r w:rsidR="00B305F0">
        <w:rPr>
          <w:rFonts w:cs="B Mitra" w:hint="cs"/>
          <w:sz w:val="26"/>
          <w:szCs w:val="26"/>
          <w:rtl/>
          <w:lang w:bidi="fa-IR"/>
        </w:rPr>
        <w:t xml:space="preserve"> و شفافیت</w:t>
      </w:r>
      <w:r w:rsidR="00B90841" w:rsidRPr="00423081">
        <w:rPr>
          <w:rFonts w:cs="B Mitra" w:hint="cs"/>
          <w:sz w:val="26"/>
          <w:szCs w:val="26"/>
          <w:rtl/>
          <w:lang w:bidi="fa-IR"/>
        </w:rPr>
        <w:t xml:space="preserve"> بیشتری انجام گیرد.</w:t>
      </w:r>
      <w:r w:rsidR="00B305F0">
        <w:rPr>
          <w:rFonts w:cs="B Mitra" w:hint="cs"/>
          <w:sz w:val="26"/>
          <w:szCs w:val="26"/>
          <w:rtl/>
          <w:lang w:bidi="fa-IR"/>
        </w:rPr>
        <w:t xml:space="preserve">            </w:t>
      </w:r>
    </w:p>
    <w:p w:rsidR="005A0416" w:rsidRDefault="005A0416" w:rsidP="005A0416">
      <w:pPr>
        <w:pStyle w:val="ListParagraph"/>
        <w:bidi/>
        <w:spacing w:line="240" w:lineRule="auto"/>
        <w:ind w:left="1170"/>
        <w:jc w:val="both"/>
        <w:rPr>
          <w:rFonts w:cs="B Mitra"/>
          <w:sz w:val="26"/>
          <w:szCs w:val="26"/>
          <w:lang w:bidi="fa-IR"/>
        </w:rPr>
      </w:pPr>
    </w:p>
    <w:p w:rsidR="00B67405" w:rsidRDefault="00B67405" w:rsidP="00B67405">
      <w:pPr>
        <w:pStyle w:val="ListParagraph"/>
        <w:numPr>
          <w:ilvl w:val="1"/>
          <w:numId w:val="1"/>
        </w:numPr>
        <w:bidi/>
        <w:spacing w:line="240" w:lineRule="auto"/>
        <w:jc w:val="both"/>
        <w:rPr>
          <w:rFonts w:cs="B Mitra"/>
          <w:sz w:val="26"/>
          <w:szCs w:val="26"/>
          <w:lang w:bidi="fa-IR"/>
        </w:rPr>
      </w:pPr>
      <w:r>
        <w:rPr>
          <w:rFonts w:cs="B Mitra" w:hint="cs"/>
          <w:sz w:val="26"/>
          <w:szCs w:val="26"/>
          <w:rtl/>
          <w:lang w:bidi="fa-IR"/>
        </w:rPr>
        <w:t xml:space="preserve">اعمال درصدهای مربوط به آبخوان و کارگزاری </w:t>
      </w:r>
    </w:p>
    <w:p w:rsidR="00EE093A" w:rsidRDefault="00EE093A" w:rsidP="00B635D4">
      <w:pPr>
        <w:bidi/>
        <w:spacing w:line="240" w:lineRule="auto"/>
        <w:jc w:val="both"/>
        <w:rPr>
          <w:rFonts w:cs="B Mitra"/>
          <w:sz w:val="28"/>
          <w:szCs w:val="28"/>
          <w:rtl/>
        </w:rPr>
      </w:pPr>
      <w:r>
        <w:rPr>
          <w:rFonts w:cs="B Mitra" w:hint="cs"/>
          <w:sz w:val="26"/>
          <w:szCs w:val="26"/>
          <w:rtl/>
          <w:lang w:bidi="fa-IR"/>
        </w:rPr>
        <w:t xml:space="preserve">در طول فرآیند معامله و جابه‌جایی سهم‌آب معامله شده از حساب طرفین، </w:t>
      </w:r>
      <w:r>
        <w:rPr>
          <w:rFonts w:cs="B Mitra"/>
          <w:sz w:val="28"/>
          <w:szCs w:val="28"/>
          <w:rtl/>
        </w:rPr>
        <w:t xml:space="preserve">کسوراتی </w:t>
      </w:r>
      <w:r w:rsidRPr="001143C1">
        <w:rPr>
          <w:rFonts w:cs="B Mitra"/>
          <w:sz w:val="28"/>
          <w:szCs w:val="28"/>
          <w:rtl/>
        </w:rPr>
        <w:t xml:space="preserve"> کسر می</w:t>
      </w:r>
      <w:r>
        <w:rPr>
          <w:rFonts w:cs="B Mitra" w:hint="cs"/>
          <w:sz w:val="28"/>
          <w:szCs w:val="28"/>
          <w:rtl/>
        </w:rPr>
        <w:t>‌</w:t>
      </w:r>
      <w:r>
        <w:rPr>
          <w:rFonts w:cs="B Mitra"/>
          <w:sz w:val="28"/>
          <w:szCs w:val="28"/>
          <w:rtl/>
        </w:rPr>
        <w:t>گردد که سه نوع هستن</w:t>
      </w:r>
      <w:r>
        <w:rPr>
          <w:rFonts w:cs="B Mitra" w:hint="cs"/>
          <w:sz w:val="28"/>
          <w:szCs w:val="28"/>
          <w:rtl/>
        </w:rPr>
        <w:t xml:space="preserve">د: </w:t>
      </w:r>
    </w:p>
    <w:p w:rsidR="00EE093A" w:rsidRDefault="00EE093A" w:rsidP="00B635D4">
      <w:pPr>
        <w:bidi/>
        <w:spacing w:line="240" w:lineRule="auto"/>
        <w:jc w:val="both"/>
        <w:rPr>
          <w:rFonts w:cs="B Mitra"/>
          <w:sz w:val="28"/>
          <w:szCs w:val="28"/>
          <w:rtl/>
        </w:rPr>
      </w:pPr>
      <w:r w:rsidRPr="001143C1">
        <w:rPr>
          <w:rFonts w:cs="B Mitra"/>
          <w:sz w:val="28"/>
          <w:szCs w:val="28"/>
        </w:rPr>
        <w:t xml:space="preserve"> </w:t>
      </w:r>
      <w:r w:rsidRPr="001143C1">
        <w:rPr>
          <w:rFonts w:cs="B Mitra"/>
          <w:sz w:val="28"/>
          <w:szCs w:val="28"/>
          <w:rtl/>
        </w:rPr>
        <w:t xml:space="preserve">الف. سهم حفاظت از آبخوان </w:t>
      </w:r>
      <w:r>
        <w:rPr>
          <w:rFonts w:cs="B Mitra" w:hint="cs"/>
          <w:sz w:val="28"/>
          <w:szCs w:val="28"/>
          <w:rtl/>
        </w:rPr>
        <w:t>(</w:t>
      </w:r>
      <w:r w:rsidRPr="001143C1">
        <w:rPr>
          <w:rFonts w:cs="B Mitra"/>
          <w:sz w:val="28"/>
          <w:szCs w:val="28"/>
          <w:rtl/>
        </w:rPr>
        <w:t>جبران کسری مخزن آبخوان</w:t>
      </w:r>
      <w:r>
        <w:rPr>
          <w:rFonts w:cs="B Mitra" w:hint="cs"/>
          <w:sz w:val="28"/>
          <w:szCs w:val="28"/>
          <w:rtl/>
        </w:rPr>
        <w:t>)</w:t>
      </w:r>
      <w:r w:rsidRPr="001143C1">
        <w:rPr>
          <w:rFonts w:cs="B Mitra"/>
          <w:sz w:val="28"/>
          <w:szCs w:val="28"/>
        </w:rPr>
        <w:t xml:space="preserve"> </w:t>
      </w:r>
    </w:p>
    <w:p w:rsidR="00EE093A" w:rsidRDefault="00EE093A" w:rsidP="00EE093A">
      <w:pPr>
        <w:bidi/>
        <w:spacing w:line="240" w:lineRule="auto"/>
        <w:jc w:val="both"/>
        <w:rPr>
          <w:rFonts w:cs="B Mitra"/>
          <w:sz w:val="28"/>
          <w:szCs w:val="28"/>
          <w:rtl/>
        </w:rPr>
      </w:pPr>
      <w:r w:rsidRPr="001143C1">
        <w:rPr>
          <w:rFonts w:cs="B Mitra"/>
          <w:sz w:val="28"/>
          <w:szCs w:val="28"/>
          <w:rtl/>
        </w:rPr>
        <w:t xml:space="preserve"> پ. سهم کارگزاری </w:t>
      </w:r>
    </w:p>
    <w:p w:rsidR="00EE093A" w:rsidRDefault="00EE093A" w:rsidP="00EE093A">
      <w:pPr>
        <w:bidi/>
        <w:spacing w:line="240" w:lineRule="auto"/>
        <w:jc w:val="both"/>
        <w:rPr>
          <w:rFonts w:cs="B Mitra"/>
          <w:sz w:val="28"/>
          <w:szCs w:val="28"/>
          <w:rtl/>
        </w:rPr>
      </w:pPr>
      <w:r w:rsidRPr="001143C1">
        <w:rPr>
          <w:rFonts w:cs="B Mitra"/>
          <w:sz w:val="28"/>
          <w:szCs w:val="28"/>
          <w:rtl/>
        </w:rPr>
        <w:t>ت. سهم</w:t>
      </w:r>
      <w:r w:rsidRPr="001143C1">
        <w:rPr>
          <w:rFonts w:cs="B Mitra"/>
          <w:sz w:val="28"/>
          <w:szCs w:val="28"/>
        </w:rPr>
        <w:t xml:space="preserve"> EC</w:t>
      </w:r>
      <w:r>
        <w:rPr>
          <w:rFonts w:cs="B Mitra" w:hint="cs"/>
          <w:sz w:val="28"/>
          <w:szCs w:val="28"/>
          <w:rtl/>
        </w:rPr>
        <w:t>(</w:t>
      </w:r>
      <w:r w:rsidRPr="001143C1">
        <w:rPr>
          <w:rFonts w:cs="B Mitra"/>
          <w:sz w:val="28"/>
          <w:szCs w:val="28"/>
        </w:rPr>
        <w:t xml:space="preserve"> </w:t>
      </w:r>
      <w:r w:rsidRPr="001143C1">
        <w:rPr>
          <w:rFonts w:cs="B Mitra"/>
          <w:sz w:val="28"/>
          <w:szCs w:val="28"/>
          <w:rtl/>
        </w:rPr>
        <w:t>شوری</w:t>
      </w:r>
      <w:r>
        <w:rPr>
          <w:rFonts w:cs="B Mitra" w:hint="cs"/>
          <w:sz w:val="28"/>
          <w:szCs w:val="28"/>
          <w:rtl/>
        </w:rPr>
        <w:t>)</w:t>
      </w:r>
    </w:p>
    <w:p w:rsidR="00EE093A" w:rsidRPr="001143C1" w:rsidRDefault="00B635D4" w:rsidP="00901714">
      <w:pPr>
        <w:bidi/>
        <w:spacing w:line="240" w:lineRule="auto"/>
        <w:jc w:val="both"/>
        <w:rPr>
          <w:rFonts w:cs="B Mitra"/>
          <w:sz w:val="28"/>
          <w:szCs w:val="28"/>
          <w:lang w:bidi="fa-IR"/>
        </w:rPr>
      </w:pPr>
      <w:r>
        <w:rPr>
          <w:rFonts w:cs="B Mitra" w:hint="cs"/>
          <w:sz w:val="28"/>
          <w:szCs w:val="28"/>
          <w:rtl/>
          <w:lang w:bidi="fa-IR"/>
        </w:rPr>
        <w:t>این درصدها قابل نغیر و مطابق با دستورالعمل‌های اعلامی از طرف شرکت آب منطقه‌ای به صورت سالانه تعیین می‌شود.</w:t>
      </w:r>
    </w:p>
    <w:p w:rsidR="00EE093A" w:rsidRDefault="00EE093A" w:rsidP="00EE093A">
      <w:pPr>
        <w:pStyle w:val="ListParagraph"/>
        <w:bidi/>
        <w:spacing w:line="240" w:lineRule="auto"/>
        <w:ind w:left="1170"/>
        <w:jc w:val="both"/>
        <w:rPr>
          <w:rFonts w:cs="B Mitra"/>
          <w:sz w:val="26"/>
          <w:szCs w:val="26"/>
          <w:lang w:bidi="fa-IR"/>
        </w:rPr>
      </w:pPr>
    </w:p>
    <w:p w:rsidR="00B67405" w:rsidRDefault="00B67405" w:rsidP="00B67405">
      <w:pPr>
        <w:pStyle w:val="ListParagraph"/>
        <w:numPr>
          <w:ilvl w:val="1"/>
          <w:numId w:val="1"/>
        </w:numPr>
        <w:bidi/>
        <w:spacing w:line="240" w:lineRule="auto"/>
        <w:jc w:val="both"/>
        <w:rPr>
          <w:rFonts w:cs="B Mitra"/>
          <w:sz w:val="26"/>
          <w:szCs w:val="26"/>
          <w:lang w:bidi="fa-IR"/>
        </w:rPr>
      </w:pPr>
      <w:r>
        <w:rPr>
          <w:rFonts w:cs="B Mitra" w:hint="cs"/>
          <w:sz w:val="26"/>
          <w:szCs w:val="26"/>
          <w:rtl/>
          <w:lang w:bidi="fa-IR"/>
        </w:rPr>
        <w:t>اعلام قیمت مطابق با شیوه‌های اعلامی</w:t>
      </w:r>
    </w:p>
    <w:p w:rsidR="00D142BA" w:rsidRPr="000C3707" w:rsidRDefault="00D142BA" w:rsidP="007A09D3">
      <w:pPr>
        <w:pStyle w:val="ListParagraph"/>
        <w:bidi/>
        <w:spacing w:line="240" w:lineRule="auto"/>
        <w:ind w:left="1170"/>
        <w:jc w:val="both"/>
        <w:rPr>
          <w:rFonts w:cs="B Mitra"/>
          <w:sz w:val="26"/>
          <w:szCs w:val="26"/>
          <w:rtl/>
          <w:lang w:bidi="fa-IR"/>
        </w:rPr>
      </w:pPr>
      <w:r w:rsidRPr="00D142BA">
        <w:rPr>
          <w:rFonts w:cs="B Mitra" w:hint="cs"/>
          <w:sz w:val="26"/>
          <w:szCs w:val="26"/>
          <w:rtl/>
          <w:lang w:bidi="fa-IR"/>
        </w:rPr>
        <w:t>کارگزار</w:t>
      </w:r>
      <w:r w:rsidRPr="00D142BA">
        <w:rPr>
          <w:rFonts w:cs="B Mitra"/>
          <w:sz w:val="26"/>
          <w:szCs w:val="26"/>
          <w:rtl/>
          <w:lang w:bidi="fa-IR"/>
        </w:rPr>
        <w:t xml:space="preserve"> </w:t>
      </w:r>
      <w:r w:rsidRPr="00D142BA">
        <w:rPr>
          <w:rFonts w:cs="B Mitra" w:hint="cs"/>
          <w:sz w:val="26"/>
          <w:szCs w:val="26"/>
          <w:rtl/>
          <w:lang w:bidi="fa-IR"/>
        </w:rPr>
        <w:t>در</w:t>
      </w:r>
      <w:r w:rsidRPr="00D142BA">
        <w:rPr>
          <w:rFonts w:cs="B Mitra"/>
          <w:sz w:val="26"/>
          <w:szCs w:val="26"/>
          <w:rtl/>
          <w:lang w:bidi="fa-IR"/>
        </w:rPr>
        <w:t xml:space="preserve"> </w:t>
      </w:r>
      <w:r w:rsidRPr="00D142BA">
        <w:rPr>
          <w:rFonts w:cs="B Mitra" w:hint="cs"/>
          <w:sz w:val="26"/>
          <w:szCs w:val="26"/>
          <w:rtl/>
          <w:lang w:bidi="fa-IR"/>
        </w:rPr>
        <w:t>فرآیند</w:t>
      </w:r>
      <w:r w:rsidRPr="00D142BA">
        <w:rPr>
          <w:rFonts w:cs="B Mitra"/>
          <w:sz w:val="26"/>
          <w:szCs w:val="26"/>
          <w:rtl/>
          <w:lang w:bidi="fa-IR"/>
        </w:rPr>
        <w:t xml:space="preserve"> </w:t>
      </w:r>
      <w:r w:rsidRPr="00D142BA">
        <w:rPr>
          <w:rFonts w:cs="B Mitra" w:hint="cs"/>
          <w:sz w:val="26"/>
          <w:szCs w:val="26"/>
          <w:rtl/>
          <w:lang w:bidi="fa-IR"/>
        </w:rPr>
        <w:t>قیمت‌گذاری</w:t>
      </w:r>
      <w:r w:rsidRPr="00D142BA">
        <w:rPr>
          <w:rFonts w:cs="B Mitra"/>
          <w:sz w:val="26"/>
          <w:szCs w:val="26"/>
          <w:rtl/>
          <w:lang w:bidi="fa-IR"/>
        </w:rPr>
        <w:t xml:space="preserve"> </w:t>
      </w:r>
      <w:r w:rsidRPr="00D142BA">
        <w:rPr>
          <w:rFonts w:cs="B Mitra" w:hint="cs"/>
          <w:sz w:val="26"/>
          <w:szCs w:val="26"/>
          <w:rtl/>
          <w:lang w:bidi="fa-IR"/>
        </w:rPr>
        <w:t>نقشی</w:t>
      </w:r>
      <w:r w:rsidRPr="00D142BA">
        <w:rPr>
          <w:rFonts w:cs="B Mitra"/>
          <w:sz w:val="26"/>
          <w:szCs w:val="26"/>
          <w:rtl/>
          <w:lang w:bidi="fa-IR"/>
        </w:rPr>
        <w:t xml:space="preserve"> </w:t>
      </w:r>
      <w:r w:rsidRPr="00D142BA">
        <w:rPr>
          <w:rFonts w:cs="B Mitra" w:hint="cs"/>
          <w:sz w:val="26"/>
          <w:szCs w:val="26"/>
          <w:rtl/>
          <w:lang w:bidi="fa-IR"/>
        </w:rPr>
        <w:t>نخواهد</w:t>
      </w:r>
      <w:r w:rsidRPr="00D142BA">
        <w:rPr>
          <w:rFonts w:cs="B Mitra"/>
          <w:sz w:val="26"/>
          <w:szCs w:val="26"/>
          <w:rtl/>
          <w:lang w:bidi="fa-IR"/>
        </w:rPr>
        <w:t xml:space="preserve"> </w:t>
      </w:r>
      <w:r w:rsidRPr="00D142BA">
        <w:rPr>
          <w:rFonts w:cs="B Mitra" w:hint="cs"/>
          <w:sz w:val="26"/>
          <w:szCs w:val="26"/>
          <w:rtl/>
          <w:lang w:bidi="fa-IR"/>
        </w:rPr>
        <w:t>داشت</w:t>
      </w:r>
      <w:r w:rsidRPr="00D142BA">
        <w:rPr>
          <w:rFonts w:cs="B Mitra"/>
          <w:sz w:val="26"/>
          <w:szCs w:val="26"/>
          <w:rtl/>
          <w:lang w:bidi="fa-IR"/>
        </w:rPr>
        <w:t xml:space="preserve"> </w:t>
      </w:r>
      <w:r w:rsidRPr="00D142BA">
        <w:rPr>
          <w:rFonts w:cs="B Mitra" w:hint="cs"/>
          <w:sz w:val="26"/>
          <w:szCs w:val="26"/>
          <w:rtl/>
          <w:lang w:bidi="fa-IR"/>
        </w:rPr>
        <w:t>و</w:t>
      </w:r>
      <w:r w:rsidRPr="00D142BA">
        <w:rPr>
          <w:rFonts w:cs="B Mitra"/>
          <w:sz w:val="26"/>
          <w:szCs w:val="26"/>
          <w:rtl/>
          <w:lang w:bidi="fa-IR"/>
        </w:rPr>
        <w:t xml:space="preserve"> </w:t>
      </w:r>
      <w:r w:rsidRPr="00D142BA">
        <w:rPr>
          <w:rFonts w:cs="B Mitra" w:hint="cs"/>
          <w:sz w:val="26"/>
          <w:szCs w:val="26"/>
          <w:rtl/>
          <w:lang w:bidi="fa-IR"/>
        </w:rPr>
        <w:t>با</w:t>
      </w:r>
      <w:r w:rsidRPr="00D142BA">
        <w:rPr>
          <w:rFonts w:cs="B Mitra"/>
          <w:sz w:val="26"/>
          <w:szCs w:val="26"/>
          <w:rtl/>
          <w:lang w:bidi="fa-IR"/>
        </w:rPr>
        <w:t xml:space="preserve"> </w:t>
      </w:r>
      <w:r w:rsidRPr="00D142BA">
        <w:rPr>
          <w:rFonts w:cs="B Mitra" w:hint="cs"/>
          <w:sz w:val="26"/>
          <w:szCs w:val="26"/>
          <w:rtl/>
          <w:lang w:bidi="fa-IR"/>
        </w:rPr>
        <w:t>توجه</w:t>
      </w:r>
      <w:r w:rsidRPr="00D142BA">
        <w:rPr>
          <w:rFonts w:cs="B Mitra"/>
          <w:sz w:val="26"/>
          <w:szCs w:val="26"/>
          <w:rtl/>
          <w:lang w:bidi="fa-IR"/>
        </w:rPr>
        <w:t xml:space="preserve"> </w:t>
      </w:r>
      <w:r w:rsidRPr="00D142BA">
        <w:rPr>
          <w:rFonts w:cs="B Mitra" w:hint="cs"/>
          <w:sz w:val="26"/>
          <w:szCs w:val="26"/>
          <w:rtl/>
          <w:lang w:bidi="fa-IR"/>
        </w:rPr>
        <w:t>به</w:t>
      </w:r>
      <w:r w:rsidRPr="00D142BA">
        <w:rPr>
          <w:rFonts w:cs="B Mitra"/>
          <w:sz w:val="26"/>
          <w:szCs w:val="26"/>
          <w:rtl/>
          <w:lang w:bidi="fa-IR"/>
        </w:rPr>
        <w:t xml:space="preserve"> </w:t>
      </w:r>
      <w:r w:rsidRPr="00D142BA">
        <w:rPr>
          <w:rFonts w:cs="B Mitra" w:hint="cs"/>
          <w:sz w:val="26"/>
          <w:szCs w:val="26"/>
          <w:rtl/>
          <w:lang w:bidi="fa-IR"/>
        </w:rPr>
        <w:t>وضعیت</w:t>
      </w:r>
      <w:r w:rsidRPr="00D142BA">
        <w:rPr>
          <w:rFonts w:cs="B Mitra"/>
          <w:sz w:val="26"/>
          <w:szCs w:val="26"/>
          <w:rtl/>
          <w:lang w:bidi="fa-IR"/>
        </w:rPr>
        <w:t xml:space="preserve"> </w:t>
      </w:r>
      <w:r w:rsidRPr="00D142BA">
        <w:rPr>
          <w:rFonts w:cs="B Mitra" w:hint="cs"/>
          <w:sz w:val="26"/>
          <w:szCs w:val="26"/>
          <w:rtl/>
          <w:lang w:bidi="fa-IR"/>
        </w:rPr>
        <w:t>عرضه</w:t>
      </w:r>
      <w:r w:rsidRPr="00D142BA">
        <w:rPr>
          <w:rFonts w:cs="B Mitra"/>
          <w:sz w:val="26"/>
          <w:szCs w:val="26"/>
          <w:rtl/>
          <w:lang w:bidi="fa-IR"/>
        </w:rPr>
        <w:t xml:space="preserve"> </w:t>
      </w:r>
      <w:r w:rsidRPr="00D142BA">
        <w:rPr>
          <w:rFonts w:cs="B Mitra" w:hint="cs"/>
          <w:sz w:val="26"/>
          <w:szCs w:val="26"/>
          <w:rtl/>
          <w:lang w:bidi="fa-IR"/>
        </w:rPr>
        <w:t>و</w:t>
      </w:r>
      <w:r w:rsidRPr="00D142BA">
        <w:rPr>
          <w:rFonts w:cs="B Mitra"/>
          <w:sz w:val="26"/>
          <w:szCs w:val="26"/>
          <w:rtl/>
          <w:lang w:bidi="fa-IR"/>
        </w:rPr>
        <w:t xml:space="preserve"> </w:t>
      </w:r>
      <w:r w:rsidRPr="00D142BA">
        <w:rPr>
          <w:rFonts w:cs="B Mitra" w:hint="cs"/>
          <w:sz w:val="26"/>
          <w:szCs w:val="26"/>
          <w:rtl/>
          <w:lang w:bidi="fa-IR"/>
        </w:rPr>
        <w:t>تقاضا</w:t>
      </w:r>
      <w:r w:rsidRPr="00D142BA">
        <w:rPr>
          <w:rFonts w:cs="B Mitra"/>
          <w:sz w:val="26"/>
          <w:szCs w:val="26"/>
          <w:rtl/>
          <w:lang w:bidi="fa-IR"/>
        </w:rPr>
        <w:t xml:space="preserve"> </w:t>
      </w:r>
      <w:r w:rsidRPr="00D142BA">
        <w:rPr>
          <w:rFonts w:cs="B Mitra" w:hint="cs"/>
          <w:sz w:val="26"/>
          <w:szCs w:val="26"/>
          <w:rtl/>
          <w:lang w:bidi="fa-IR"/>
        </w:rPr>
        <w:t>در</w:t>
      </w:r>
      <w:r w:rsidRPr="00D142BA">
        <w:rPr>
          <w:rFonts w:cs="B Mitra"/>
          <w:sz w:val="26"/>
          <w:szCs w:val="26"/>
          <w:rtl/>
          <w:lang w:bidi="fa-IR"/>
        </w:rPr>
        <w:t xml:space="preserve"> </w:t>
      </w:r>
      <w:r w:rsidRPr="00D142BA">
        <w:rPr>
          <w:rFonts w:cs="B Mitra" w:hint="cs"/>
          <w:sz w:val="26"/>
          <w:szCs w:val="26"/>
          <w:rtl/>
          <w:lang w:bidi="fa-IR"/>
        </w:rPr>
        <w:t>بازار</w:t>
      </w:r>
      <w:r w:rsidRPr="00D142BA">
        <w:rPr>
          <w:rFonts w:cs="B Mitra"/>
          <w:sz w:val="26"/>
          <w:szCs w:val="26"/>
          <w:rtl/>
          <w:lang w:bidi="fa-IR"/>
        </w:rPr>
        <w:t xml:space="preserve"> </w:t>
      </w:r>
      <w:r w:rsidR="007A09D3">
        <w:rPr>
          <w:rFonts w:cs="B Mitra" w:hint="cs"/>
          <w:sz w:val="26"/>
          <w:szCs w:val="26"/>
          <w:rtl/>
          <w:lang w:bidi="fa-IR"/>
        </w:rPr>
        <w:t>و با توجه به قیمت اعلام شده در تابلوی بازار قیمت‌گذاری</w:t>
      </w:r>
      <w:r w:rsidRPr="00D142BA">
        <w:rPr>
          <w:rFonts w:cs="B Mitra"/>
          <w:sz w:val="26"/>
          <w:szCs w:val="26"/>
          <w:rtl/>
          <w:lang w:bidi="fa-IR"/>
        </w:rPr>
        <w:t xml:space="preserve"> </w:t>
      </w:r>
      <w:r w:rsidRPr="00D142BA">
        <w:rPr>
          <w:rFonts w:cs="B Mitra" w:hint="cs"/>
          <w:sz w:val="26"/>
          <w:szCs w:val="26"/>
          <w:rtl/>
          <w:lang w:bidi="fa-IR"/>
        </w:rPr>
        <w:t>انجام</w:t>
      </w:r>
      <w:r w:rsidRPr="00D142BA">
        <w:rPr>
          <w:rFonts w:cs="B Mitra"/>
          <w:sz w:val="26"/>
          <w:szCs w:val="26"/>
          <w:rtl/>
          <w:lang w:bidi="fa-IR"/>
        </w:rPr>
        <w:t xml:space="preserve"> </w:t>
      </w:r>
      <w:r w:rsidRPr="00D142BA">
        <w:rPr>
          <w:rFonts w:cs="B Mitra" w:hint="cs"/>
          <w:sz w:val="26"/>
          <w:szCs w:val="26"/>
          <w:rtl/>
          <w:lang w:bidi="fa-IR"/>
        </w:rPr>
        <w:t>خواهد</w:t>
      </w:r>
      <w:r w:rsidRPr="00D142BA">
        <w:rPr>
          <w:rFonts w:cs="B Mitra"/>
          <w:sz w:val="26"/>
          <w:szCs w:val="26"/>
          <w:rtl/>
          <w:lang w:bidi="fa-IR"/>
        </w:rPr>
        <w:t xml:space="preserve"> </w:t>
      </w:r>
      <w:r w:rsidRPr="00D142BA">
        <w:rPr>
          <w:rFonts w:cs="B Mitra" w:hint="cs"/>
          <w:sz w:val="26"/>
          <w:szCs w:val="26"/>
          <w:rtl/>
          <w:lang w:bidi="fa-IR"/>
        </w:rPr>
        <w:t>گرفت</w:t>
      </w:r>
      <w:r w:rsidRPr="00D142BA">
        <w:rPr>
          <w:rFonts w:cs="B Mitra"/>
          <w:sz w:val="26"/>
          <w:szCs w:val="26"/>
          <w:rtl/>
          <w:lang w:bidi="fa-IR"/>
        </w:rPr>
        <w:t xml:space="preserve"> </w:t>
      </w:r>
      <w:r w:rsidRPr="00D142BA">
        <w:rPr>
          <w:rFonts w:cs="B Mitra" w:hint="cs"/>
          <w:sz w:val="26"/>
          <w:szCs w:val="26"/>
          <w:rtl/>
          <w:lang w:bidi="fa-IR"/>
        </w:rPr>
        <w:t>و</w:t>
      </w:r>
      <w:r w:rsidRPr="00D142BA">
        <w:rPr>
          <w:rFonts w:cs="B Mitra"/>
          <w:sz w:val="26"/>
          <w:szCs w:val="26"/>
          <w:rtl/>
          <w:lang w:bidi="fa-IR"/>
        </w:rPr>
        <w:t xml:space="preserve"> </w:t>
      </w:r>
      <w:r w:rsidRPr="00D142BA">
        <w:rPr>
          <w:rFonts w:cs="B Mitra" w:hint="cs"/>
          <w:sz w:val="26"/>
          <w:szCs w:val="26"/>
          <w:rtl/>
          <w:lang w:bidi="fa-IR"/>
        </w:rPr>
        <w:t>به</w:t>
      </w:r>
      <w:r w:rsidRPr="00D142BA">
        <w:rPr>
          <w:rFonts w:cs="B Mitra"/>
          <w:sz w:val="26"/>
          <w:szCs w:val="26"/>
          <w:rtl/>
          <w:lang w:bidi="fa-IR"/>
        </w:rPr>
        <w:t xml:space="preserve"> </w:t>
      </w:r>
      <w:r w:rsidRPr="00D142BA">
        <w:rPr>
          <w:rFonts w:cs="B Mitra" w:hint="cs"/>
          <w:sz w:val="26"/>
          <w:szCs w:val="26"/>
          <w:rtl/>
          <w:lang w:bidi="fa-IR"/>
        </w:rPr>
        <w:t>منظور</w:t>
      </w:r>
      <w:r w:rsidRPr="00D142BA">
        <w:rPr>
          <w:rFonts w:cs="B Mitra"/>
          <w:sz w:val="26"/>
          <w:szCs w:val="26"/>
          <w:rtl/>
          <w:lang w:bidi="fa-IR"/>
        </w:rPr>
        <w:t xml:space="preserve"> </w:t>
      </w:r>
      <w:r w:rsidRPr="00D142BA">
        <w:rPr>
          <w:rFonts w:cs="B Mitra" w:hint="cs"/>
          <w:sz w:val="26"/>
          <w:szCs w:val="26"/>
          <w:rtl/>
          <w:lang w:bidi="fa-IR"/>
        </w:rPr>
        <w:t>اجتناب</w:t>
      </w:r>
      <w:r w:rsidRPr="00D142BA">
        <w:rPr>
          <w:rFonts w:cs="B Mitra"/>
          <w:sz w:val="26"/>
          <w:szCs w:val="26"/>
          <w:rtl/>
          <w:lang w:bidi="fa-IR"/>
        </w:rPr>
        <w:t xml:space="preserve"> </w:t>
      </w:r>
      <w:r w:rsidRPr="00D142BA">
        <w:rPr>
          <w:rFonts w:cs="B Mitra" w:hint="cs"/>
          <w:sz w:val="26"/>
          <w:szCs w:val="26"/>
          <w:rtl/>
          <w:lang w:bidi="fa-IR"/>
        </w:rPr>
        <w:t>از</w:t>
      </w:r>
      <w:r w:rsidRPr="00D142BA">
        <w:rPr>
          <w:rFonts w:cs="B Mitra"/>
          <w:sz w:val="26"/>
          <w:szCs w:val="26"/>
          <w:rtl/>
          <w:lang w:bidi="fa-IR"/>
        </w:rPr>
        <w:t xml:space="preserve"> </w:t>
      </w:r>
      <w:r w:rsidRPr="00D142BA">
        <w:rPr>
          <w:rFonts w:cs="B Mitra" w:hint="cs"/>
          <w:sz w:val="26"/>
          <w:szCs w:val="26"/>
          <w:rtl/>
          <w:lang w:bidi="fa-IR"/>
        </w:rPr>
        <w:t>بر</w:t>
      </w:r>
      <w:r w:rsidRPr="00D142BA">
        <w:rPr>
          <w:rFonts w:cs="B Mitra"/>
          <w:sz w:val="26"/>
          <w:szCs w:val="26"/>
          <w:rtl/>
          <w:lang w:bidi="fa-IR"/>
        </w:rPr>
        <w:t xml:space="preserve"> </w:t>
      </w:r>
      <w:r w:rsidRPr="00D142BA">
        <w:rPr>
          <w:rFonts w:cs="B Mitra" w:hint="cs"/>
          <w:sz w:val="26"/>
          <w:szCs w:val="26"/>
          <w:rtl/>
          <w:lang w:bidi="fa-IR"/>
        </w:rPr>
        <w:t>هم</w:t>
      </w:r>
      <w:r w:rsidRPr="00D142BA">
        <w:rPr>
          <w:rFonts w:cs="B Mitra"/>
          <w:sz w:val="26"/>
          <w:szCs w:val="26"/>
          <w:rtl/>
          <w:lang w:bidi="fa-IR"/>
        </w:rPr>
        <w:t xml:space="preserve"> </w:t>
      </w:r>
      <w:r w:rsidRPr="00D142BA">
        <w:rPr>
          <w:rFonts w:cs="B Mitra" w:hint="cs"/>
          <w:sz w:val="26"/>
          <w:szCs w:val="26"/>
          <w:rtl/>
          <w:lang w:bidi="fa-IR"/>
        </w:rPr>
        <w:t>خورن</w:t>
      </w:r>
      <w:r w:rsidRPr="00D142BA">
        <w:rPr>
          <w:rFonts w:cs="B Mitra"/>
          <w:sz w:val="26"/>
          <w:szCs w:val="26"/>
          <w:rtl/>
          <w:lang w:bidi="fa-IR"/>
        </w:rPr>
        <w:t xml:space="preserve"> </w:t>
      </w:r>
      <w:r w:rsidRPr="00D142BA">
        <w:rPr>
          <w:rFonts w:cs="B Mitra" w:hint="cs"/>
          <w:sz w:val="26"/>
          <w:szCs w:val="26"/>
          <w:rtl/>
          <w:lang w:bidi="fa-IR"/>
        </w:rPr>
        <w:t>تعادل</w:t>
      </w:r>
      <w:r w:rsidRPr="00D142BA">
        <w:rPr>
          <w:rFonts w:cs="B Mitra"/>
          <w:sz w:val="26"/>
          <w:szCs w:val="26"/>
          <w:rtl/>
          <w:lang w:bidi="fa-IR"/>
        </w:rPr>
        <w:t xml:space="preserve"> </w:t>
      </w:r>
      <w:r w:rsidRPr="00D142BA">
        <w:rPr>
          <w:rFonts w:cs="B Mitra" w:hint="cs"/>
          <w:sz w:val="26"/>
          <w:szCs w:val="26"/>
          <w:rtl/>
          <w:lang w:bidi="fa-IR"/>
        </w:rPr>
        <w:t>بازار</w:t>
      </w:r>
      <w:r w:rsidRPr="00D142BA">
        <w:rPr>
          <w:rFonts w:cs="B Mitra"/>
          <w:sz w:val="26"/>
          <w:szCs w:val="26"/>
          <w:rtl/>
          <w:lang w:bidi="fa-IR"/>
        </w:rPr>
        <w:t xml:space="preserve"> </w:t>
      </w:r>
      <w:r w:rsidRPr="00D142BA">
        <w:rPr>
          <w:rFonts w:cs="B Mitra" w:hint="cs"/>
          <w:sz w:val="26"/>
          <w:szCs w:val="26"/>
          <w:rtl/>
          <w:lang w:bidi="fa-IR"/>
        </w:rPr>
        <w:t>از</w:t>
      </w:r>
      <w:r w:rsidRPr="00D142BA">
        <w:rPr>
          <w:rFonts w:cs="B Mitra"/>
          <w:sz w:val="26"/>
          <w:szCs w:val="26"/>
          <w:rtl/>
          <w:lang w:bidi="fa-IR"/>
        </w:rPr>
        <w:t xml:space="preserve"> </w:t>
      </w:r>
      <w:r w:rsidRPr="00D142BA">
        <w:rPr>
          <w:rFonts w:cs="B Mitra" w:hint="cs"/>
          <w:sz w:val="26"/>
          <w:szCs w:val="26"/>
          <w:rtl/>
          <w:lang w:bidi="fa-IR"/>
        </w:rPr>
        <w:t>هر</w:t>
      </w:r>
      <w:r w:rsidRPr="00D142BA">
        <w:rPr>
          <w:rFonts w:cs="B Mitra"/>
          <w:sz w:val="26"/>
          <w:szCs w:val="26"/>
          <w:rtl/>
          <w:lang w:bidi="fa-IR"/>
        </w:rPr>
        <w:t xml:space="preserve"> </w:t>
      </w:r>
      <w:r w:rsidRPr="00D142BA">
        <w:rPr>
          <w:rFonts w:cs="B Mitra" w:hint="cs"/>
          <w:sz w:val="26"/>
          <w:szCs w:val="26"/>
          <w:rtl/>
          <w:lang w:bidi="fa-IR"/>
        </w:rPr>
        <w:t>گونه</w:t>
      </w:r>
      <w:r w:rsidRPr="00D142BA">
        <w:rPr>
          <w:rFonts w:cs="B Mitra"/>
          <w:sz w:val="26"/>
          <w:szCs w:val="26"/>
          <w:rtl/>
          <w:lang w:bidi="fa-IR"/>
        </w:rPr>
        <w:t xml:space="preserve"> </w:t>
      </w:r>
      <w:r w:rsidRPr="00D142BA">
        <w:rPr>
          <w:rFonts w:cs="B Mitra" w:hint="cs"/>
          <w:sz w:val="26"/>
          <w:szCs w:val="26"/>
          <w:rtl/>
          <w:lang w:bidi="fa-IR"/>
        </w:rPr>
        <w:t>قیمت‌گذاری</w:t>
      </w:r>
      <w:r w:rsidRPr="00D142BA">
        <w:rPr>
          <w:rFonts w:cs="B Mitra"/>
          <w:sz w:val="26"/>
          <w:szCs w:val="26"/>
          <w:rtl/>
          <w:lang w:bidi="fa-IR"/>
        </w:rPr>
        <w:t xml:space="preserve"> </w:t>
      </w:r>
      <w:r w:rsidRPr="00D142BA">
        <w:rPr>
          <w:rFonts w:cs="B Mitra" w:hint="cs"/>
          <w:sz w:val="26"/>
          <w:szCs w:val="26"/>
          <w:rtl/>
          <w:lang w:bidi="fa-IR"/>
        </w:rPr>
        <w:t>دستوری</w:t>
      </w:r>
      <w:r w:rsidRPr="00D142BA">
        <w:rPr>
          <w:rFonts w:cs="B Mitra"/>
          <w:sz w:val="26"/>
          <w:szCs w:val="26"/>
          <w:rtl/>
          <w:lang w:bidi="fa-IR"/>
        </w:rPr>
        <w:t xml:space="preserve"> </w:t>
      </w:r>
      <w:r w:rsidRPr="00D142BA">
        <w:rPr>
          <w:rFonts w:cs="B Mitra" w:hint="cs"/>
          <w:sz w:val="26"/>
          <w:szCs w:val="26"/>
          <w:rtl/>
          <w:lang w:bidi="fa-IR"/>
        </w:rPr>
        <w:t>اجتناب</w:t>
      </w:r>
      <w:r w:rsidRPr="00D142BA">
        <w:rPr>
          <w:rFonts w:cs="B Mitra"/>
          <w:sz w:val="26"/>
          <w:szCs w:val="26"/>
          <w:rtl/>
          <w:lang w:bidi="fa-IR"/>
        </w:rPr>
        <w:t xml:space="preserve"> </w:t>
      </w:r>
      <w:r w:rsidRPr="00D142BA">
        <w:rPr>
          <w:rFonts w:cs="B Mitra" w:hint="cs"/>
          <w:sz w:val="26"/>
          <w:szCs w:val="26"/>
          <w:rtl/>
          <w:lang w:bidi="fa-IR"/>
        </w:rPr>
        <w:t>خواهد</w:t>
      </w:r>
      <w:r w:rsidRPr="00D142BA">
        <w:rPr>
          <w:rFonts w:cs="B Mitra"/>
          <w:sz w:val="26"/>
          <w:szCs w:val="26"/>
          <w:rtl/>
          <w:lang w:bidi="fa-IR"/>
        </w:rPr>
        <w:t xml:space="preserve"> </w:t>
      </w:r>
      <w:r w:rsidRPr="00D142BA">
        <w:rPr>
          <w:rFonts w:cs="B Mitra" w:hint="cs"/>
          <w:sz w:val="26"/>
          <w:szCs w:val="26"/>
          <w:rtl/>
          <w:lang w:bidi="fa-IR"/>
        </w:rPr>
        <w:t>شد</w:t>
      </w:r>
      <w:r w:rsidR="00D30464">
        <w:rPr>
          <w:rFonts w:cs="B Mitra" w:hint="cs"/>
          <w:sz w:val="26"/>
          <w:szCs w:val="26"/>
          <w:rtl/>
          <w:lang w:bidi="fa-IR"/>
        </w:rPr>
        <w:t>.</w:t>
      </w:r>
    </w:p>
    <w:p w:rsidR="005B2D81" w:rsidRPr="004E77E3" w:rsidRDefault="005B2D81" w:rsidP="005B2D81">
      <w:pPr>
        <w:bidi/>
        <w:jc w:val="both"/>
        <w:rPr>
          <w:rFonts w:cs="B Mitra"/>
          <w:sz w:val="28"/>
          <w:szCs w:val="28"/>
          <w:rtl/>
          <w:lang w:bidi="fa-IR"/>
        </w:rPr>
      </w:pPr>
    </w:p>
    <w:p w:rsidR="002E635F" w:rsidRPr="004E77E3" w:rsidRDefault="002E635F" w:rsidP="002E635F">
      <w:pPr>
        <w:bidi/>
        <w:jc w:val="both"/>
        <w:rPr>
          <w:rFonts w:cs="B Mitra"/>
          <w:sz w:val="28"/>
          <w:szCs w:val="28"/>
          <w:rtl/>
          <w:lang w:bidi="fa-IR"/>
        </w:rPr>
      </w:pPr>
    </w:p>
    <w:p w:rsidR="002E635F" w:rsidRPr="004E77E3" w:rsidRDefault="007558D4" w:rsidP="002E635F">
      <w:pPr>
        <w:bidi/>
        <w:jc w:val="both"/>
        <w:rPr>
          <w:rFonts w:cs="B Mitra"/>
          <w:sz w:val="28"/>
          <w:szCs w:val="28"/>
          <w:rtl/>
          <w:lang w:bidi="fa-IR"/>
        </w:rPr>
      </w:pPr>
      <w:r>
        <w:rPr>
          <w:rFonts w:cs="B Mitra"/>
          <w:noProof/>
          <w:sz w:val="28"/>
          <w:szCs w:val="28"/>
          <w:rtl/>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343275"/>
            <wp:effectExtent l="0" t="0" r="0" b="9525"/>
            <wp:wrapThrough wrapText="bothSides">
              <wp:wrapPolygon edited="0">
                <wp:start x="0" y="0"/>
                <wp:lineTo x="0" y="21538"/>
                <wp:lineTo x="21531" y="21538"/>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ation140103299.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2E635F" w:rsidRPr="004E77E3" w:rsidRDefault="002E635F" w:rsidP="002E635F">
      <w:pPr>
        <w:bidi/>
        <w:jc w:val="both"/>
        <w:rPr>
          <w:rFonts w:cs="B Mitra"/>
          <w:sz w:val="28"/>
          <w:szCs w:val="28"/>
          <w:rtl/>
          <w:lang w:bidi="fa-IR"/>
        </w:rPr>
      </w:pPr>
    </w:p>
    <w:p w:rsidR="002E635F" w:rsidRPr="004E77E3" w:rsidRDefault="002E635F" w:rsidP="002E635F">
      <w:pPr>
        <w:bidi/>
        <w:jc w:val="both"/>
        <w:rPr>
          <w:rFonts w:cs="B Mitra"/>
          <w:sz w:val="28"/>
          <w:szCs w:val="28"/>
          <w:rtl/>
          <w:lang w:bidi="fa-IR"/>
        </w:rPr>
      </w:pPr>
    </w:p>
    <w:p w:rsidR="002E635F" w:rsidRPr="004E77E3" w:rsidRDefault="002E635F" w:rsidP="002E635F">
      <w:pPr>
        <w:bidi/>
        <w:jc w:val="both"/>
        <w:rPr>
          <w:rFonts w:cs="B Mitra"/>
          <w:sz w:val="28"/>
          <w:szCs w:val="28"/>
          <w:rtl/>
          <w:lang w:bidi="fa-IR"/>
        </w:rPr>
      </w:pPr>
    </w:p>
    <w:p w:rsidR="002E635F" w:rsidRPr="004E77E3" w:rsidRDefault="002E635F" w:rsidP="002E635F">
      <w:pPr>
        <w:bidi/>
        <w:jc w:val="both"/>
        <w:rPr>
          <w:rFonts w:cs="B Mitra"/>
          <w:sz w:val="28"/>
          <w:szCs w:val="28"/>
          <w:rtl/>
          <w:lang w:bidi="fa-IR"/>
        </w:rPr>
      </w:pPr>
    </w:p>
    <w:p w:rsidR="002E635F" w:rsidRPr="004E77E3" w:rsidRDefault="002E635F" w:rsidP="002E635F">
      <w:pPr>
        <w:bidi/>
        <w:jc w:val="both"/>
        <w:rPr>
          <w:rFonts w:cs="B Mitra"/>
          <w:sz w:val="28"/>
          <w:szCs w:val="28"/>
          <w:lang w:bidi="fa-IR"/>
        </w:rPr>
      </w:pPr>
    </w:p>
    <w:p w:rsidR="00E15487" w:rsidRPr="004E77E3" w:rsidRDefault="00E15487" w:rsidP="00343BAC">
      <w:pPr>
        <w:bidi/>
        <w:ind w:left="720"/>
        <w:jc w:val="both"/>
        <w:rPr>
          <w:rFonts w:cs="B Mitra"/>
          <w:sz w:val="28"/>
          <w:szCs w:val="28"/>
          <w:lang w:bidi="fa-IR"/>
        </w:rPr>
      </w:pPr>
    </w:p>
    <w:p w:rsidR="00E15487" w:rsidRPr="004E77E3" w:rsidRDefault="00E15487" w:rsidP="00E15487">
      <w:pPr>
        <w:pStyle w:val="ListParagraph"/>
        <w:bidi/>
        <w:ind w:left="1170"/>
        <w:jc w:val="both"/>
        <w:rPr>
          <w:rFonts w:cs="B Mitra"/>
          <w:sz w:val="28"/>
          <w:szCs w:val="28"/>
          <w:lang w:bidi="fa-IR"/>
        </w:rPr>
      </w:pPr>
    </w:p>
    <w:p w:rsidR="00E15487" w:rsidRPr="004E77E3" w:rsidRDefault="00E15487" w:rsidP="00E15487">
      <w:pPr>
        <w:pStyle w:val="ListParagraph"/>
        <w:bidi/>
        <w:jc w:val="both"/>
        <w:rPr>
          <w:rFonts w:cs="B Mitra"/>
          <w:sz w:val="28"/>
          <w:szCs w:val="28"/>
          <w:lang w:bidi="fa-IR"/>
        </w:rPr>
      </w:pPr>
    </w:p>
    <w:p w:rsidR="00127DFD" w:rsidRPr="004E77E3" w:rsidRDefault="00127DFD" w:rsidP="00127DFD">
      <w:pPr>
        <w:bidi/>
        <w:ind w:left="360"/>
        <w:jc w:val="both"/>
        <w:rPr>
          <w:rFonts w:cs="B Mitra"/>
          <w:sz w:val="28"/>
          <w:szCs w:val="28"/>
          <w:rtl/>
          <w:lang w:bidi="fa-IR"/>
        </w:rPr>
      </w:pPr>
    </w:p>
    <w:p w:rsidR="00A232DF" w:rsidRPr="004E77E3" w:rsidRDefault="00A232DF" w:rsidP="00A232DF">
      <w:pPr>
        <w:bidi/>
        <w:jc w:val="both"/>
        <w:rPr>
          <w:rFonts w:cs="B Mitra"/>
          <w:sz w:val="28"/>
          <w:szCs w:val="28"/>
          <w:rtl/>
          <w:lang w:bidi="fa-IR"/>
        </w:rPr>
      </w:pPr>
    </w:p>
    <w:sectPr w:rsidR="00A232DF" w:rsidRPr="004E77E3" w:rsidSect="00036CD9">
      <w:footerReference w:type="default" r:id="rId9"/>
      <w:pgSz w:w="12240" w:h="15840" w:code="1"/>
      <w:pgMar w:top="1440" w:right="1440" w:bottom="1440" w:left="1440" w:header="709" w:footer="709"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7926" w:rsidRDefault="00A57926" w:rsidP="00C7541E">
      <w:pPr>
        <w:spacing w:after="0" w:line="240" w:lineRule="auto"/>
      </w:pPr>
      <w:r>
        <w:separator/>
      </w:r>
    </w:p>
  </w:endnote>
  <w:endnote w:type="continuationSeparator" w:id="0">
    <w:p w:rsidR="00A57926" w:rsidRDefault="00A57926" w:rsidP="00C7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43" w:usb2="00000009" w:usb3="00000000" w:csb0="000001FF" w:csb1="00000000"/>
  </w:font>
  <w:font w:name="B Mitra">
    <w:altName w:val="Arial"/>
    <w:charset w:val="B2"/>
    <w:family w:val="auto"/>
    <w:pitch w:val="variable"/>
    <w:sig w:usb0="00002001" w:usb1="80000000" w:usb2="00000008" w:usb3="00000000" w:csb0="0000004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287322"/>
      <w:docPartObj>
        <w:docPartGallery w:val="Page Numbers (Bottom of Page)"/>
        <w:docPartUnique/>
      </w:docPartObj>
    </w:sdtPr>
    <w:sdtEndPr>
      <w:rPr>
        <w:noProof/>
      </w:rPr>
    </w:sdtEndPr>
    <w:sdtContent>
      <w:p w:rsidR="00C7541E" w:rsidRDefault="00C7541E">
        <w:pPr>
          <w:pStyle w:val="Footer"/>
          <w:jc w:val="center"/>
        </w:pPr>
        <w:r>
          <w:fldChar w:fldCharType="begin"/>
        </w:r>
        <w:r>
          <w:instrText xml:space="preserve"> PAGE   \* MERGEFORMAT </w:instrText>
        </w:r>
        <w:r>
          <w:fldChar w:fldCharType="separate"/>
        </w:r>
        <w:r w:rsidR="00E80B27">
          <w:rPr>
            <w:noProof/>
          </w:rPr>
          <w:t>6</w:t>
        </w:r>
        <w:r>
          <w:rPr>
            <w:noProof/>
          </w:rPr>
          <w:fldChar w:fldCharType="end"/>
        </w:r>
      </w:p>
    </w:sdtContent>
  </w:sdt>
  <w:p w:rsidR="00C7541E" w:rsidRDefault="00C75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7926" w:rsidRDefault="00A57926" w:rsidP="00C7541E">
      <w:pPr>
        <w:spacing w:after="0" w:line="240" w:lineRule="auto"/>
      </w:pPr>
      <w:r>
        <w:separator/>
      </w:r>
    </w:p>
  </w:footnote>
  <w:footnote w:type="continuationSeparator" w:id="0">
    <w:p w:rsidR="00A57926" w:rsidRDefault="00A57926" w:rsidP="00C75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862"/>
    <w:multiLevelType w:val="hybridMultilevel"/>
    <w:tmpl w:val="C63A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4280C"/>
    <w:multiLevelType w:val="multilevel"/>
    <w:tmpl w:val="9BD261E0"/>
    <w:lvl w:ilvl="0">
      <w:start w:val="1"/>
      <w:numFmt w:val="decimal"/>
      <w:lvlText w:val="%1."/>
      <w:lvlJc w:val="left"/>
      <w:pPr>
        <w:ind w:left="720" w:hanging="360"/>
      </w:pPr>
      <w:rPr>
        <w:rFonts w:cs="B Mitra"/>
      </w:rPr>
    </w:lvl>
    <w:lvl w:ilvl="1">
      <w:start w:val="1"/>
      <w:numFmt w:val="decimal"/>
      <w:isLgl/>
      <w:lvlText w:val="%1.%2"/>
      <w:lvlJc w:val="left"/>
      <w:pPr>
        <w:ind w:left="1170" w:hanging="450"/>
      </w:pPr>
      <w:rPr>
        <w:rFonts w:cs="B Mitra" w:hint="default"/>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5DF4F7C"/>
    <w:multiLevelType w:val="hybridMultilevel"/>
    <w:tmpl w:val="25F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2A7"/>
    <w:rsid w:val="00002AFB"/>
    <w:rsid w:val="00007C6E"/>
    <w:rsid w:val="00036CD9"/>
    <w:rsid w:val="00057695"/>
    <w:rsid w:val="00065228"/>
    <w:rsid w:val="000C3707"/>
    <w:rsid w:val="001143C1"/>
    <w:rsid w:val="00127DFD"/>
    <w:rsid w:val="00143CDC"/>
    <w:rsid w:val="0018100C"/>
    <w:rsid w:val="001C7FB8"/>
    <w:rsid w:val="00204E8D"/>
    <w:rsid w:val="002103AA"/>
    <w:rsid w:val="00232DE6"/>
    <w:rsid w:val="0024194D"/>
    <w:rsid w:val="002450B0"/>
    <w:rsid w:val="00263CAF"/>
    <w:rsid w:val="002828D3"/>
    <w:rsid w:val="002C52A7"/>
    <w:rsid w:val="002D0372"/>
    <w:rsid w:val="002E635F"/>
    <w:rsid w:val="0030456F"/>
    <w:rsid w:val="0033245B"/>
    <w:rsid w:val="00332894"/>
    <w:rsid w:val="00332911"/>
    <w:rsid w:val="003335C7"/>
    <w:rsid w:val="003364EF"/>
    <w:rsid w:val="00343BAC"/>
    <w:rsid w:val="0034703D"/>
    <w:rsid w:val="003565F4"/>
    <w:rsid w:val="00377266"/>
    <w:rsid w:val="003A236B"/>
    <w:rsid w:val="003C0AA8"/>
    <w:rsid w:val="003C25AD"/>
    <w:rsid w:val="003E5801"/>
    <w:rsid w:val="00423081"/>
    <w:rsid w:val="00432AE4"/>
    <w:rsid w:val="0044411A"/>
    <w:rsid w:val="004478C0"/>
    <w:rsid w:val="00454D3E"/>
    <w:rsid w:val="00492AFE"/>
    <w:rsid w:val="004930A8"/>
    <w:rsid w:val="004A4F34"/>
    <w:rsid w:val="004E77E3"/>
    <w:rsid w:val="00503CEA"/>
    <w:rsid w:val="00533B06"/>
    <w:rsid w:val="00555991"/>
    <w:rsid w:val="00573AA3"/>
    <w:rsid w:val="00593FB8"/>
    <w:rsid w:val="005A0416"/>
    <w:rsid w:val="005A559D"/>
    <w:rsid w:val="005B2D81"/>
    <w:rsid w:val="005F0B53"/>
    <w:rsid w:val="006011D5"/>
    <w:rsid w:val="00604351"/>
    <w:rsid w:val="00606380"/>
    <w:rsid w:val="006A5F29"/>
    <w:rsid w:val="006B468C"/>
    <w:rsid w:val="006B70C4"/>
    <w:rsid w:val="006D5E7A"/>
    <w:rsid w:val="0073685D"/>
    <w:rsid w:val="007558D4"/>
    <w:rsid w:val="00796A16"/>
    <w:rsid w:val="007A09D3"/>
    <w:rsid w:val="007B2A24"/>
    <w:rsid w:val="007C6212"/>
    <w:rsid w:val="00804CC7"/>
    <w:rsid w:val="00816E06"/>
    <w:rsid w:val="00820D1B"/>
    <w:rsid w:val="008252A7"/>
    <w:rsid w:val="00826D08"/>
    <w:rsid w:val="008321F1"/>
    <w:rsid w:val="008325CB"/>
    <w:rsid w:val="00845716"/>
    <w:rsid w:val="00846AF9"/>
    <w:rsid w:val="00875CD7"/>
    <w:rsid w:val="008B2FF2"/>
    <w:rsid w:val="008B72AE"/>
    <w:rsid w:val="008F1A11"/>
    <w:rsid w:val="00901714"/>
    <w:rsid w:val="00917676"/>
    <w:rsid w:val="00942375"/>
    <w:rsid w:val="00945D9C"/>
    <w:rsid w:val="00955F67"/>
    <w:rsid w:val="009614E9"/>
    <w:rsid w:val="00965683"/>
    <w:rsid w:val="009A7D9A"/>
    <w:rsid w:val="009B3CCE"/>
    <w:rsid w:val="009C7BA5"/>
    <w:rsid w:val="00A232DF"/>
    <w:rsid w:val="00A54B8B"/>
    <w:rsid w:val="00A57926"/>
    <w:rsid w:val="00A70E17"/>
    <w:rsid w:val="00A93ADF"/>
    <w:rsid w:val="00A947BC"/>
    <w:rsid w:val="00AA11CD"/>
    <w:rsid w:val="00AA6816"/>
    <w:rsid w:val="00AD62A6"/>
    <w:rsid w:val="00AE7C6C"/>
    <w:rsid w:val="00B305F0"/>
    <w:rsid w:val="00B369E7"/>
    <w:rsid w:val="00B460BD"/>
    <w:rsid w:val="00B478B1"/>
    <w:rsid w:val="00B555C4"/>
    <w:rsid w:val="00B635D4"/>
    <w:rsid w:val="00B66F52"/>
    <w:rsid w:val="00B67405"/>
    <w:rsid w:val="00B754A7"/>
    <w:rsid w:val="00B90841"/>
    <w:rsid w:val="00BB5778"/>
    <w:rsid w:val="00BB664D"/>
    <w:rsid w:val="00BD0B9A"/>
    <w:rsid w:val="00BE558C"/>
    <w:rsid w:val="00BF49BC"/>
    <w:rsid w:val="00BF5E4A"/>
    <w:rsid w:val="00C20630"/>
    <w:rsid w:val="00C629BD"/>
    <w:rsid w:val="00C7541E"/>
    <w:rsid w:val="00C84891"/>
    <w:rsid w:val="00CF6157"/>
    <w:rsid w:val="00D00557"/>
    <w:rsid w:val="00D142BA"/>
    <w:rsid w:val="00D2178F"/>
    <w:rsid w:val="00D2441C"/>
    <w:rsid w:val="00D30464"/>
    <w:rsid w:val="00D304D2"/>
    <w:rsid w:val="00D451F8"/>
    <w:rsid w:val="00D7672C"/>
    <w:rsid w:val="00DC0FEC"/>
    <w:rsid w:val="00DD6F01"/>
    <w:rsid w:val="00DE3A30"/>
    <w:rsid w:val="00DE48BB"/>
    <w:rsid w:val="00DF5674"/>
    <w:rsid w:val="00E15487"/>
    <w:rsid w:val="00E17DB2"/>
    <w:rsid w:val="00E5229A"/>
    <w:rsid w:val="00E80B27"/>
    <w:rsid w:val="00EA213E"/>
    <w:rsid w:val="00ED3874"/>
    <w:rsid w:val="00ED3FDE"/>
    <w:rsid w:val="00EE093A"/>
    <w:rsid w:val="00EF2D33"/>
    <w:rsid w:val="00F0374D"/>
    <w:rsid w:val="00F33DD2"/>
    <w:rsid w:val="00F41AFA"/>
    <w:rsid w:val="00F67A8D"/>
    <w:rsid w:val="00F71241"/>
    <w:rsid w:val="00FC4080"/>
    <w:rsid w:val="00FC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90827-0B77-41DF-A451-E056E13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12"/>
    <w:pPr>
      <w:ind w:left="720"/>
      <w:contextualSpacing/>
    </w:pPr>
  </w:style>
  <w:style w:type="paragraph" w:styleId="BalloonText">
    <w:name w:val="Balloon Text"/>
    <w:basedOn w:val="Normal"/>
    <w:link w:val="BalloonTextChar"/>
    <w:uiPriority w:val="99"/>
    <w:semiHidden/>
    <w:unhideWhenUsed/>
    <w:rsid w:val="003C2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5AD"/>
    <w:rPr>
      <w:rFonts w:ascii="Segoe UI" w:hAnsi="Segoe UI" w:cs="Segoe UI"/>
      <w:sz w:val="18"/>
      <w:szCs w:val="18"/>
    </w:rPr>
  </w:style>
  <w:style w:type="paragraph" w:styleId="Header">
    <w:name w:val="header"/>
    <w:basedOn w:val="Normal"/>
    <w:link w:val="HeaderChar"/>
    <w:uiPriority w:val="99"/>
    <w:unhideWhenUsed/>
    <w:rsid w:val="00C75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1E"/>
  </w:style>
  <w:style w:type="paragraph" w:styleId="Footer">
    <w:name w:val="footer"/>
    <w:basedOn w:val="Normal"/>
    <w:link w:val="FooterChar"/>
    <w:uiPriority w:val="99"/>
    <w:unhideWhenUsed/>
    <w:rsid w:val="00C75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6493-E596-46A5-80BE-0FFB1B15A1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 Feizollahi</dc:creator>
  <cp:keywords/>
  <dc:description/>
  <cp:lastModifiedBy>saeedsarkarati saeedsarkarati</cp:lastModifiedBy>
  <cp:revision>2</cp:revision>
  <cp:lastPrinted>2022-06-20T14:16:00Z</cp:lastPrinted>
  <dcterms:created xsi:type="dcterms:W3CDTF">2022-06-21T04:12:00Z</dcterms:created>
  <dcterms:modified xsi:type="dcterms:W3CDTF">2022-06-21T04:12:00Z</dcterms:modified>
</cp:coreProperties>
</file>