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74BAB">
      <w:pPr>
        <w:pStyle w:val="5"/>
        <w:jc w:val="center"/>
        <w:rPr>
          <w:sz w:val="24"/>
        </w:rPr>
      </w:pPr>
      <w:r>
        <w:drawing>
          <wp:anchor distT="0" distB="0" distL="114300" distR="114300" simplePos="0" relativeHeight="251661312" behindDoc="1" locked="0" layoutInCell="1" allowOverlap="1">
            <wp:simplePos x="0" y="0"/>
            <wp:positionH relativeFrom="column">
              <wp:posOffset>424180</wp:posOffset>
            </wp:positionH>
            <wp:positionV relativeFrom="paragraph">
              <wp:posOffset>-165735</wp:posOffset>
            </wp:positionV>
            <wp:extent cx="1545590" cy="1177925"/>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5590" cy="1177925"/>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4288790</wp:posOffset>
            </wp:positionH>
            <wp:positionV relativeFrom="paragraph">
              <wp:posOffset>-22225</wp:posOffset>
            </wp:positionV>
            <wp:extent cx="870585" cy="815975"/>
            <wp:effectExtent l="0" t="0" r="5715" b="3175"/>
            <wp:wrapNone/>
            <wp:docPr id="4" name="Picture 4" descr="F:\Drive\NN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Drive\NNC LOGO.png"/>
                    <pic:cNvPicPr>
                      <a:picLocks noChangeAspect="1" noChangeArrowheads="1"/>
                    </pic:cNvPicPr>
                  </pic:nvPicPr>
                  <pic:blipFill>
                    <a:blip r:embed="rId7" cstate="print"/>
                    <a:srcRect/>
                    <a:stretch>
                      <a:fillRect/>
                    </a:stretch>
                  </pic:blipFill>
                  <pic:spPr>
                    <a:xfrm>
                      <a:off x="0" y="0"/>
                      <a:ext cx="870585" cy="815975"/>
                    </a:xfrm>
                    <a:prstGeom prst="rect">
                      <a:avLst/>
                    </a:prstGeom>
                    <a:noFill/>
                    <a:ln w="9525">
                      <a:noFill/>
                      <a:miter lim="800000"/>
                      <a:headEnd/>
                      <a:tailEnd/>
                    </a:ln>
                  </pic:spPr>
                </pic:pic>
              </a:graphicData>
            </a:graphic>
          </wp:anchor>
        </w:drawing>
      </w:r>
      <w:r>
        <w:rPr>
          <w:sz w:val="24"/>
        </w:rPr>
        <w:t>Republic of the Philippines</w:t>
      </w:r>
    </w:p>
    <w:p w14:paraId="612C55D7">
      <w:pPr>
        <w:pStyle w:val="5"/>
        <w:jc w:val="center"/>
        <w:rPr>
          <w:sz w:val="24"/>
        </w:rPr>
      </w:pPr>
      <w:r>
        <w:rPr>
          <w:sz w:val="24"/>
        </w:rPr>
        <w:t>Province of Zamboanga del Norte</w:t>
      </w:r>
    </w:p>
    <w:p w14:paraId="1215FDA3">
      <w:pPr>
        <w:pStyle w:val="5"/>
        <w:jc w:val="center"/>
        <w:rPr>
          <w:sz w:val="24"/>
        </w:rPr>
      </w:pPr>
      <w:r>
        <w:rPr>
          <w:sz w:val="24"/>
        </w:rPr>
        <w:t>Municipality of Liloy</w:t>
      </w:r>
    </w:p>
    <w:p w14:paraId="19BA4EB3">
      <w:pPr>
        <w:pStyle w:val="5"/>
        <w:jc w:val="center"/>
        <w:rPr>
          <w:sz w:val="24"/>
        </w:rPr>
      </w:pPr>
      <w:r>
        <w:rPr>
          <w:sz w:val="24"/>
        </w:rPr>
        <w:t>Barangay Overview</w:t>
      </w:r>
    </w:p>
    <w:p w14:paraId="38C1C68B">
      <w:pPr>
        <w:pStyle w:val="5"/>
        <w:jc w:val="center"/>
      </w:pPr>
    </w:p>
    <w:p w14:paraId="4AF24F4C">
      <w:pPr>
        <w:pStyle w:val="5"/>
        <w:jc w:val="center"/>
        <w:rPr>
          <w:rFonts w:ascii="Bodoni MT Black" w:hAnsi="Bodoni MT Black"/>
          <w:sz w:val="28"/>
        </w:rPr>
      </w:pPr>
      <w:r>
        <w:rPr>
          <w:rFonts w:ascii="Bodoni MT Black" w:hAnsi="Bodoni MT Black"/>
          <w:sz w:val="28"/>
          <w:u w:val="single"/>
        </w:rPr>
        <w:t>OFFICE OF THE  BARANGAY NUTRITION  COUNCIL</w:t>
      </w:r>
    </w:p>
    <w:p w14:paraId="2898057D">
      <w:pPr>
        <w:pStyle w:val="5"/>
        <w:rPr>
          <w:sz w:val="24"/>
        </w:rPr>
      </w:pPr>
    </w:p>
    <w:p w14:paraId="63B2A96F">
      <w:pPr>
        <w:pStyle w:val="5"/>
        <w:rPr>
          <w:sz w:val="24"/>
        </w:rPr>
      </w:pPr>
    </w:p>
    <w:p w14:paraId="7B47E26F">
      <w:pPr>
        <w:pStyle w:val="5"/>
        <w:rPr>
          <w:sz w:val="24"/>
        </w:rPr>
      </w:pPr>
    </w:p>
    <w:p w14:paraId="7D6AF959">
      <w:pPr>
        <w:pStyle w:val="5"/>
        <w:rPr>
          <w:sz w:val="24"/>
        </w:rPr>
      </w:pPr>
      <w:r>
        <w:rPr>
          <w:sz w:val="24"/>
        </w:rPr>
        <w:t>TO: Mr. Rodulfo    Balbuena</w:t>
      </w:r>
    </w:p>
    <w:p w14:paraId="07D55706">
      <w:pPr>
        <w:pStyle w:val="5"/>
        <w:rPr>
          <w:sz w:val="24"/>
        </w:rPr>
      </w:pPr>
      <w:r>
        <w:rPr>
          <w:sz w:val="24"/>
        </w:rPr>
        <w:t xml:space="preserve">                               </w:t>
      </w:r>
    </w:p>
    <w:p w14:paraId="6393151F">
      <w:pPr>
        <w:pStyle w:val="5"/>
        <w:rPr>
          <w:sz w:val="24"/>
        </w:rPr>
      </w:pPr>
      <w:r>
        <w:rPr>
          <w:sz w:val="24"/>
        </w:rPr>
        <w:t xml:space="preserve">                                                  Maayong adlaw kanimo !</w:t>
      </w:r>
    </w:p>
    <w:p w14:paraId="5C9F67E3">
      <w:pPr>
        <w:pStyle w:val="5"/>
        <w:rPr>
          <w:sz w:val="24"/>
        </w:rPr>
      </w:pPr>
      <w:r>
        <w:rPr>
          <w:sz w:val="24"/>
        </w:rPr>
        <w:t xml:space="preserve">              </w:t>
      </w:r>
    </w:p>
    <w:p w14:paraId="5A562196">
      <w:pPr>
        <w:pStyle w:val="5"/>
        <w:rPr>
          <w:sz w:val="24"/>
        </w:rPr>
      </w:pPr>
      <w:r>
        <w:rPr>
          <w:sz w:val="24"/>
        </w:rPr>
        <w:t xml:space="preserve">                                 Pahibalo sa tanang Barangay Nutrition Council (BNC) nga aduna kita’y 1</w:t>
      </w:r>
      <w:r>
        <w:rPr>
          <w:sz w:val="24"/>
          <w:vertAlign w:val="superscript"/>
        </w:rPr>
        <w:t>st</w:t>
      </w:r>
      <w:r>
        <w:rPr>
          <w:sz w:val="24"/>
        </w:rPr>
        <w:t xml:space="preserve"> Quarter meeting nga pagahimuon karong umaabot January 10, 2019 huwebes sa may alas 9:00 sa buntag sa  2</w:t>
      </w:r>
      <w:r>
        <w:rPr>
          <w:sz w:val="24"/>
          <w:vertAlign w:val="superscript"/>
        </w:rPr>
        <w:t>nd</w:t>
      </w:r>
      <w:r>
        <w:rPr>
          <w:sz w:val="24"/>
        </w:rPr>
        <w:t xml:space="preserve"> floor multi- purpose building, Overview Liloy Zamboanga del Norte.</w:t>
      </w:r>
    </w:p>
    <w:p w14:paraId="3D3E36B1">
      <w:pPr>
        <w:pStyle w:val="5"/>
        <w:rPr>
          <w:sz w:val="24"/>
        </w:rPr>
      </w:pPr>
      <w:r>
        <w:rPr>
          <w:sz w:val="24"/>
        </w:rPr>
        <w:t xml:space="preserve">                                 Alang sa dugang pang hisgutanan.</w:t>
      </w:r>
    </w:p>
    <w:p w14:paraId="3E2D0E37">
      <w:pPr>
        <w:pStyle w:val="5"/>
        <w:rPr>
          <w:sz w:val="24"/>
        </w:rPr>
      </w:pPr>
      <w:r>
        <w:rPr>
          <w:sz w:val="24"/>
        </w:rPr>
        <w:t xml:space="preserve">                              </w:t>
      </w:r>
    </w:p>
    <w:p w14:paraId="3BF5A12D">
      <w:pPr>
        <w:pStyle w:val="5"/>
        <w:rPr>
          <w:sz w:val="24"/>
        </w:rPr>
      </w:pPr>
      <w:r>
        <w:rPr>
          <w:sz w:val="24"/>
        </w:rPr>
        <w:t xml:space="preserve">                                 Salamat and Happy New Year……………. </w:t>
      </w:r>
    </w:p>
    <w:p w14:paraId="49C79051">
      <w:pPr>
        <w:pStyle w:val="5"/>
        <w:rPr>
          <w:sz w:val="24"/>
        </w:rPr>
      </w:pPr>
    </w:p>
    <w:p w14:paraId="1599AAFD">
      <w:pPr>
        <w:pStyle w:val="5"/>
        <w:rPr>
          <w:sz w:val="24"/>
        </w:rPr>
      </w:pPr>
    </w:p>
    <w:p w14:paraId="646B8B83">
      <w:pPr>
        <w:pStyle w:val="5"/>
        <w:rPr>
          <w:sz w:val="24"/>
        </w:rPr>
      </w:pPr>
    </w:p>
    <w:p w14:paraId="04E3B8EA">
      <w:pPr>
        <w:pStyle w:val="5"/>
        <w:rPr>
          <w:sz w:val="24"/>
        </w:rPr>
      </w:pPr>
    </w:p>
    <w:p w14:paraId="2C0F0023">
      <w:pPr>
        <w:pStyle w:val="5"/>
        <w:rPr>
          <w:sz w:val="24"/>
        </w:rPr>
      </w:pPr>
    </w:p>
    <w:p w14:paraId="214FA2A9">
      <w:pPr>
        <w:pStyle w:val="5"/>
        <w:rPr>
          <w:sz w:val="24"/>
        </w:rPr>
      </w:pPr>
    </w:p>
    <w:p w14:paraId="6B2D3B82">
      <w:pPr>
        <w:pStyle w:val="5"/>
        <w:rPr>
          <w:sz w:val="24"/>
        </w:rPr>
      </w:pPr>
    </w:p>
    <w:p w14:paraId="7222E755">
      <w:pPr>
        <w:pStyle w:val="5"/>
        <w:rPr>
          <w:sz w:val="24"/>
        </w:rPr>
      </w:pPr>
      <w:r>
        <w:rPr>
          <w:sz w:val="24"/>
        </w:rPr>
        <w:t xml:space="preserve">                                                                                               Very truly yours,</w:t>
      </w:r>
    </w:p>
    <w:p w14:paraId="7CFA9ADF">
      <w:pPr>
        <w:pStyle w:val="5"/>
        <w:rPr>
          <w:sz w:val="24"/>
        </w:rPr>
      </w:pPr>
      <w:r>
        <w:rPr>
          <w:sz w:val="24"/>
        </w:rPr>
        <w:t xml:space="preserve">                                                                                                                               </w:t>
      </w:r>
    </w:p>
    <w:p w14:paraId="1427B668">
      <w:pPr>
        <w:pStyle w:val="5"/>
        <w:rPr>
          <w:sz w:val="24"/>
        </w:rPr>
      </w:pPr>
      <w:r>
        <w:rPr>
          <w:sz w:val="24"/>
        </w:rPr>
        <w:t xml:space="preserve">                                                                                                                            </w:t>
      </w:r>
      <w:r>
        <w:rPr>
          <w:sz w:val="24"/>
          <w:u w:val="single"/>
        </w:rPr>
        <w:t>DITHMA  S. LUYO</w:t>
      </w:r>
      <w:r>
        <w:rPr>
          <w:sz w:val="24"/>
        </w:rPr>
        <w:t xml:space="preserve">   </w:t>
      </w:r>
    </w:p>
    <w:p w14:paraId="0C9D16DD">
      <w:pPr>
        <w:pStyle w:val="5"/>
        <w:rPr>
          <w:i/>
          <w:sz w:val="24"/>
        </w:rPr>
      </w:pPr>
      <w:r>
        <w:rPr>
          <w:sz w:val="24"/>
        </w:rPr>
        <w:t xml:space="preserve">                                                                                                                        </w:t>
      </w:r>
      <w:r>
        <w:rPr>
          <w:i/>
          <w:sz w:val="24"/>
        </w:rPr>
        <w:t xml:space="preserve">Committee on Health         </w:t>
      </w:r>
    </w:p>
    <w:p w14:paraId="6A2C66DF">
      <w:pPr>
        <w:pStyle w:val="5"/>
        <w:rPr>
          <w:sz w:val="24"/>
        </w:rPr>
      </w:pPr>
    </w:p>
    <w:p w14:paraId="1D3165E7">
      <w:pPr>
        <w:pStyle w:val="5"/>
        <w:rPr>
          <w:sz w:val="24"/>
        </w:rPr>
      </w:pPr>
      <w:r>
        <w:rPr>
          <w:sz w:val="24"/>
        </w:rPr>
        <w:t xml:space="preserve">    Noted by:</w:t>
      </w:r>
    </w:p>
    <w:p w14:paraId="1744367C">
      <w:pPr>
        <w:pStyle w:val="5"/>
        <w:rPr>
          <w:sz w:val="24"/>
        </w:rPr>
      </w:pPr>
      <w:r>
        <w:rPr>
          <w:sz w:val="24"/>
        </w:rPr>
        <w:t xml:space="preserve">              </w:t>
      </w:r>
    </w:p>
    <w:p w14:paraId="55C9D084">
      <w:pPr>
        <w:pStyle w:val="5"/>
        <w:rPr>
          <w:sz w:val="24"/>
        </w:rPr>
      </w:pPr>
      <w:r>
        <w:rPr>
          <w:sz w:val="24"/>
        </w:rPr>
        <w:t xml:space="preserve">                           </w:t>
      </w:r>
      <w:r>
        <w:rPr>
          <w:sz w:val="24"/>
          <w:u w:val="single"/>
        </w:rPr>
        <w:t xml:space="preserve">EUDECIA  H. BUSTAMANTE </w:t>
      </w:r>
    </w:p>
    <w:p w14:paraId="70A351E3">
      <w:pPr>
        <w:pStyle w:val="5"/>
        <w:rPr>
          <w:i/>
          <w:sz w:val="24"/>
          <w:u w:val="single"/>
        </w:rPr>
      </w:pPr>
      <w:r>
        <w:rPr>
          <w:sz w:val="24"/>
        </w:rPr>
        <w:t xml:space="preserve">            </w:t>
      </w:r>
      <w:r>
        <w:rPr>
          <w:i/>
          <w:sz w:val="24"/>
        </w:rPr>
        <w:t>Chairman, Barangay Nutrition Committee</w:t>
      </w:r>
      <w:r>
        <w:rPr>
          <w:i/>
          <w:sz w:val="24"/>
          <w:u w:val="single"/>
        </w:rPr>
        <w:t xml:space="preserve">                                                                                                                         </w:t>
      </w:r>
    </w:p>
    <w:p w14:paraId="75F7773B">
      <w:pPr>
        <w:pStyle w:val="5"/>
        <w:rPr>
          <w:sz w:val="24"/>
        </w:rPr>
      </w:pPr>
      <w:r>
        <w:rPr>
          <w:sz w:val="24"/>
        </w:rPr>
        <w:t xml:space="preserve">            </w:t>
      </w:r>
    </w:p>
    <w:p w14:paraId="5CD56F5A">
      <w:pPr>
        <w:pStyle w:val="5"/>
      </w:pPr>
    </w:p>
    <w:p w14:paraId="396E017E">
      <w:pPr>
        <w:pStyle w:val="5"/>
      </w:pPr>
    </w:p>
    <w:p w14:paraId="51A33253">
      <w:pPr>
        <w:pStyle w:val="5"/>
      </w:pPr>
    </w:p>
    <w:p w14:paraId="4FB5A260">
      <w:pPr>
        <w:pStyle w:val="5"/>
      </w:pPr>
    </w:p>
    <w:p w14:paraId="6E5F9FEA">
      <w:pPr>
        <w:pStyle w:val="5"/>
      </w:pPr>
    </w:p>
    <w:p w14:paraId="7D50D47A">
      <w:pPr>
        <w:pStyle w:val="5"/>
      </w:pPr>
    </w:p>
    <w:p w14:paraId="3BB48DDF">
      <w:pPr>
        <w:pStyle w:val="5"/>
      </w:pPr>
    </w:p>
    <w:p w14:paraId="54D0D755">
      <w:pPr>
        <w:pStyle w:val="5"/>
      </w:pPr>
    </w:p>
    <w:p w14:paraId="2CD6889D">
      <w:pPr>
        <w:pStyle w:val="5"/>
      </w:pPr>
    </w:p>
    <w:p w14:paraId="20D1BC32">
      <w:pPr>
        <w:pStyle w:val="5"/>
      </w:pPr>
    </w:p>
    <w:p w14:paraId="0BECC3AC">
      <w:pPr>
        <w:pStyle w:val="5"/>
      </w:pPr>
    </w:p>
    <w:p w14:paraId="3B7A5D0E">
      <w:pPr>
        <w:pStyle w:val="5"/>
      </w:pPr>
    </w:p>
    <w:p w14:paraId="2BCEF39B">
      <w:pPr>
        <w:pStyle w:val="5"/>
      </w:pPr>
    </w:p>
    <w:p w14:paraId="54CC6589">
      <w:pPr>
        <w:pStyle w:val="5"/>
      </w:pPr>
    </w:p>
    <w:p w14:paraId="478DF3D7">
      <w:pPr>
        <w:pStyle w:val="5"/>
      </w:pPr>
    </w:p>
    <w:p w14:paraId="106A201A">
      <w:pPr>
        <w:pStyle w:val="5"/>
      </w:pPr>
    </w:p>
    <w:p w14:paraId="1B091735">
      <w:pPr>
        <w:pStyle w:val="5"/>
      </w:pPr>
    </w:p>
    <w:p w14:paraId="6992685F">
      <w:pPr>
        <w:pStyle w:val="5"/>
      </w:pPr>
    </w:p>
    <w:p w14:paraId="2266A13A">
      <w:pPr>
        <w:pStyle w:val="5"/>
      </w:pPr>
    </w:p>
    <w:p w14:paraId="68E98ADB">
      <w:pPr>
        <w:pStyle w:val="5"/>
      </w:pPr>
    </w:p>
    <w:p w14:paraId="7D07AC4E">
      <w:pPr>
        <w:pStyle w:val="5"/>
      </w:pPr>
    </w:p>
    <w:p w14:paraId="7E17D27B">
      <w:pPr>
        <w:pStyle w:val="5"/>
        <w:jc w:val="center"/>
        <w:rPr>
          <w:rFonts w:ascii="Century Schoolbook" w:hAnsi="Century Schoolbook"/>
          <w:sz w:val="24"/>
        </w:rPr>
      </w:pPr>
      <w:r>
        <w:drawing>
          <wp:anchor distT="0" distB="0" distL="114300" distR="114300" simplePos="0" relativeHeight="251660288" behindDoc="1" locked="0" layoutInCell="1" allowOverlap="1">
            <wp:simplePos x="0" y="0"/>
            <wp:positionH relativeFrom="column">
              <wp:posOffset>4800600</wp:posOffset>
            </wp:positionH>
            <wp:positionV relativeFrom="paragraph">
              <wp:posOffset>-21590</wp:posOffset>
            </wp:positionV>
            <wp:extent cx="870585" cy="816610"/>
            <wp:effectExtent l="0" t="0" r="5715" b="3175"/>
            <wp:wrapNone/>
            <wp:docPr id="2" name="Picture 2" descr="F:\Drive\NN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Drive\NNC LOGO.png"/>
                    <pic:cNvPicPr>
                      <a:picLocks noChangeAspect="1" noChangeArrowheads="1"/>
                    </pic:cNvPicPr>
                  </pic:nvPicPr>
                  <pic:blipFill>
                    <a:blip r:embed="rId7" cstate="print"/>
                    <a:srcRect/>
                    <a:stretch>
                      <a:fillRect/>
                    </a:stretch>
                  </pic:blipFill>
                  <pic:spPr>
                    <a:xfrm>
                      <a:off x="0" y="0"/>
                      <a:ext cx="870857" cy="816428"/>
                    </a:xfrm>
                    <a:prstGeom prst="rect">
                      <a:avLst/>
                    </a:prstGeom>
                    <a:noFill/>
                    <a:ln w="9525">
                      <a:noFill/>
                      <a:miter lim="800000"/>
                      <a:headEnd/>
                      <a:tailEnd/>
                    </a:ln>
                  </pic:spPr>
                </pic:pic>
              </a:graphicData>
            </a:graphic>
          </wp:anchor>
        </w:drawing>
      </w:r>
      <w:r>
        <w:drawing>
          <wp:anchor distT="0" distB="0" distL="114300" distR="114300" simplePos="0" relativeHeight="251659264" behindDoc="1" locked="0" layoutInCell="1" allowOverlap="1">
            <wp:simplePos x="0" y="0"/>
            <wp:positionH relativeFrom="column">
              <wp:posOffset>-10795</wp:posOffset>
            </wp:positionH>
            <wp:positionV relativeFrom="paragraph">
              <wp:posOffset>-108585</wp:posOffset>
            </wp:positionV>
            <wp:extent cx="1545590" cy="117792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5772" cy="1178221"/>
                    </a:xfrm>
                    <a:prstGeom prst="rect">
                      <a:avLst/>
                    </a:prstGeom>
                  </pic:spPr>
                </pic:pic>
              </a:graphicData>
            </a:graphic>
          </wp:anchor>
        </w:drawing>
      </w:r>
      <w:r>
        <w:rPr>
          <w:rFonts w:ascii="Century Schoolbook" w:hAnsi="Century Schoolbook"/>
          <w:sz w:val="24"/>
        </w:rPr>
        <w:t>REPUBLIC  OF THE  PHILIPPINES</w:t>
      </w:r>
    </w:p>
    <w:p w14:paraId="67F79601">
      <w:pPr>
        <w:pStyle w:val="5"/>
        <w:jc w:val="center"/>
        <w:rPr>
          <w:rFonts w:ascii="Century Schoolbook" w:hAnsi="Century Schoolbook"/>
          <w:sz w:val="24"/>
        </w:rPr>
      </w:pPr>
      <w:r>
        <w:rPr>
          <w:rFonts w:ascii="Century Schoolbook" w:hAnsi="Century Schoolbook"/>
          <w:sz w:val="24"/>
        </w:rPr>
        <w:t>PROVINCE  OF ZAMBOANGA  DEL NORTE</w:t>
      </w:r>
    </w:p>
    <w:p w14:paraId="06D22441">
      <w:pPr>
        <w:pStyle w:val="5"/>
        <w:jc w:val="center"/>
        <w:rPr>
          <w:rFonts w:ascii="Century Schoolbook" w:hAnsi="Century Schoolbook"/>
          <w:sz w:val="24"/>
        </w:rPr>
      </w:pPr>
      <w:r>
        <w:rPr>
          <w:rFonts w:ascii="Century Schoolbook" w:hAnsi="Century Schoolbook"/>
          <w:sz w:val="24"/>
        </w:rPr>
        <w:t>MUNICIPALITY OF LILOY</w:t>
      </w:r>
    </w:p>
    <w:p w14:paraId="76F38539">
      <w:pPr>
        <w:pStyle w:val="5"/>
        <w:jc w:val="center"/>
        <w:rPr>
          <w:rFonts w:ascii="Century Schoolbook" w:hAnsi="Century Schoolbook"/>
          <w:sz w:val="24"/>
        </w:rPr>
      </w:pPr>
      <w:r>
        <w:rPr>
          <w:rFonts w:ascii="Century Schoolbook" w:hAnsi="Century Schoolbook"/>
          <w:sz w:val="24"/>
        </w:rPr>
        <w:t>BARANGAY OVERVIEW</w:t>
      </w:r>
    </w:p>
    <w:p w14:paraId="5C2DD859">
      <w:pPr>
        <w:pStyle w:val="5"/>
        <w:jc w:val="center"/>
      </w:pPr>
    </w:p>
    <w:p w14:paraId="72E35501">
      <w:pPr>
        <w:pStyle w:val="5"/>
        <w:jc w:val="center"/>
        <w:rPr>
          <w:rFonts w:ascii="Britannic Bold" w:hAnsi="Britannic Bold"/>
          <w:sz w:val="28"/>
        </w:rPr>
      </w:pPr>
    </w:p>
    <w:p w14:paraId="1CEB7A21">
      <w:pPr>
        <w:pStyle w:val="5"/>
        <w:jc w:val="center"/>
        <w:rPr>
          <w:rFonts w:ascii="Britannic Bold" w:hAnsi="Britannic Bold"/>
          <w:sz w:val="28"/>
        </w:rPr>
      </w:pPr>
      <w:r>
        <w:rPr>
          <w:rFonts w:ascii="Britannic Bold" w:hAnsi="Britannic Bold"/>
          <w:sz w:val="28"/>
        </w:rPr>
        <w:t>OFFICE  OF  THE  BARANGAY  NUTRITION  COUNCIL</w:t>
      </w:r>
    </w:p>
    <w:p w14:paraId="7088192A">
      <w:pPr>
        <w:pStyle w:val="5"/>
        <w:jc w:val="center"/>
        <w:rPr>
          <w:rFonts w:ascii="Britannic Bold" w:hAnsi="Britannic Bold"/>
          <w:sz w:val="28"/>
        </w:rPr>
      </w:pPr>
    </w:p>
    <w:p w14:paraId="56779A3D">
      <w:pPr>
        <w:pStyle w:val="5"/>
        <w:jc w:val="center"/>
        <w:rPr>
          <w:b/>
          <w:i/>
          <w:sz w:val="24"/>
        </w:rPr>
      </w:pPr>
      <w:r>
        <w:rPr>
          <w:b/>
          <w:i/>
          <w:sz w:val="24"/>
        </w:rPr>
        <w:t>BARANGAY  NUTRITION COUNCIL  1</w:t>
      </w:r>
      <w:r>
        <w:rPr>
          <w:b/>
          <w:i/>
          <w:sz w:val="24"/>
          <w:vertAlign w:val="superscript"/>
        </w:rPr>
        <w:t>ST</w:t>
      </w:r>
      <w:r>
        <w:rPr>
          <w:b/>
          <w:i/>
          <w:sz w:val="24"/>
        </w:rPr>
        <w:t xml:space="preserve">  QUARTER  MEE</w:t>
      </w:r>
      <w:r>
        <w:rPr>
          <w:sz w:val="24"/>
        </w:rPr>
        <w:t>Agenda :</w:t>
      </w:r>
    </w:p>
    <w:p w14:paraId="1CFCD4E3">
      <w:pPr>
        <w:pStyle w:val="5"/>
        <w:rPr>
          <w:sz w:val="24"/>
        </w:rPr>
      </w:pPr>
      <w:r>
        <w:rPr>
          <w:sz w:val="24"/>
        </w:rPr>
        <w:tab/>
      </w:r>
      <w:r>
        <w:rPr>
          <w:sz w:val="24"/>
        </w:rPr>
        <w:tab/>
      </w:r>
    </w:p>
    <w:p w14:paraId="664215AB">
      <w:pPr>
        <w:pStyle w:val="5"/>
        <w:rPr>
          <w:sz w:val="24"/>
        </w:rPr>
      </w:pPr>
      <w:r>
        <w:rPr>
          <w:sz w:val="24"/>
        </w:rPr>
        <w:tab/>
      </w:r>
      <w:r>
        <w:rPr>
          <w:sz w:val="24"/>
        </w:rPr>
        <w:t>1.  Call to  Order</w:t>
      </w:r>
    </w:p>
    <w:p w14:paraId="5F0DB7D4">
      <w:pPr>
        <w:pStyle w:val="5"/>
        <w:rPr>
          <w:sz w:val="24"/>
        </w:rPr>
      </w:pPr>
      <w:r>
        <w:rPr>
          <w:sz w:val="24"/>
        </w:rPr>
        <w:tab/>
      </w:r>
      <w:r>
        <w:rPr>
          <w:sz w:val="24"/>
        </w:rPr>
        <w:t>2.  Opening  Prayer</w:t>
      </w:r>
    </w:p>
    <w:p w14:paraId="44064560">
      <w:pPr>
        <w:pStyle w:val="5"/>
        <w:rPr>
          <w:sz w:val="24"/>
        </w:rPr>
      </w:pPr>
      <w:r>
        <w:rPr>
          <w:sz w:val="24"/>
        </w:rPr>
        <w:tab/>
      </w:r>
      <w:r>
        <w:rPr>
          <w:sz w:val="24"/>
        </w:rPr>
        <w:t xml:space="preserve">3.  Declaration of  Quorum </w:t>
      </w:r>
    </w:p>
    <w:p w14:paraId="203643EE">
      <w:pPr>
        <w:pStyle w:val="5"/>
        <w:rPr>
          <w:sz w:val="24"/>
        </w:rPr>
      </w:pPr>
      <w:r>
        <w:rPr>
          <w:sz w:val="24"/>
        </w:rPr>
        <w:tab/>
      </w:r>
      <w:r>
        <w:rPr>
          <w:sz w:val="24"/>
        </w:rPr>
        <w:t>4.  Reading  of  Communication</w:t>
      </w:r>
    </w:p>
    <w:p w14:paraId="7AFA01AD">
      <w:pPr>
        <w:pStyle w:val="5"/>
        <w:rPr>
          <w:sz w:val="24"/>
        </w:rPr>
      </w:pPr>
      <w:r>
        <w:rPr>
          <w:sz w:val="24"/>
        </w:rPr>
        <w:t xml:space="preserve">    Business  of  the  day</w:t>
      </w:r>
    </w:p>
    <w:p w14:paraId="55648C66">
      <w:pPr>
        <w:pStyle w:val="5"/>
        <w:rPr>
          <w:sz w:val="24"/>
        </w:rPr>
      </w:pPr>
      <w:r>
        <w:rPr>
          <w:sz w:val="24"/>
        </w:rPr>
        <w:tab/>
      </w:r>
      <w:r>
        <w:rPr>
          <w:sz w:val="24"/>
        </w:rPr>
        <w:t>a.  OPT</w:t>
      </w:r>
    </w:p>
    <w:p w14:paraId="212C3571">
      <w:pPr>
        <w:pStyle w:val="5"/>
        <w:rPr>
          <w:sz w:val="24"/>
        </w:rPr>
      </w:pPr>
      <w:r>
        <w:rPr>
          <w:sz w:val="24"/>
        </w:rPr>
        <w:tab/>
      </w:r>
      <w:r>
        <w:rPr>
          <w:sz w:val="24"/>
        </w:rPr>
        <w:t>b.  Breastfeeding  Corner</w:t>
      </w:r>
    </w:p>
    <w:p w14:paraId="69D8EE50">
      <w:pPr>
        <w:pStyle w:val="5"/>
        <w:rPr>
          <w:sz w:val="24"/>
        </w:rPr>
      </w:pPr>
      <w:r>
        <w:rPr>
          <w:sz w:val="24"/>
        </w:rPr>
        <w:tab/>
      </w:r>
      <w:r>
        <w:rPr>
          <w:sz w:val="24"/>
        </w:rPr>
        <w:t>c.   Bloodletting</w:t>
      </w:r>
    </w:p>
    <w:p w14:paraId="15766DD3">
      <w:pPr>
        <w:pStyle w:val="5"/>
        <w:rPr>
          <w:sz w:val="24"/>
        </w:rPr>
      </w:pPr>
      <w:r>
        <w:rPr>
          <w:sz w:val="24"/>
        </w:rPr>
        <w:t xml:space="preserve">             d.   Backyard Gardening</w:t>
      </w:r>
    </w:p>
    <w:p w14:paraId="74F13143">
      <w:pPr>
        <w:pStyle w:val="5"/>
        <w:rPr>
          <w:sz w:val="24"/>
        </w:rPr>
      </w:pPr>
      <w:r>
        <w:rPr>
          <w:sz w:val="24"/>
        </w:rPr>
        <w:tab/>
      </w:r>
      <w:r>
        <w:rPr>
          <w:sz w:val="24"/>
        </w:rPr>
        <w:t>e.  Other  Matters</w:t>
      </w:r>
    </w:p>
    <w:p w14:paraId="7CB56435">
      <w:pPr>
        <w:pStyle w:val="5"/>
        <w:rPr>
          <w:sz w:val="24"/>
        </w:rPr>
      </w:pPr>
      <w:r>
        <w:rPr>
          <w:sz w:val="24"/>
        </w:rPr>
        <w:tab/>
      </w:r>
      <w:r>
        <w:rPr>
          <w:sz w:val="24"/>
        </w:rPr>
        <w:t xml:space="preserve">f.   Adjournment </w:t>
      </w:r>
    </w:p>
    <w:p w14:paraId="3E1E30BD">
      <w:pPr>
        <w:pStyle w:val="5"/>
        <w:rPr>
          <w:sz w:val="24"/>
        </w:rPr>
      </w:pPr>
    </w:p>
    <w:p w14:paraId="6E77844C">
      <w:pPr>
        <w:pStyle w:val="5"/>
        <w:rPr>
          <w:sz w:val="24"/>
        </w:rPr>
      </w:pPr>
    </w:p>
    <w:p w14:paraId="53BD87EE">
      <w:pPr>
        <w:pStyle w:val="5"/>
        <w:rPr>
          <w:sz w:val="24"/>
        </w:rPr>
      </w:pPr>
    </w:p>
    <w:p w14:paraId="3A372635">
      <w:pPr>
        <w:pStyle w:val="5"/>
        <w:rPr>
          <w:sz w:val="24"/>
        </w:rPr>
      </w:pPr>
    </w:p>
    <w:p w14:paraId="0CCE66B4">
      <w:pPr>
        <w:pStyle w:val="5"/>
        <w:rPr>
          <w:sz w:val="24"/>
        </w:rPr>
      </w:pPr>
    </w:p>
    <w:p w14:paraId="39FF9FAD">
      <w:pPr>
        <w:pStyle w:val="5"/>
        <w:rPr>
          <w:sz w:val="24"/>
        </w:rPr>
      </w:pPr>
    </w:p>
    <w:p w14:paraId="12E5628F">
      <w:pPr>
        <w:pStyle w:val="5"/>
        <w:rPr>
          <w:sz w:val="24"/>
        </w:rPr>
      </w:pPr>
      <w:r>
        <w:rPr>
          <w:sz w:val="24"/>
        </w:rPr>
        <w:tab/>
      </w:r>
      <w:r>
        <w:rPr>
          <w:sz w:val="24"/>
        </w:rPr>
        <w:tab/>
      </w:r>
      <w:r>
        <w:rPr>
          <w:sz w:val="24"/>
        </w:rPr>
        <w:tab/>
      </w:r>
      <w:r>
        <w:rPr>
          <w:sz w:val="24"/>
        </w:rPr>
        <w:tab/>
      </w:r>
      <w:r>
        <w:rPr>
          <w:sz w:val="24"/>
        </w:rPr>
        <w:tab/>
      </w:r>
      <w:r>
        <w:rPr>
          <w:sz w:val="24"/>
        </w:rPr>
        <w:tab/>
      </w:r>
      <w:r>
        <w:rPr>
          <w:sz w:val="24"/>
        </w:rPr>
        <w:tab/>
      </w:r>
      <w:r>
        <w:rPr>
          <w:sz w:val="24"/>
        </w:rPr>
        <w:t>Prepared  by;</w:t>
      </w:r>
    </w:p>
    <w:p w14:paraId="22BD722E">
      <w:pPr>
        <w:pStyle w:val="5"/>
        <w:rPr>
          <w:sz w:val="24"/>
        </w:rPr>
      </w:pPr>
    </w:p>
    <w:p w14:paraId="59BB8386">
      <w:pPr>
        <w:pStyle w:val="5"/>
        <w:rPr>
          <w:sz w:val="24"/>
          <w:u w:val="single"/>
        </w:rPr>
      </w:pPr>
      <w:r>
        <w:rPr>
          <w:sz w:val="24"/>
        </w:rPr>
        <w:t xml:space="preserve">                                                                                                                       </w:t>
      </w:r>
      <w:r>
        <w:rPr>
          <w:sz w:val="24"/>
          <w:u w:val="single"/>
        </w:rPr>
        <w:t>CELESTE  P. TUALA</w:t>
      </w:r>
    </w:p>
    <w:p w14:paraId="46D1141C">
      <w:pPr>
        <w:pStyle w:val="5"/>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BNS</w:t>
      </w:r>
    </w:p>
    <w:p w14:paraId="350598CC">
      <w:pPr>
        <w:pStyle w:val="5"/>
        <w:rPr>
          <w:sz w:val="24"/>
        </w:rPr>
      </w:pPr>
    </w:p>
    <w:p w14:paraId="429875A6">
      <w:pPr>
        <w:pStyle w:val="5"/>
        <w:rPr>
          <w:sz w:val="24"/>
        </w:rPr>
      </w:pPr>
    </w:p>
    <w:p w14:paraId="52FA83EC">
      <w:pPr>
        <w:pStyle w:val="5"/>
        <w:rPr>
          <w:sz w:val="24"/>
        </w:rPr>
      </w:pPr>
    </w:p>
    <w:p w14:paraId="3C5BACF2">
      <w:pPr>
        <w:pStyle w:val="5"/>
        <w:rPr>
          <w:sz w:val="24"/>
        </w:rPr>
      </w:pPr>
      <w:r>
        <w:rPr>
          <w:sz w:val="24"/>
        </w:rPr>
        <w:t>Attested  by:</w:t>
      </w:r>
    </w:p>
    <w:p w14:paraId="507C1D70">
      <w:pPr>
        <w:pStyle w:val="5"/>
        <w:rPr>
          <w:sz w:val="24"/>
        </w:rPr>
      </w:pPr>
      <w:r>
        <w:rPr>
          <w:sz w:val="24"/>
        </w:rPr>
        <w:t xml:space="preserve">                          </w:t>
      </w:r>
    </w:p>
    <w:p w14:paraId="142D6AD8">
      <w:pPr>
        <w:pStyle w:val="5"/>
        <w:rPr>
          <w:sz w:val="24"/>
          <w:u w:val="single"/>
        </w:rPr>
      </w:pPr>
      <w:r>
        <w:rPr>
          <w:sz w:val="24"/>
        </w:rPr>
        <w:t xml:space="preserve">                           </w:t>
      </w:r>
      <w:r>
        <w:rPr>
          <w:sz w:val="24"/>
          <w:u w:val="single"/>
        </w:rPr>
        <w:t>EUDECIA  H. BUSTAMANTE</w:t>
      </w:r>
    </w:p>
    <w:p w14:paraId="0B233EE8">
      <w:pPr>
        <w:pStyle w:val="5"/>
        <w:rPr>
          <w:sz w:val="24"/>
        </w:rPr>
      </w:pPr>
      <w:r>
        <w:rPr>
          <w:sz w:val="24"/>
        </w:rPr>
        <w:tab/>
      </w:r>
      <w:r>
        <w:rPr>
          <w:sz w:val="24"/>
        </w:rPr>
        <w:tab/>
      </w:r>
      <w:r>
        <w:rPr>
          <w:sz w:val="24"/>
        </w:rPr>
        <w:t xml:space="preserve">       Punong  Barangay </w:t>
      </w:r>
    </w:p>
    <w:p w14:paraId="57ACB454">
      <w:pPr>
        <w:pStyle w:val="5"/>
        <w:rPr>
          <w:sz w:val="24"/>
        </w:rPr>
      </w:pPr>
    </w:p>
    <w:p w14:paraId="6DA33456">
      <w:pPr>
        <w:pStyle w:val="5"/>
        <w:rPr>
          <w:sz w:val="24"/>
        </w:rPr>
      </w:pPr>
    </w:p>
    <w:p w14:paraId="69C83A36">
      <w:pPr>
        <w:pStyle w:val="5"/>
        <w:rPr>
          <w:sz w:val="24"/>
        </w:rPr>
      </w:pPr>
    </w:p>
    <w:p w14:paraId="084561CA">
      <w:pPr>
        <w:pStyle w:val="5"/>
        <w:rPr>
          <w:sz w:val="24"/>
        </w:rPr>
      </w:pPr>
    </w:p>
    <w:p w14:paraId="4FC04759">
      <w:pPr>
        <w:pStyle w:val="5"/>
        <w:rPr>
          <w:sz w:val="24"/>
        </w:rPr>
      </w:pPr>
    </w:p>
    <w:p w14:paraId="3DFD73FA">
      <w:pPr>
        <w:pStyle w:val="5"/>
        <w:rPr>
          <w:sz w:val="24"/>
        </w:rPr>
      </w:pPr>
    </w:p>
    <w:p w14:paraId="61D72FD3">
      <w:pPr>
        <w:pStyle w:val="5"/>
        <w:rPr>
          <w:sz w:val="24"/>
        </w:rPr>
      </w:pPr>
    </w:p>
    <w:p w14:paraId="67360A60">
      <w:pPr>
        <w:pStyle w:val="5"/>
        <w:rPr>
          <w:sz w:val="24"/>
        </w:rPr>
      </w:pPr>
    </w:p>
    <w:p w14:paraId="09452D78">
      <w:pPr>
        <w:pStyle w:val="5"/>
        <w:rPr>
          <w:sz w:val="24"/>
        </w:rPr>
      </w:pPr>
    </w:p>
    <w:p w14:paraId="2263E9CA">
      <w:pPr>
        <w:pStyle w:val="5"/>
        <w:rPr>
          <w:sz w:val="24"/>
        </w:rPr>
      </w:pPr>
    </w:p>
    <w:p w14:paraId="3C2E82A0">
      <w:pPr>
        <w:pStyle w:val="5"/>
        <w:rPr>
          <w:sz w:val="24"/>
        </w:rPr>
      </w:pPr>
    </w:p>
    <w:p w14:paraId="1AC7FC05">
      <w:pPr>
        <w:pStyle w:val="5"/>
        <w:rPr>
          <w:sz w:val="24"/>
        </w:rPr>
      </w:pPr>
    </w:p>
    <w:p w14:paraId="3A01FAD6">
      <w:pPr>
        <w:pStyle w:val="5"/>
        <w:rPr>
          <w:sz w:val="24"/>
        </w:rPr>
      </w:pPr>
    </w:p>
    <w:p w14:paraId="465B3B25">
      <w:pPr>
        <w:pStyle w:val="5"/>
        <w:rPr>
          <w:sz w:val="24"/>
        </w:rPr>
      </w:pPr>
    </w:p>
    <w:p w14:paraId="6786E6AD">
      <w:pPr>
        <w:pStyle w:val="5"/>
        <w:rPr>
          <w:sz w:val="24"/>
        </w:rPr>
      </w:pPr>
    </w:p>
    <w:p w14:paraId="0C992E52">
      <w:pPr>
        <w:pStyle w:val="5"/>
        <w:rPr>
          <w:sz w:val="24"/>
        </w:rPr>
      </w:pPr>
    </w:p>
    <w:p w14:paraId="45CEDA1E">
      <w:pPr>
        <w:pStyle w:val="5"/>
        <w:rPr>
          <w:sz w:val="24"/>
        </w:rPr>
      </w:pPr>
    </w:p>
    <w:p w14:paraId="0D247A80">
      <w:pPr>
        <w:pStyle w:val="5"/>
        <w:rPr>
          <w:sz w:val="24"/>
        </w:rPr>
      </w:pPr>
    </w:p>
    <w:p w14:paraId="69506287">
      <w:pPr>
        <w:pStyle w:val="5"/>
        <w:rPr>
          <w:sz w:val="24"/>
        </w:rPr>
      </w:pPr>
    </w:p>
    <w:p w14:paraId="3D028794">
      <w:pPr>
        <w:pStyle w:val="5"/>
        <w:rPr>
          <w:sz w:val="24"/>
        </w:rPr>
      </w:pPr>
    </w:p>
    <w:p w14:paraId="054514DA">
      <w:pPr>
        <w:pStyle w:val="5"/>
        <w:rPr>
          <w:sz w:val="24"/>
        </w:rPr>
      </w:pPr>
    </w:p>
    <w:p w14:paraId="3026B227">
      <w:pPr>
        <w:pStyle w:val="5"/>
        <w:rPr>
          <w:sz w:val="24"/>
        </w:rPr>
      </w:pPr>
    </w:p>
    <w:p w14:paraId="3967B013">
      <w:pPr>
        <w:pStyle w:val="5"/>
        <w:rPr>
          <w:sz w:val="24"/>
        </w:rPr>
      </w:pPr>
    </w:p>
    <w:p w14:paraId="54CC439B">
      <w:pPr>
        <w:pStyle w:val="5"/>
        <w:rPr>
          <w:sz w:val="24"/>
        </w:rPr>
      </w:pPr>
    </w:p>
    <w:p w14:paraId="62D40E8D">
      <w:pPr>
        <w:pStyle w:val="5"/>
        <w:jc w:val="center"/>
        <w:rPr>
          <w:rFonts w:ascii="Century Schoolbook" w:hAnsi="Century Schoolbook"/>
          <w:sz w:val="24"/>
        </w:rPr>
      </w:pPr>
      <w:r>
        <w:drawing>
          <wp:anchor distT="0" distB="0" distL="114300" distR="114300" simplePos="0" relativeHeight="251663360" behindDoc="1" locked="0" layoutInCell="1" allowOverlap="1">
            <wp:simplePos x="0" y="0"/>
            <wp:positionH relativeFrom="column">
              <wp:posOffset>-10795</wp:posOffset>
            </wp:positionH>
            <wp:positionV relativeFrom="paragraph">
              <wp:posOffset>-108585</wp:posOffset>
            </wp:positionV>
            <wp:extent cx="1545590" cy="11779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5772" cy="1178221"/>
                    </a:xfrm>
                    <a:prstGeom prst="rect">
                      <a:avLst/>
                    </a:prstGeom>
                  </pic:spPr>
                </pic:pic>
              </a:graphicData>
            </a:graphic>
          </wp:anchor>
        </w:drawing>
      </w:r>
      <w:r>
        <w:rPr>
          <w:rFonts w:ascii="Century Schoolbook" w:hAnsi="Century Schoolbook"/>
          <w:sz w:val="24"/>
        </w:rPr>
        <w:t>REPUBLIC  OF THE  PHILIPPINES</w:t>
      </w:r>
    </w:p>
    <w:p w14:paraId="33F6E95E">
      <w:pPr>
        <w:pStyle w:val="5"/>
        <w:jc w:val="center"/>
        <w:rPr>
          <w:rFonts w:ascii="Century Schoolbook" w:hAnsi="Century Schoolbook"/>
          <w:sz w:val="24"/>
        </w:rPr>
      </w:pPr>
      <w:r>
        <w:rPr>
          <w:rFonts w:ascii="Century Schoolbook" w:hAnsi="Century Schoolbook"/>
          <w:sz w:val="24"/>
        </w:rPr>
        <w:t>PROVINCE  OF ZAMBOANGA  DEL NORTE</w:t>
      </w:r>
    </w:p>
    <w:p w14:paraId="77628FA5">
      <w:pPr>
        <w:pStyle w:val="5"/>
        <w:jc w:val="center"/>
        <w:rPr>
          <w:rFonts w:ascii="Century Schoolbook" w:hAnsi="Century Schoolbook"/>
          <w:sz w:val="24"/>
        </w:rPr>
      </w:pPr>
      <w:r>
        <w:rPr>
          <w:rFonts w:ascii="Century Schoolbook" w:hAnsi="Century Schoolbook"/>
          <w:sz w:val="24"/>
        </w:rPr>
        <w:t>MUNICIPALITY OF LILOY</w:t>
      </w:r>
    </w:p>
    <w:p w14:paraId="324ED00C">
      <w:pPr>
        <w:pStyle w:val="5"/>
        <w:jc w:val="center"/>
        <w:rPr>
          <w:rFonts w:ascii="Century Schoolbook" w:hAnsi="Century Schoolbook"/>
          <w:sz w:val="24"/>
        </w:rPr>
      </w:pPr>
      <w:r>
        <w:rPr>
          <w:rFonts w:ascii="Century Schoolbook" w:hAnsi="Century Schoolbook"/>
          <w:sz w:val="24"/>
        </w:rPr>
        <w:t>BARANGAY OVERVIEW</w:t>
      </w:r>
    </w:p>
    <w:p w14:paraId="3D0E1870">
      <w:pPr>
        <w:pStyle w:val="5"/>
        <w:jc w:val="center"/>
      </w:pPr>
    </w:p>
    <w:p w14:paraId="331D802C">
      <w:pPr>
        <w:pStyle w:val="5"/>
        <w:jc w:val="center"/>
      </w:pPr>
    </w:p>
    <w:p w14:paraId="73E07FD6">
      <w:pPr>
        <w:pStyle w:val="5"/>
        <w:jc w:val="center"/>
        <w:rPr>
          <w:rFonts w:ascii="Elephant" w:hAnsi="Elephant"/>
          <w:sz w:val="24"/>
        </w:rPr>
      </w:pPr>
      <w:r>
        <w:rPr>
          <w:rFonts w:ascii="Elephant" w:hAnsi="Elephant"/>
          <w:sz w:val="24"/>
        </w:rPr>
        <w:t>OFFICE OF THE BARANGAY COUNCIL</w:t>
      </w:r>
    </w:p>
    <w:p w14:paraId="470EE117">
      <w:pPr>
        <w:pStyle w:val="5"/>
        <w:jc w:val="center"/>
        <w:rPr>
          <w:rFonts w:ascii="Elephant" w:hAnsi="Elephant"/>
          <w:sz w:val="24"/>
        </w:rPr>
      </w:pPr>
      <w:r>
        <w:rPr>
          <w:rFonts w:ascii="Elephant" w:hAnsi="Elephant"/>
          <w:sz w:val="24"/>
        </w:rPr>
        <w:t>WOMEN’S ASSOCIATION</w:t>
      </w:r>
    </w:p>
    <w:p w14:paraId="6D2B1B1D">
      <w:pPr>
        <w:pStyle w:val="5"/>
        <w:rPr>
          <w:rFonts w:ascii="Elephant" w:hAnsi="Elephant"/>
          <w:sz w:val="24"/>
        </w:rPr>
      </w:pPr>
    </w:p>
    <w:p w14:paraId="23823153">
      <w:pPr>
        <w:pStyle w:val="5"/>
        <w:rPr>
          <w:rFonts w:asciiTheme="majorHAnsi" w:hAnsiTheme="majorHAnsi"/>
          <w:sz w:val="24"/>
          <w:u w:val="single"/>
        </w:rPr>
      </w:pPr>
      <w:r>
        <w:rPr>
          <w:rFonts w:asciiTheme="majorHAnsi" w:hAnsiTheme="majorHAnsi"/>
          <w:sz w:val="24"/>
        </w:rPr>
        <w:t xml:space="preserve">TO:    </w:t>
      </w:r>
      <w:r>
        <w:rPr>
          <w:rFonts w:asciiTheme="majorHAnsi" w:hAnsiTheme="majorHAnsi"/>
          <w:sz w:val="24"/>
          <w:u w:val="single"/>
        </w:rPr>
        <w:t>Mrs. Angelisa  L.  Alingas</w:t>
      </w:r>
    </w:p>
    <w:p w14:paraId="138ADF87">
      <w:pPr>
        <w:pStyle w:val="5"/>
        <w:rPr>
          <w:rFonts w:asciiTheme="majorHAnsi" w:hAnsiTheme="majorHAnsi"/>
          <w:i/>
          <w:sz w:val="24"/>
        </w:rPr>
      </w:pPr>
      <w:r>
        <w:rPr>
          <w:rFonts w:asciiTheme="majorHAnsi" w:hAnsiTheme="majorHAnsi"/>
          <w:sz w:val="24"/>
        </w:rPr>
        <w:t xml:space="preserve">      </w:t>
      </w:r>
      <w:r>
        <w:rPr>
          <w:rFonts w:asciiTheme="majorHAnsi" w:hAnsiTheme="majorHAnsi"/>
          <w:i/>
          <w:sz w:val="24"/>
        </w:rPr>
        <w:t>Public Information Officer</w:t>
      </w:r>
    </w:p>
    <w:p w14:paraId="067C1249">
      <w:pPr>
        <w:pStyle w:val="5"/>
        <w:rPr>
          <w:rFonts w:asciiTheme="majorHAnsi" w:hAnsiTheme="majorHAnsi"/>
          <w:sz w:val="24"/>
        </w:rPr>
      </w:pPr>
    </w:p>
    <w:p w14:paraId="271E8704">
      <w:pPr>
        <w:pStyle w:val="5"/>
        <w:rPr>
          <w:rFonts w:asciiTheme="majorHAnsi" w:hAnsiTheme="majorHAnsi"/>
          <w:sz w:val="24"/>
        </w:rPr>
      </w:pPr>
      <w:r>
        <w:rPr>
          <w:rFonts w:asciiTheme="majorHAnsi" w:hAnsiTheme="majorHAnsi"/>
          <w:sz w:val="24"/>
        </w:rPr>
        <w:t xml:space="preserve">                                            </w:t>
      </w:r>
    </w:p>
    <w:p w14:paraId="508EDD94">
      <w:pPr>
        <w:pStyle w:val="5"/>
        <w:rPr>
          <w:rFonts w:asciiTheme="majorHAnsi" w:hAnsiTheme="majorHAnsi"/>
          <w:sz w:val="24"/>
        </w:rPr>
      </w:pPr>
      <w:r>
        <w:rPr>
          <w:rFonts w:asciiTheme="majorHAnsi" w:hAnsiTheme="majorHAnsi"/>
          <w:sz w:val="24"/>
        </w:rPr>
        <w:t xml:space="preserve">                                                              Maayung  adlaw kanimu!!!!</w:t>
      </w:r>
    </w:p>
    <w:p w14:paraId="7850E317">
      <w:pPr>
        <w:pStyle w:val="5"/>
        <w:rPr>
          <w:rFonts w:asciiTheme="majorHAnsi" w:hAnsiTheme="majorHAnsi"/>
          <w:sz w:val="24"/>
        </w:rPr>
      </w:pPr>
      <w:r>
        <w:rPr>
          <w:rFonts w:asciiTheme="majorHAnsi" w:hAnsiTheme="majorHAnsi"/>
          <w:sz w:val="24"/>
        </w:rPr>
        <w:t xml:space="preserve">                                Aduna kita’y Women’s Association meeting karong umaabot  July  6, 2019. Palihog og pahibalo sa tanang kababaehan dri sa barangay Overview edad 58 paubos nga aduna kita’y tigum nga pagahimuon karong sabado sa may ala 1:00 sa hapon. Ang tigum pagahimuon dri lang sa atong multi-purpose building. Alang sa kalambuan sa maong grupo.</w:t>
      </w:r>
    </w:p>
    <w:p w14:paraId="2A8BAA07">
      <w:pPr>
        <w:pStyle w:val="5"/>
        <w:rPr>
          <w:rFonts w:asciiTheme="majorHAnsi" w:hAnsiTheme="majorHAnsi"/>
          <w:sz w:val="24"/>
        </w:rPr>
      </w:pPr>
      <w:r>
        <w:rPr>
          <w:rFonts w:asciiTheme="majorHAnsi" w:hAnsiTheme="majorHAnsi"/>
          <w:sz w:val="24"/>
        </w:rPr>
        <w:t xml:space="preserve"> Salamat…..</w:t>
      </w:r>
    </w:p>
    <w:p w14:paraId="2D3257AA">
      <w:pPr>
        <w:pStyle w:val="5"/>
        <w:rPr>
          <w:rFonts w:asciiTheme="majorHAnsi" w:hAnsiTheme="majorHAnsi"/>
          <w:sz w:val="24"/>
        </w:rPr>
      </w:pPr>
      <w:r>
        <w:rPr>
          <w:rFonts w:asciiTheme="majorHAnsi" w:hAnsiTheme="majorHAnsi"/>
          <w:sz w:val="24"/>
        </w:rPr>
        <w:t xml:space="preserve">                                   GOD BLESS  YOU!!!</w:t>
      </w:r>
    </w:p>
    <w:p w14:paraId="015EF8CF">
      <w:pPr>
        <w:pStyle w:val="5"/>
        <w:rPr>
          <w:rFonts w:asciiTheme="majorHAnsi" w:hAnsiTheme="majorHAnsi"/>
          <w:sz w:val="24"/>
        </w:rPr>
      </w:pPr>
    </w:p>
    <w:p w14:paraId="333BA6B3">
      <w:pPr>
        <w:pStyle w:val="5"/>
        <w:rPr>
          <w:rFonts w:asciiTheme="majorHAnsi" w:hAnsiTheme="majorHAnsi"/>
          <w:sz w:val="24"/>
        </w:rPr>
      </w:pPr>
    </w:p>
    <w:p w14:paraId="4731A51F">
      <w:pPr>
        <w:pStyle w:val="5"/>
        <w:rPr>
          <w:rFonts w:asciiTheme="majorHAnsi" w:hAnsiTheme="majorHAnsi"/>
          <w:sz w:val="24"/>
        </w:rPr>
      </w:pPr>
      <w:r>
        <w:rPr>
          <w:rFonts w:asciiTheme="majorHAnsi" w:hAnsiTheme="majorHAnsi"/>
          <w:sz w:val="24"/>
        </w:rPr>
        <w:t xml:space="preserve">                                                                                        </w:t>
      </w:r>
    </w:p>
    <w:p w14:paraId="29B82BE4">
      <w:pPr>
        <w:pStyle w:val="5"/>
        <w:rPr>
          <w:rFonts w:asciiTheme="majorHAnsi" w:hAnsiTheme="majorHAnsi"/>
          <w:sz w:val="24"/>
        </w:rPr>
      </w:pPr>
      <w:r>
        <w:rPr>
          <w:rFonts w:asciiTheme="majorHAnsi" w:hAnsiTheme="majorHAnsi"/>
          <w:sz w:val="24"/>
        </w:rPr>
        <w:t xml:space="preserve">                                                                                       </w:t>
      </w:r>
    </w:p>
    <w:p w14:paraId="09230E5F">
      <w:pPr>
        <w:pStyle w:val="5"/>
        <w:rPr>
          <w:rFonts w:asciiTheme="majorHAnsi" w:hAnsiTheme="majorHAnsi"/>
          <w:sz w:val="24"/>
        </w:rPr>
      </w:pPr>
      <w:r>
        <w:rPr>
          <w:rFonts w:asciiTheme="majorHAnsi" w:hAnsiTheme="majorHAnsi"/>
          <w:sz w:val="24"/>
        </w:rPr>
        <w:t xml:space="preserve">                                                                                           Prepared by:</w:t>
      </w:r>
    </w:p>
    <w:p w14:paraId="631320BE">
      <w:pPr>
        <w:pStyle w:val="5"/>
        <w:rPr>
          <w:rFonts w:asciiTheme="majorHAnsi" w:hAnsiTheme="majorHAnsi"/>
          <w:sz w:val="24"/>
          <w:u w:val="single"/>
        </w:rPr>
      </w:pPr>
      <w:r>
        <w:rPr>
          <w:rFonts w:asciiTheme="majorHAnsi" w:hAnsiTheme="majorHAnsi"/>
          <w:sz w:val="24"/>
        </w:rPr>
        <w:t xml:space="preserve">                                                                                                                        </w:t>
      </w:r>
      <w:r>
        <w:rPr>
          <w:rFonts w:asciiTheme="majorHAnsi" w:hAnsiTheme="majorHAnsi"/>
          <w:sz w:val="24"/>
          <w:u w:val="single"/>
        </w:rPr>
        <w:t>CELESTE  P. TUALA</w:t>
      </w:r>
    </w:p>
    <w:p w14:paraId="62A5F7A7">
      <w:pPr>
        <w:pStyle w:val="5"/>
        <w:rPr>
          <w:rFonts w:asciiTheme="majorHAnsi" w:hAnsiTheme="majorHAnsi"/>
          <w:sz w:val="24"/>
        </w:rPr>
      </w:pPr>
      <w:r>
        <w:rPr>
          <w:rFonts w:asciiTheme="majorHAnsi" w:hAnsiTheme="majorHAnsi"/>
          <w:sz w:val="24"/>
        </w:rPr>
        <w:t xml:space="preserve">                                                                                                               Women’s Association Secretary</w:t>
      </w:r>
    </w:p>
    <w:p w14:paraId="6205C921">
      <w:pPr>
        <w:pStyle w:val="5"/>
        <w:rPr>
          <w:rFonts w:asciiTheme="majorHAnsi" w:hAnsiTheme="majorHAnsi"/>
          <w:sz w:val="24"/>
        </w:rPr>
      </w:pPr>
    </w:p>
    <w:p w14:paraId="7C5F0E9A">
      <w:pPr>
        <w:pStyle w:val="5"/>
        <w:rPr>
          <w:rFonts w:asciiTheme="majorHAnsi" w:hAnsiTheme="majorHAnsi"/>
          <w:sz w:val="24"/>
        </w:rPr>
      </w:pPr>
      <w:r>
        <w:rPr>
          <w:rFonts w:asciiTheme="majorHAnsi" w:hAnsiTheme="majorHAnsi"/>
          <w:sz w:val="24"/>
        </w:rPr>
        <w:t>Noted by:</w:t>
      </w:r>
    </w:p>
    <w:p w14:paraId="76C99EE6">
      <w:pPr>
        <w:pStyle w:val="5"/>
        <w:rPr>
          <w:rFonts w:asciiTheme="majorHAnsi" w:hAnsiTheme="majorHAnsi"/>
          <w:sz w:val="24"/>
          <w:u w:val="single"/>
        </w:rPr>
      </w:pPr>
      <w:r>
        <w:rPr>
          <w:rFonts w:asciiTheme="majorHAnsi" w:hAnsiTheme="majorHAnsi"/>
          <w:sz w:val="24"/>
        </w:rPr>
        <w:t xml:space="preserve">                         </w:t>
      </w:r>
      <w:r>
        <w:rPr>
          <w:rFonts w:asciiTheme="majorHAnsi" w:hAnsiTheme="majorHAnsi"/>
          <w:sz w:val="24"/>
          <w:u w:val="single"/>
        </w:rPr>
        <w:t>JOSEPHINE  M. INFANSO</w:t>
      </w:r>
    </w:p>
    <w:p w14:paraId="6A8AA3BF">
      <w:pPr>
        <w:pStyle w:val="5"/>
        <w:rPr>
          <w:rFonts w:asciiTheme="majorHAnsi" w:hAnsiTheme="majorHAnsi"/>
          <w:sz w:val="24"/>
        </w:rPr>
      </w:pPr>
      <w:r>
        <w:rPr>
          <w:rFonts w:asciiTheme="majorHAnsi" w:hAnsiTheme="majorHAnsi"/>
          <w:sz w:val="24"/>
        </w:rPr>
        <w:t xml:space="preserve">                 Women’s Association President</w:t>
      </w:r>
    </w:p>
    <w:p w14:paraId="582A78C6">
      <w:pPr>
        <w:pStyle w:val="5"/>
        <w:rPr>
          <w:rFonts w:asciiTheme="majorHAnsi" w:hAnsiTheme="majorHAnsi"/>
          <w:sz w:val="24"/>
        </w:rPr>
      </w:pPr>
      <w:r>
        <w:rPr>
          <w:rFonts w:asciiTheme="majorHAnsi" w:hAnsiTheme="majorHAnsi"/>
          <w:sz w:val="24"/>
        </w:rPr>
        <w:t xml:space="preserve">    </w:t>
      </w:r>
    </w:p>
    <w:p w14:paraId="2B97C47E">
      <w:pPr>
        <w:pStyle w:val="5"/>
        <w:rPr>
          <w:rFonts w:asciiTheme="majorHAnsi" w:hAnsiTheme="majorHAnsi"/>
          <w:sz w:val="24"/>
        </w:rPr>
      </w:pPr>
    </w:p>
    <w:p w14:paraId="3F67BA8E">
      <w:pPr>
        <w:pStyle w:val="5"/>
        <w:rPr>
          <w:rFonts w:asciiTheme="majorHAnsi" w:hAnsiTheme="majorHAnsi"/>
          <w:sz w:val="24"/>
        </w:rPr>
      </w:pPr>
    </w:p>
    <w:p w14:paraId="0BED6840">
      <w:pPr>
        <w:pStyle w:val="5"/>
        <w:rPr>
          <w:rFonts w:asciiTheme="majorHAnsi" w:hAnsiTheme="majorHAnsi"/>
          <w:sz w:val="24"/>
        </w:rPr>
      </w:pPr>
    </w:p>
    <w:p w14:paraId="0910B3FC">
      <w:pPr>
        <w:pStyle w:val="5"/>
        <w:rPr>
          <w:rFonts w:asciiTheme="majorHAnsi" w:hAnsiTheme="majorHAnsi"/>
          <w:sz w:val="24"/>
        </w:rPr>
      </w:pPr>
      <w:r>
        <w:rPr>
          <w:rFonts w:asciiTheme="majorHAnsi" w:hAnsiTheme="majorHAnsi"/>
          <w:sz w:val="24"/>
        </w:rPr>
        <w:t>Approved by:</w:t>
      </w:r>
    </w:p>
    <w:p w14:paraId="02ECEAA5">
      <w:pPr>
        <w:pStyle w:val="5"/>
        <w:rPr>
          <w:rFonts w:asciiTheme="majorHAnsi" w:hAnsiTheme="majorHAnsi"/>
          <w:sz w:val="24"/>
          <w:u w:val="single"/>
        </w:rPr>
      </w:pPr>
      <w:r>
        <w:rPr>
          <w:rFonts w:asciiTheme="majorHAnsi" w:hAnsiTheme="majorHAnsi"/>
          <w:sz w:val="24"/>
        </w:rPr>
        <w:t xml:space="preserve">                               </w:t>
      </w:r>
      <w:r>
        <w:rPr>
          <w:rFonts w:asciiTheme="majorHAnsi" w:hAnsiTheme="majorHAnsi"/>
          <w:sz w:val="24"/>
          <w:u w:val="single"/>
        </w:rPr>
        <w:t>EUDECIA  H. BUSTAMANTE</w:t>
      </w:r>
    </w:p>
    <w:p w14:paraId="352885A4">
      <w:pPr>
        <w:pStyle w:val="5"/>
        <w:rPr>
          <w:rFonts w:asciiTheme="majorHAnsi" w:hAnsiTheme="majorHAnsi"/>
          <w:sz w:val="24"/>
        </w:rPr>
      </w:pPr>
      <w:r>
        <w:rPr>
          <w:rFonts w:asciiTheme="majorHAnsi" w:hAnsiTheme="majorHAnsi"/>
          <w:sz w:val="24"/>
        </w:rPr>
        <w:t xml:space="preserve">                                       Punong Barangay</w:t>
      </w:r>
    </w:p>
    <w:p w14:paraId="3D56E4E4">
      <w:pPr>
        <w:pStyle w:val="5"/>
        <w:rPr>
          <w:rFonts w:asciiTheme="majorHAnsi" w:hAnsiTheme="majorHAnsi"/>
          <w:sz w:val="24"/>
        </w:rPr>
      </w:pPr>
      <w:r>
        <w:rPr>
          <w:rFonts w:asciiTheme="majorHAnsi" w:hAnsiTheme="majorHAnsi"/>
          <w:sz w:val="24"/>
          <w:u w:val="single"/>
        </w:rPr>
        <w:t xml:space="preserve">     </w:t>
      </w:r>
    </w:p>
    <w:p w14:paraId="44DFF633">
      <w:pPr>
        <w:pStyle w:val="5"/>
        <w:jc w:val="center"/>
        <w:rPr>
          <w:rFonts w:ascii="Elephant" w:hAnsi="Elephant"/>
          <w:sz w:val="32"/>
        </w:rPr>
      </w:pPr>
    </w:p>
    <w:p w14:paraId="73AE2A62">
      <w:pPr>
        <w:pStyle w:val="5"/>
        <w:rPr>
          <w:rFonts w:ascii="Elephant" w:hAnsi="Elephant"/>
          <w:sz w:val="28"/>
        </w:rPr>
      </w:pPr>
    </w:p>
    <w:p w14:paraId="1F17D428">
      <w:pPr>
        <w:pStyle w:val="5"/>
        <w:rPr>
          <w:rFonts w:ascii="Elephant" w:hAnsi="Elephant"/>
          <w:sz w:val="28"/>
        </w:rPr>
      </w:pPr>
    </w:p>
    <w:p w14:paraId="094465AE">
      <w:pPr>
        <w:pStyle w:val="5"/>
        <w:rPr>
          <w:rFonts w:ascii="Elephant" w:hAnsi="Elephant"/>
          <w:sz w:val="28"/>
        </w:rPr>
      </w:pPr>
    </w:p>
    <w:p w14:paraId="2FF7AE2A">
      <w:pPr>
        <w:pStyle w:val="5"/>
        <w:rPr>
          <w:rFonts w:ascii="Elephant" w:hAnsi="Elephant"/>
          <w:sz w:val="28"/>
        </w:rPr>
      </w:pPr>
    </w:p>
    <w:p w14:paraId="17005C58">
      <w:pPr>
        <w:pStyle w:val="5"/>
        <w:rPr>
          <w:rFonts w:ascii="Elephant" w:hAnsi="Elephant"/>
          <w:sz w:val="28"/>
        </w:rPr>
      </w:pPr>
    </w:p>
    <w:p w14:paraId="5B726229">
      <w:pPr>
        <w:pStyle w:val="5"/>
        <w:rPr>
          <w:rFonts w:ascii="Elephant" w:hAnsi="Elephant"/>
          <w:sz w:val="28"/>
        </w:rPr>
      </w:pPr>
    </w:p>
    <w:p w14:paraId="3C501F80">
      <w:pPr>
        <w:pStyle w:val="5"/>
        <w:rPr>
          <w:rFonts w:ascii="Elephant" w:hAnsi="Elephant"/>
          <w:sz w:val="28"/>
        </w:rPr>
      </w:pPr>
    </w:p>
    <w:p w14:paraId="61F24F90">
      <w:pPr>
        <w:pStyle w:val="5"/>
        <w:rPr>
          <w:rFonts w:ascii="Elephant" w:hAnsi="Elephant"/>
          <w:sz w:val="28"/>
        </w:rPr>
      </w:pPr>
    </w:p>
    <w:p w14:paraId="4BE77A1C">
      <w:pPr>
        <w:pStyle w:val="5"/>
        <w:rPr>
          <w:rFonts w:ascii="Elephant" w:hAnsi="Elephant"/>
          <w:sz w:val="28"/>
        </w:rPr>
      </w:pPr>
    </w:p>
    <w:p w14:paraId="63BAE115">
      <w:pPr>
        <w:pStyle w:val="5"/>
        <w:rPr>
          <w:rFonts w:ascii="Elephant" w:hAnsi="Elephant"/>
          <w:sz w:val="28"/>
        </w:rPr>
      </w:pPr>
    </w:p>
    <w:p w14:paraId="2FF30230">
      <w:pPr>
        <w:pStyle w:val="5"/>
        <w:rPr>
          <w:rFonts w:ascii="Elephant" w:hAnsi="Elephant"/>
          <w:sz w:val="28"/>
        </w:rPr>
      </w:pPr>
    </w:p>
    <w:p w14:paraId="2BF9792D">
      <w:pPr>
        <w:pStyle w:val="5"/>
        <w:rPr>
          <w:rFonts w:ascii="Elephant" w:hAnsi="Elephant"/>
          <w:sz w:val="28"/>
        </w:rPr>
      </w:pPr>
    </w:p>
    <w:p w14:paraId="02EECED6">
      <w:pPr>
        <w:pStyle w:val="5"/>
        <w:rPr>
          <w:rFonts w:ascii="Elephant" w:hAnsi="Elephant"/>
          <w:sz w:val="28"/>
        </w:rPr>
      </w:pPr>
    </w:p>
    <w:p w14:paraId="403D7457">
      <w:pPr>
        <w:pStyle w:val="5"/>
        <w:rPr>
          <w:rFonts w:ascii="Elephant" w:hAnsi="Elephant"/>
          <w:sz w:val="28"/>
        </w:rPr>
      </w:pPr>
    </w:p>
    <w:p w14:paraId="366E77D9">
      <w:pPr>
        <w:pStyle w:val="5"/>
        <w:rPr>
          <w:rFonts w:ascii="Elephant" w:hAnsi="Elephant"/>
          <w:sz w:val="28"/>
        </w:rPr>
      </w:pPr>
    </w:p>
    <w:p w14:paraId="6CFD9D9A">
      <w:pPr>
        <w:pStyle w:val="5"/>
        <w:jc w:val="center"/>
        <w:rPr>
          <w:rFonts w:ascii="Century Schoolbook" w:hAnsi="Century Schoolbook"/>
          <w:sz w:val="24"/>
        </w:rPr>
      </w:pPr>
      <w:r>
        <w:drawing>
          <wp:anchor distT="0" distB="0" distL="114300" distR="114300" simplePos="0" relativeHeight="251664384" behindDoc="1" locked="0" layoutInCell="1" allowOverlap="1">
            <wp:simplePos x="0" y="0"/>
            <wp:positionH relativeFrom="column">
              <wp:posOffset>424180</wp:posOffset>
            </wp:positionH>
            <wp:positionV relativeFrom="paragraph">
              <wp:posOffset>-185420</wp:posOffset>
            </wp:positionV>
            <wp:extent cx="1545590" cy="117792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5590" cy="1177925"/>
                    </a:xfrm>
                    <a:prstGeom prst="rect">
                      <a:avLst/>
                    </a:prstGeom>
                  </pic:spPr>
                </pic:pic>
              </a:graphicData>
            </a:graphic>
          </wp:anchor>
        </w:drawing>
      </w:r>
      <w:r>
        <w:drawing>
          <wp:anchor distT="0" distB="0" distL="114300" distR="114300" simplePos="0" relativeHeight="251665408" behindDoc="1" locked="0" layoutInCell="1" allowOverlap="1">
            <wp:simplePos x="0" y="0"/>
            <wp:positionH relativeFrom="column">
              <wp:posOffset>5290185</wp:posOffset>
            </wp:positionH>
            <wp:positionV relativeFrom="paragraph">
              <wp:posOffset>-21590</wp:posOffset>
            </wp:positionV>
            <wp:extent cx="870585" cy="815975"/>
            <wp:effectExtent l="0" t="0" r="5715" b="3175"/>
            <wp:wrapNone/>
            <wp:docPr id="5" name="Picture 5" descr="F:\Drive\NN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Drive\NNC LOGO.png"/>
                    <pic:cNvPicPr>
                      <a:picLocks noChangeAspect="1" noChangeArrowheads="1"/>
                    </pic:cNvPicPr>
                  </pic:nvPicPr>
                  <pic:blipFill>
                    <a:blip r:embed="rId7" cstate="print"/>
                    <a:srcRect/>
                    <a:stretch>
                      <a:fillRect/>
                    </a:stretch>
                  </pic:blipFill>
                  <pic:spPr>
                    <a:xfrm>
                      <a:off x="0" y="0"/>
                      <a:ext cx="870585" cy="815975"/>
                    </a:xfrm>
                    <a:prstGeom prst="rect">
                      <a:avLst/>
                    </a:prstGeom>
                    <a:noFill/>
                    <a:ln w="9525">
                      <a:noFill/>
                      <a:miter lim="800000"/>
                      <a:headEnd/>
                      <a:tailEnd/>
                    </a:ln>
                  </pic:spPr>
                </pic:pic>
              </a:graphicData>
            </a:graphic>
          </wp:anchor>
        </w:drawing>
      </w:r>
      <w:r>
        <w:rPr>
          <w:rFonts w:ascii="Century Schoolbook" w:hAnsi="Century Schoolbook"/>
          <w:sz w:val="24"/>
        </w:rPr>
        <w:t>REPUBLIC  OF THE  PHILIPPINES</w:t>
      </w:r>
    </w:p>
    <w:p w14:paraId="78DC55BE">
      <w:pPr>
        <w:pStyle w:val="5"/>
        <w:jc w:val="center"/>
        <w:rPr>
          <w:rFonts w:ascii="Century Schoolbook" w:hAnsi="Century Schoolbook"/>
          <w:sz w:val="24"/>
        </w:rPr>
      </w:pPr>
      <w:r>
        <w:rPr>
          <w:rFonts w:ascii="Century Schoolbook" w:hAnsi="Century Schoolbook"/>
          <w:sz w:val="24"/>
        </w:rPr>
        <w:t>PROVINCE  OF ZAMBOANGA  DEL NORTE</w:t>
      </w:r>
    </w:p>
    <w:p w14:paraId="4129936D">
      <w:pPr>
        <w:pStyle w:val="5"/>
        <w:jc w:val="center"/>
        <w:rPr>
          <w:rFonts w:ascii="Century Schoolbook" w:hAnsi="Century Schoolbook"/>
          <w:sz w:val="24"/>
        </w:rPr>
      </w:pPr>
      <w:r>
        <w:rPr>
          <w:rFonts w:ascii="Century Schoolbook" w:hAnsi="Century Schoolbook"/>
          <w:sz w:val="24"/>
        </w:rPr>
        <w:t>MUNICIPALITY OF LILOY</w:t>
      </w:r>
    </w:p>
    <w:p w14:paraId="63B072FA">
      <w:pPr>
        <w:pStyle w:val="5"/>
        <w:jc w:val="center"/>
        <w:rPr>
          <w:rFonts w:ascii="Century Schoolbook" w:hAnsi="Century Schoolbook"/>
          <w:sz w:val="24"/>
        </w:rPr>
      </w:pPr>
      <w:r>
        <w:rPr>
          <w:rFonts w:ascii="Century Schoolbook" w:hAnsi="Century Schoolbook"/>
          <w:sz w:val="24"/>
        </w:rPr>
        <w:t>BARANGAY OVERVIEW</w:t>
      </w:r>
    </w:p>
    <w:p w14:paraId="23431202">
      <w:pPr>
        <w:pStyle w:val="5"/>
        <w:jc w:val="center"/>
      </w:pPr>
    </w:p>
    <w:p w14:paraId="1CF9CD45">
      <w:pPr>
        <w:pStyle w:val="5"/>
        <w:jc w:val="center"/>
        <w:rPr>
          <w:rFonts w:ascii="Britannic Bold" w:hAnsi="Britannic Bold"/>
          <w:sz w:val="28"/>
        </w:rPr>
      </w:pPr>
      <w:r>
        <w:rPr>
          <w:rFonts w:ascii="Britannic Bold" w:hAnsi="Britannic Bold"/>
          <w:sz w:val="28"/>
        </w:rPr>
        <w:t>OFFICE  OF  THE  BARANGAY  NUTRITION  COUNCIL</w:t>
      </w:r>
    </w:p>
    <w:p w14:paraId="358A2A34">
      <w:pPr>
        <w:pStyle w:val="5"/>
        <w:rPr>
          <w:sz w:val="24"/>
        </w:rPr>
      </w:pPr>
    </w:p>
    <w:p w14:paraId="767B7A66">
      <w:pPr>
        <w:pStyle w:val="5"/>
        <w:rPr>
          <w:sz w:val="24"/>
        </w:rPr>
      </w:pPr>
      <w:r>
        <w:rPr>
          <w:sz w:val="24"/>
        </w:rPr>
        <w:t>TO: _____________________</w:t>
      </w:r>
    </w:p>
    <w:p w14:paraId="1CCB9484">
      <w:pPr>
        <w:pStyle w:val="5"/>
        <w:rPr>
          <w:sz w:val="24"/>
        </w:rPr>
      </w:pPr>
    </w:p>
    <w:p w14:paraId="252CE075">
      <w:pPr>
        <w:pStyle w:val="5"/>
        <w:rPr>
          <w:sz w:val="24"/>
        </w:rPr>
      </w:pPr>
      <w:r>
        <w:rPr>
          <w:sz w:val="24"/>
        </w:rPr>
        <w:t xml:space="preserve">                                            Maayung Adlaw kanimo!!!</w:t>
      </w:r>
    </w:p>
    <w:p w14:paraId="519364EE">
      <w:pPr>
        <w:pStyle w:val="5"/>
        <w:rPr>
          <w:sz w:val="24"/>
        </w:rPr>
      </w:pPr>
      <w:r>
        <w:rPr>
          <w:sz w:val="24"/>
        </w:rPr>
        <w:t xml:space="preserve">                                 Pahibalo sa mga BNC members nga aduna kita’y BNC meeting nga pagahimuon karong umaabot July 21,2021 sa may alas 9:00 sa buntag, dinhi sa atong Barangay Hall. Akong gihangyu ang inyong panahon og oras alang sa pagtambong sa maong meeting. Og ayaw kamo kalimot sa  pagsul-ob sa inyong face mask. Daghang Salamat…</w:t>
      </w:r>
    </w:p>
    <w:p w14:paraId="0971CAED">
      <w:pPr>
        <w:pStyle w:val="5"/>
        <w:rPr>
          <w:sz w:val="24"/>
        </w:rPr>
      </w:pPr>
      <w:r>
        <w:rPr>
          <w:sz w:val="24"/>
        </w:rPr>
        <w:t xml:space="preserve">                                </w:t>
      </w:r>
    </w:p>
    <w:p w14:paraId="5ABB194C">
      <w:pPr>
        <w:pStyle w:val="5"/>
        <w:rPr>
          <w:sz w:val="24"/>
        </w:rPr>
      </w:pPr>
      <w:r>
        <w:rPr>
          <w:sz w:val="24"/>
        </w:rPr>
        <w:t xml:space="preserve">                                           God Bless You!!!!</w:t>
      </w:r>
    </w:p>
    <w:p w14:paraId="69F6C9B0">
      <w:pPr>
        <w:pStyle w:val="5"/>
        <w:rPr>
          <w:sz w:val="24"/>
        </w:rPr>
      </w:pPr>
      <w:r>
        <w:rPr>
          <w:sz w:val="24"/>
        </w:rPr>
        <w:t xml:space="preserve">                                                                                          </w:t>
      </w:r>
    </w:p>
    <w:p w14:paraId="20EB796C">
      <w:pPr>
        <w:pStyle w:val="5"/>
        <w:rPr>
          <w:sz w:val="24"/>
        </w:rPr>
      </w:pPr>
      <w:r>
        <w:rPr>
          <w:sz w:val="24"/>
        </w:rPr>
        <w:t xml:space="preserve">                                                                                              Very truly yours,</w:t>
      </w:r>
    </w:p>
    <w:p w14:paraId="2A16FFD0">
      <w:pPr>
        <w:pStyle w:val="5"/>
        <w:rPr>
          <w:sz w:val="24"/>
        </w:rPr>
      </w:pPr>
      <w:r>
        <w:rPr>
          <w:sz w:val="24"/>
        </w:rPr>
        <w:t xml:space="preserve">                                                                                                                             </w:t>
      </w:r>
      <w:r>
        <w:rPr>
          <w:sz w:val="24"/>
          <w:u w:val="single"/>
        </w:rPr>
        <w:t>DITHMA  S. LUYO</w:t>
      </w:r>
      <w:r>
        <w:rPr>
          <w:sz w:val="24"/>
        </w:rPr>
        <w:t xml:space="preserve">   </w:t>
      </w:r>
    </w:p>
    <w:p w14:paraId="234A2BC2">
      <w:pPr>
        <w:pStyle w:val="5"/>
        <w:rPr>
          <w:i/>
          <w:sz w:val="24"/>
        </w:rPr>
      </w:pPr>
      <w:r>
        <w:rPr>
          <w:sz w:val="24"/>
        </w:rPr>
        <w:t xml:space="preserve">                                                                                                                          </w:t>
      </w:r>
      <w:r>
        <w:rPr>
          <w:i/>
          <w:sz w:val="24"/>
        </w:rPr>
        <w:t xml:space="preserve">Committee on Health         </w:t>
      </w:r>
    </w:p>
    <w:p w14:paraId="3CA66637">
      <w:pPr>
        <w:pStyle w:val="5"/>
        <w:rPr>
          <w:sz w:val="24"/>
        </w:rPr>
      </w:pPr>
    </w:p>
    <w:p w14:paraId="5B6C05CA">
      <w:pPr>
        <w:pStyle w:val="5"/>
        <w:rPr>
          <w:sz w:val="24"/>
        </w:rPr>
      </w:pPr>
      <w:r>
        <w:rPr>
          <w:sz w:val="24"/>
        </w:rPr>
        <w:t xml:space="preserve">    Noted :</w:t>
      </w:r>
    </w:p>
    <w:p w14:paraId="19132D39">
      <w:pPr>
        <w:pStyle w:val="5"/>
        <w:rPr>
          <w:sz w:val="24"/>
        </w:rPr>
      </w:pPr>
      <w:r>
        <w:rPr>
          <w:sz w:val="24"/>
        </w:rPr>
        <w:t xml:space="preserve">                   </w:t>
      </w:r>
      <w:r>
        <w:rPr>
          <w:sz w:val="24"/>
          <w:u w:val="single"/>
        </w:rPr>
        <w:t xml:space="preserve">EUDECIA  H. BUSTAMANTE </w:t>
      </w:r>
    </w:p>
    <w:p w14:paraId="39F0718E">
      <w:pPr>
        <w:pStyle w:val="5"/>
        <w:rPr>
          <w:i/>
          <w:sz w:val="24"/>
          <w:u w:val="single"/>
        </w:rPr>
      </w:pPr>
      <w:r>
        <w:rPr>
          <w:sz w:val="24"/>
        </w:rPr>
        <w:t xml:space="preserve">            </w:t>
      </w:r>
      <w:r>
        <w:rPr>
          <w:i/>
          <w:sz w:val="24"/>
        </w:rPr>
        <w:t>Chairman, Barangay Nutrition Committee</w:t>
      </w:r>
      <w:r>
        <w:rPr>
          <w:i/>
          <w:sz w:val="24"/>
          <w:u w:val="single"/>
        </w:rPr>
        <w:t xml:space="preserve">  </w:t>
      </w:r>
    </w:p>
    <w:p w14:paraId="485EB9A1">
      <w:pPr>
        <w:pStyle w:val="5"/>
        <w:rPr>
          <w:i/>
          <w:sz w:val="24"/>
          <w:u w:val="single"/>
        </w:rPr>
      </w:pPr>
    </w:p>
    <w:p w14:paraId="1939CFBF">
      <w:pPr>
        <w:pStyle w:val="5"/>
        <w:rPr>
          <w:i/>
          <w:sz w:val="24"/>
          <w:u w:val="single"/>
        </w:rPr>
      </w:pPr>
    </w:p>
    <w:p w14:paraId="53486133">
      <w:pPr>
        <w:pStyle w:val="5"/>
        <w:rPr>
          <w:i/>
          <w:sz w:val="24"/>
          <w:u w:val="single"/>
        </w:rPr>
      </w:pPr>
    </w:p>
    <w:p w14:paraId="3E129400">
      <w:pPr>
        <w:pStyle w:val="5"/>
        <w:rPr>
          <w:i/>
          <w:sz w:val="24"/>
          <w:u w:val="single"/>
        </w:rPr>
      </w:pPr>
    </w:p>
    <w:p w14:paraId="78F81900">
      <w:pPr>
        <w:pStyle w:val="5"/>
        <w:rPr>
          <w:i/>
          <w:sz w:val="24"/>
          <w:u w:val="single"/>
        </w:rPr>
      </w:pPr>
    </w:p>
    <w:p w14:paraId="120652BD">
      <w:pPr>
        <w:pStyle w:val="5"/>
        <w:rPr>
          <w:i/>
          <w:sz w:val="24"/>
          <w:u w:val="single"/>
        </w:rPr>
      </w:pPr>
      <w:r>
        <w:rPr>
          <w:i/>
          <w:sz w:val="24"/>
          <w:u w:val="single"/>
        </w:rPr>
        <w:t xml:space="preserve"> </w:t>
      </w:r>
    </w:p>
    <w:p w14:paraId="617B5CA4">
      <w:pPr>
        <w:pStyle w:val="5"/>
        <w:jc w:val="center"/>
        <w:rPr>
          <w:rFonts w:ascii="Century Schoolbook" w:hAnsi="Century Schoolbook"/>
          <w:sz w:val="24"/>
        </w:rPr>
      </w:pPr>
      <w:r>
        <w:drawing>
          <wp:anchor distT="0" distB="0" distL="114300" distR="114300" simplePos="0" relativeHeight="251666432" behindDoc="1" locked="0" layoutInCell="1" allowOverlap="1">
            <wp:simplePos x="0" y="0"/>
            <wp:positionH relativeFrom="column">
              <wp:posOffset>424180</wp:posOffset>
            </wp:positionH>
            <wp:positionV relativeFrom="paragraph">
              <wp:posOffset>-185420</wp:posOffset>
            </wp:positionV>
            <wp:extent cx="1545590" cy="117792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5590" cy="1177925"/>
                    </a:xfrm>
                    <a:prstGeom prst="rect">
                      <a:avLst/>
                    </a:prstGeom>
                  </pic:spPr>
                </pic:pic>
              </a:graphicData>
            </a:graphic>
          </wp:anchor>
        </w:drawing>
      </w:r>
      <w:r>
        <w:drawing>
          <wp:anchor distT="0" distB="0" distL="114300" distR="114300" simplePos="0" relativeHeight="251667456" behindDoc="1" locked="0" layoutInCell="1" allowOverlap="1">
            <wp:simplePos x="0" y="0"/>
            <wp:positionH relativeFrom="column">
              <wp:posOffset>5290185</wp:posOffset>
            </wp:positionH>
            <wp:positionV relativeFrom="paragraph">
              <wp:posOffset>-21590</wp:posOffset>
            </wp:positionV>
            <wp:extent cx="870585" cy="815975"/>
            <wp:effectExtent l="0" t="0" r="5715" b="3175"/>
            <wp:wrapNone/>
            <wp:docPr id="9" name="Picture 9" descr="F:\Drive\NN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Drive\NNC LOGO.png"/>
                    <pic:cNvPicPr>
                      <a:picLocks noChangeAspect="1" noChangeArrowheads="1"/>
                    </pic:cNvPicPr>
                  </pic:nvPicPr>
                  <pic:blipFill>
                    <a:blip r:embed="rId7" cstate="print"/>
                    <a:srcRect/>
                    <a:stretch>
                      <a:fillRect/>
                    </a:stretch>
                  </pic:blipFill>
                  <pic:spPr>
                    <a:xfrm>
                      <a:off x="0" y="0"/>
                      <a:ext cx="870585" cy="815975"/>
                    </a:xfrm>
                    <a:prstGeom prst="rect">
                      <a:avLst/>
                    </a:prstGeom>
                    <a:noFill/>
                    <a:ln w="9525">
                      <a:noFill/>
                      <a:miter lim="800000"/>
                      <a:headEnd/>
                      <a:tailEnd/>
                    </a:ln>
                  </pic:spPr>
                </pic:pic>
              </a:graphicData>
            </a:graphic>
          </wp:anchor>
        </w:drawing>
      </w:r>
      <w:r>
        <w:rPr>
          <w:rFonts w:ascii="Century Schoolbook" w:hAnsi="Century Schoolbook"/>
          <w:sz w:val="24"/>
        </w:rPr>
        <w:t>REPUBLIC  OF T</w:t>
      </w:r>
      <w:bookmarkStart w:id="0" w:name="_GoBack"/>
      <w:bookmarkEnd w:id="0"/>
      <w:r>
        <w:rPr>
          <w:rFonts w:ascii="Century Schoolbook" w:hAnsi="Century Schoolbook"/>
          <w:sz w:val="24"/>
        </w:rPr>
        <w:t>HE  PHILIPPINES</w:t>
      </w:r>
    </w:p>
    <w:p w14:paraId="1C7D8331">
      <w:pPr>
        <w:pStyle w:val="5"/>
        <w:jc w:val="center"/>
        <w:rPr>
          <w:rFonts w:ascii="Century Schoolbook" w:hAnsi="Century Schoolbook"/>
          <w:sz w:val="24"/>
        </w:rPr>
      </w:pPr>
      <w:r>
        <w:rPr>
          <w:rFonts w:ascii="Century Schoolbook" w:hAnsi="Century Schoolbook"/>
          <w:sz w:val="24"/>
        </w:rPr>
        <w:t>PROVINCE  OF ZAMBOANGA  DEL NORTE</w:t>
      </w:r>
    </w:p>
    <w:p w14:paraId="450F61E8">
      <w:pPr>
        <w:pStyle w:val="5"/>
        <w:jc w:val="center"/>
        <w:rPr>
          <w:rFonts w:ascii="Century Schoolbook" w:hAnsi="Century Schoolbook"/>
          <w:sz w:val="24"/>
        </w:rPr>
      </w:pPr>
      <w:r>
        <w:rPr>
          <w:rFonts w:ascii="Century Schoolbook" w:hAnsi="Century Schoolbook"/>
          <w:sz w:val="24"/>
        </w:rPr>
        <w:t>MUNICIPALITY OF LILOY</w:t>
      </w:r>
    </w:p>
    <w:p w14:paraId="3238033E">
      <w:pPr>
        <w:pStyle w:val="5"/>
        <w:jc w:val="center"/>
        <w:rPr>
          <w:rFonts w:ascii="Century Schoolbook" w:hAnsi="Century Schoolbook"/>
          <w:sz w:val="24"/>
        </w:rPr>
      </w:pPr>
      <w:r>
        <w:rPr>
          <w:rFonts w:ascii="Century Schoolbook" w:hAnsi="Century Schoolbook"/>
          <w:sz w:val="24"/>
        </w:rPr>
        <w:t>BARANGAY OVERVIEW</w:t>
      </w:r>
    </w:p>
    <w:p w14:paraId="75DE0D95">
      <w:pPr>
        <w:pStyle w:val="5"/>
        <w:jc w:val="center"/>
      </w:pPr>
    </w:p>
    <w:p w14:paraId="46B117EA">
      <w:pPr>
        <w:pStyle w:val="5"/>
        <w:jc w:val="center"/>
        <w:rPr>
          <w:rFonts w:ascii="Britannic Bold" w:hAnsi="Britannic Bold"/>
          <w:sz w:val="28"/>
        </w:rPr>
      </w:pPr>
      <w:r>
        <w:rPr>
          <w:rFonts w:ascii="Britannic Bold" w:hAnsi="Britannic Bold"/>
          <w:sz w:val="28"/>
        </w:rPr>
        <w:t>OFFICE  OF  THE  BARANGAY  NUTRITION  COUNCIL</w:t>
      </w:r>
    </w:p>
    <w:p w14:paraId="0068A3CE">
      <w:pPr>
        <w:pStyle w:val="5"/>
        <w:rPr>
          <w:sz w:val="24"/>
        </w:rPr>
      </w:pPr>
    </w:p>
    <w:p w14:paraId="30028C89">
      <w:pPr>
        <w:pStyle w:val="5"/>
        <w:rPr>
          <w:sz w:val="24"/>
        </w:rPr>
      </w:pPr>
      <w:r>
        <w:rPr>
          <w:sz w:val="24"/>
        </w:rPr>
        <w:t xml:space="preserve">TO:___________________ </w:t>
      </w:r>
    </w:p>
    <w:p w14:paraId="37C27732">
      <w:pPr>
        <w:pStyle w:val="5"/>
        <w:rPr>
          <w:sz w:val="24"/>
        </w:rPr>
      </w:pPr>
    </w:p>
    <w:p w14:paraId="7D3DB2F8">
      <w:pPr>
        <w:pStyle w:val="5"/>
        <w:rPr>
          <w:sz w:val="24"/>
        </w:rPr>
      </w:pPr>
      <w:r>
        <w:rPr>
          <w:sz w:val="24"/>
        </w:rPr>
        <w:t xml:space="preserve">                                            Maayung Adlaw kanimo!!!</w:t>
      </w:r>
    </w:p>
    <w:p w14:paraId="397A94F4">
      <w:pPr>
        <w:pStyle w:val="5"/>
        <w:rPr>
          <w:sz w:val="24"/>
        </w:rPr>
      </w:pPr>
      <w:r>
        <w:rPr>
          <w:sz w:val="24"/>
        </w:rPr>
        <w:t xml:space="preserve">                                 Pahibalo sa mga BNC members nga aduna kita’y BNC meeting nga pagahimuon karong umaabot </w:t>
      </w:r>
      <w:r>
        <w:rPr>
          <w:rFonts w:hint="default"/>
          <w:sz w:val="24"/>
          <w:lang w:val="en-US"/>
        </w:rPr>
        <w:t>Feb.</w:t>
      </w:r>
      <w:r>
        <w:rPr>
          <w:sz w:val="24"/>
        </w:rPr>
        <w:t xml:space="preserve"> 21,202</w:t>
      </w:r>
      <w:r>
        <w:rPr>
          <w:rFonts w:hint="default"/>
          <w:sz w:val="24"/>
          <w:lang w:val="en-US"/>
        </w:rPr>
        <w:t>6</w:t>
      </w:r>
      <w:r>
        <w:rPr>
          <w:sz w:val="24"/>
        </w:rPr>
        <w:t xml:space="preserve"> sa may alas </w:t>
      </w:r>
      <w:r>
        <w:rPr>
          <w:rFonts w:hint="default"/>
          <w:sz w:val="24"/>
          <w:lang w:val="en-US"/>
        </w:rPr>
        <w:t>1</w:t>
      </w:r>
      <w:r>
        <w:rPr>
          <w:sz w:val="24"/>
        </w:rPr>
        <w:t xml:space="preserve">:00 sa </w:t>
      </w:r>
      <w:r>
        <w:rPr>
          <w:rFonts w:hint="default"/>
          <w:sz w:val="24"/>
          <w:lang w:val="en-US"/>
        </w:rPr>
        <w:t>hapon</w:t>
      </w:r>
      <w:r>
        <w:rPr>
          <w:sz w:val="24"/>
        </w:rPr>
        <w:t>, dinhi sa atong Barangay Hall. Akong gihangyu ang inyong panahon og oras alang sa pagtambong sa maong meeting.  Daghang Salamat…</w:t>
      </w:r>
    </w:p>
    <w:p w14:paraId="00A18604">
      <w:pPr>
        <w:pStyle w:val="5"/>
        <w:rPr>
          <w:sz w:val="24"/>
        </w:rPr>
      </w:pPr>
      <w:r>
        <w:rPr>
          <w:sz w:val="24"/>
        </w:rPr>
        <w:t xml:space="preserve">                                </w:t>
      </w:r>
    </w:p>
    <w:p w14:paraId="6736306E">
      <w:pPr>
        <w:pStyle w:val="5"/>
        <w:rPr>
          <w:sz w:val="24"/>
        </w:rPr>
      </w:pPr>
      <w:r>
        <w:rPr>
          <w:sz w:val="24"/>
        </w:rPr>
        <w:t xml:space="preserve">                                           God Bless You!!!!</w:t>
      </w:r>
    </w:p>
    <w:p w14:paraId="1509589E">
      <w:pPr>
        <w:pStyle w:val="5"/>
        <w:rPr>
          <w:sz w:val="24"/>
        </w:rPr>
      </w:pPr>
      <w:r>
        <w:rPr>
          <w:sz w:val="24"/>
        </w:rPr>
        <w:t xml:space="preserve">                                                                                             </w:t>
      </w:r>
    </w:p>
    <w:p w14:paraId="5DC18379">
      <w:pPr>
        <w:pStyle w:val="5"/>
        <w:rPr>
          <w:sz w:val="24"/>
        </w:rPr>
      </w:pPr>
    </w:p>
    <w:p w14:paraId="23724A96">
      <w:pPr>
        <w:pStyle w:val="5"/>
        <w:rPr>
          <w:sz w:val="24"/>
        </w:rPr>
      </w:pPr>
    </w:p>
    <w:p w14:paraId="7B48AD4E">
      <w:pPr>
        <w:pStyle w:val="5"/>
        <w:ind w:firstLine="5280" w:firstLineChars="2200"/>
        <w:rPr>
          <w:sz w:val="24"/>
        </w:rPr>
      </w:pPr>
      <w:r>
        <w:rPr>
          <w:sz w:val="24"/>
        </w:rPr>
        <w:t xml:space="preserve">  Very truly yours,</w:t>
      </w:r>
    </w:p>
    <w:p w14:paraId="39309ACA">
      <w:pPr>
        <w:pStyle w:val="5"/>
        <w:rPr>
          <w:sz w:val="24"/>
        </w:rPr>
      </w:pPr>
      <w:r>
        <w:rPr>
          <w:sz w:val="24"/>
        </w:rPr>
        <w:t xml:space="preserve">                                                                                                                             </w:t>
      </w:r>
      <w:r>
        <w:rPr>
          <w:rFonts w:hint="default"/>
          <w:sz w:val="24"/>
          <w:u w:val="single"/>
          <w:lang w:val="en-US"/>
        </w:rPr>
        <w:t>ROSANNA V. INDOC</w:t>
      </w:r>
      <w:r>
        <w:rPr>
          <w:sz w:val="24"/>
        </w:rPr>
        <w:t xml:space="preserve">   </w:t>
      </w:r>
    </w:p>
    <w:p w14:paraId="0B04924D">
      <w:pPr>
        <w:pStyle w:val="5"/>
        <w:rPr>
          <w:i/>
          <w:sz w:val="24"/>
        </w:rPr>
      </w:pPr>
      <w:r>
        <w:rPr>
          <w:sz w:val="24"/>
        </w:rPr>
        <w:t xml:space="preserve">                                                                                                                         </w:t>
      </w:r>
      <w:r>
        <w:rPr>
          <w:rFonts w:hint="default"/>
          <w:sz w:val="24"/>
          <w:lang w:val="en-US"/>
        </w:rPr>
        <w:t xml:space="preserve">                   BNS</w:t>
      </w:r>
      <w:r>
        <w:rPr>
          <w:i/>
          <w:sz w:val="24"/>
        </w:rPr>
        <w:t xml:space="preserve">         </w:t>
      </w:r>
    </w:p>
    <w:p w14:paraId="09F8977C">
      <w:pPr>
        <w:pStyle w:val="5"/>
        <w:rPr>
          <w:sz w:val="24"/>
        </w:rPr>
      </w:pPr>
    </w:p>
    <w:p w14:paraId="3E328C21">
      <w:pPr>
        <w:pStyle w:val="5"/>
        <w:rPr>
          <w:sz w:val="24"/>
        </w:rPr>
      </w:pPr>
      <w:r>
        <w:rPr>
          <w:sz w:val="24"/>
        </w:rPr>
        <w:t xml:space="preserve">    Noted :</w:t>
      </w:r>
    </w:p>
    <w:p w14:paraId="7CD6E9A2">
      <w:pPr>
        <w:pStyle w:val="5"/>
        <w:rPr>
          <w:sz w:val="24"/>
        </w:rPr>
      </w:pPr>
      <w:r>
        <w:rPr>
          <w:sz w:val="24"/>
        </w:rPr>
        <w:t xml:space="preserve">                   </w:t>
      </w:r>
      <w:r>
        <w:rPr>
          <w:rFonts w:hint="default"/>
          <w:sz w:val="24"/>
          <w:u w:val="single"/>
          <w:lang w:val="en-US"/>
        </w:rPr>
        <w:t>ANTOLIN C. VILLAHERMOSA</w:t>
      </w:r>
      <w:r>
        <w:rPr>
          <w:sz w:val="24"/>
          <w:u w:val="single"/>
        </w:rPr>
        <w:t xml:space="preserve"> </w:t>
      </w:r>
    </w:p>
    <w:p w14:paraId="4C7983FC">
      <w:pPr>
        <w:pStyle w:val="5"/>
        <w:rPr>
          <w:i/>
          <w:sz w:val="24"/>
          <w:u w:val="single"/>
        </w:rPr>
      </w:pPr>
      <w:r>
        <w:rPr>
          <w:sz w:val="24"/>
        </w:rPr>
        <w:t xml:space="preserve">            </w:t>
      </w:r>
      <w:r>
        <w:rPr>
          <w:i/>
          <w:sz w:val="24"/>
        </w:rPr>
        <w:t>Chairman, Barangay Nutrition Committee</w:t>
      </w:r>
      <w:r>
        <w:rPr>
          <w:i/>
          <w:sz w:val="24"/>
          <w:u w:val="single"/>
        </w:rPr>
        <w:t xml:space="preserve">  </w:t>
      </w:r>
    </w:p>
    <w:p w14:paraId="6ADA95C7">
      <w:pPr>
        <w:pStyle w:val="5"/>
        <w:rPr>
          <w:i/>
          <w:sz w:val="24"/>
          <w:u w:val="single"/>
        </w:rPr>
      </w:pPr>
    </w:p>
    <w:p w14:paraId="4D8AAA9A">
      <w:pPr>
        <w:pStyle w:val="5"/>
        <w:rPr>
          <w:i/>
          <w:sz w:val="24"/>
          <w:u w:val="single"/>
        </w:rPr>
      </w:pPr>
      <w:r>
        <w:rPr>
          <w:i/>
          <w:sz w:val="24"/>
          <w:u w:val="single"/>
        </w:rPr>
        <w:t xml:space="preserve">  </w:t>
      </w:r>
    </w:p>
    <w:p w14:paraId="27DB0464">
      <w:pPr>
        <w:pStyle w:val="5"/>
        <w:rPr>
          <w:i/>
          <w:sz w:val="24"/>
          <w:u w:val="single"/>
        </w:rPr>
      </w:pPr>
    </w:p>
    <w:p w14:paraId="5F2167D1">
      <w:pPr>
        <w:pStyle w:val="5"/>
        <w:rPr>
          <w:i/>
          <w:sz w:val="24"/>
          <w:u w:val="single"/>
        </w:rPr>
      </w:pPr>
      <w:r>
        <w:rPr>
          <w:i/>
          <w:sz w:val="24"/>
          <w:u w:val="single"/>
        </w:rPr>
        <w:t xml:space="preserve">                                                                                                                    </w:t>
      </w:r>
    </w:p>
    <w:p w14:paraId="2511C03C">
      <w:pPr>
        <w:pStyle w:val="5"/>
        <w:rPr>
          <w:sz w:val="24"/>
        </w:rPr>
      </w:pPr>
      <w:r>
        <w:rPr>
          <w:sz w:val="24"/>
        </w:rPr>
        <w:t xml:space="preserve">            </w:t>
      </w:r>
    </w:p>
    <w:p w14:paraId="53AF24A1">
      <w:pPr>
        <w:pStyle w:val="5"/>
      </w:pPr>
    </w:p>
    <w:p w14:paraId="7E2DA103">
      <w:pPr>
        <w:pStyle w:val="5"/>
        <w:rPr>
          <w:sz w:val="24"/>
        </w:rPr>
      </w:pPr>
    </w:p>
    <w:p w14:paraId="6762239B">
      <w:pPr>
        <w:pStyle w:val="5"/>
        <w:rPr>
          <w:sz w:val="24"/>
        </w:rPr>
      </w:pPr>
      <w:r>
        <w:rPr>
          <w:sz w:val="24"/>
        </w:rPr>
        <w:t xml:space="preserve">                                                 </w:t>
      </w:r>
    </w:p>
    <w:p w14:paraId="62C1C45D">
      <w:pPr>
        <w:pStyle w:val="5"/>
        <w:rPr>
          <w:rFonts w:ascii="Elephant" w:hAnsi="Elephant"/>
          <w:sz w:val="28"/>
        </w:rPr>
      </w:pPr>
    </w:p>
    <w:p w14:paraId="32BA1B64">
      <w:pPr>
        <w:pStyle w:val="5"/>
        <w:rPr>
          <w:sz w:val="24"/>
        </w:rPr>
      </w:pPr>
    </w:p>
    <w:p w14:paraId="282BB672">
      <w:pPr>
        <w:pStyle w:val="5"/>
        <w:rPr>
          <w:sz w:val="24"/>
        </w:rPr>
      </w:pPr>
    </w:p>
    <w:p w14:paraId="415CB0CA">
      <w:pPr>
        <w:pStyle w:val="5"/>
        <w:rPr>
          <w:sz w:val="24"/>
        </w:rPr>
      </w:pPr>
    </w:p>
    <w:p w14:paraId="4EB9AE03">
      <w:pPr>
        <w:pStyle w:val="5"/>
        <w:rPr>
          <w:sz w:val="24"/>
        </w:rPr>
      </w:pPr>
    </w:p>
    <w:p w14:paraId="0D331F40">
      <w:pPr>
        <w:pStyle w:val="5"/>
        <w:rPr>
          <w:sz w:val="24"/>
        </w:rPr>
      </w:pPr>
    </w:p>
    <w:p w14:paraId="746D426A">
      <w:pPr>
        <w:pStyle w:val="5"/>
        <w:rPr>
          <w:sz w:val="24"/>
        </w:rPr>
      </w:pPr>
    </w:p>
    <w:p w14:paraId="45514BB4">
      <w:pPr>
        <w:pStyle w:val="5"/>
        <w:rPr>
          <w:sz w:val="24"/>
        </w:rPr>
      </w:pPr>
    </w:p>
    <w:p w14:paraId="05A5AEBA">
      <w:pPr>
        <w:pStyle w:val="5"/>
        <w:rPr>
          <w:sz w:val="24"/>
        </w:rPr>
      </w:pPr>
    </w:p>
    <w:sectPr>
      <w:pgSz w:w="12240" w:h="1872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doni MT Black">
    <w:panose1 w:val="02070A03080606020203"/>
    <w:charset w:val="00"/>
    <w:family w:val="roman"/>
    <w:pitch w:val="default"/>
    <w:sig w:usb0="00000003" w:usb1="00000000" w:usb2="00000000" w:usb3="00000000" w:csb0="20000001" w:csb1="00000000"/>
  </w:font>
  <w:font w:name="Century Schoolbook">
    <w:panose1 w:val="02040604050505020304"/>
    <w:charset w:val="00"/>
    <w:family w:val="roman"/>
    <w:pitch w:val="default"/>
    <w:sig w:usb0="00000287" w:usb1="00000000" w:usb2="00000000" w:usb3="00000000" w:csb0="2000009F" w:csb1="DFD70000"/>
  </w:font>
  <w:font w:name="Britannic Bold">
    <w:panose1 w:val="020B0903060703020204"/>
    <w:charset w:val="00"/>
    <w:family w:val="swiss"/>
    <w:pitch w:val="default"/>
    <w:sig w:usb0="00000003" w:usb1="00000000" w:usb2="00000000" w:usb3="00000000" w:csb0="20000001" w:csb1="00000000"/>
  </w:font>
  <w:font w:name="Elephant">
    <w:panose1 w:val="02020904090505020303"/>
    <w:charset w:val="00"/>
    <w:family w:val="roman"/>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64C"/>
    <w:rsid w:val="000C3903"/>
    <w:rsid w:val="001B77D7"/>
    <w:rsid w:val="0026140F"/>
    <w:rsid w:val="002D25B4"/>
    <w:rsid w:val="00361E0E"/>
    <w:rsid w:val="004428C7"/>
    <w:rsid w:val="005732C9"/>
    <w:rsid w:val="005F3B9C"/>
    <w:rsid w:val="006E6B07"/>
    <w:rsid w:val="00813C3E"/>
    <w:rsid w:val="008579FE"/>
    <w:rsid w:val="009C164C"/>
    <w:rsid w:val="00A10A43"/>
    <w:rsid w:val="00A30D46"/>
    <w:rsid w:val="00A739B4"/>
    <w:rsid w:val="00A75205"/>
    <w:rsid w:val="00AA2DAA"/>
    <w:rsid w:val="00AD5065"/>
    <w:rsid w:val="00C322A3"/>
    <w:rsid w:val="00E648CD"/>
    <w:rsid w:val="00F75FF5"/>
    <w:rsid w:val="00FA5012"/>
    <w:rsid w:val="11EE6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uiPriority w:val="99"/>
    <w:pPr>
      <w:spacing w:after="0" w:line="240" w:lineRule="auto"/>
    </w:pPr>
    <w:rPr>
      <w:rFonts w:ascii="Tahoma" w:hAnsi="Tahoma" w:cs="Tahoma"/>
      <w:sz w:val="16"/>
      <w:szCs w:val="16"/>
    </w:rPr>
  </w:style>
  <w:style w:type="paragraph" w:styleId="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6">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168</Words>
  <Characters>942</Characters>
  <Lines>47</Lines>
  <Paragraphs>13</Paragraphs>
  <TotalTime>197</TotalTime>
  <ScaleCrop>false</ScaleCrop>
  <LinksUpToDate>false</LinksUpToDate>
  <CharactersWithSpaces>2255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2018-09-29T07:29:00Z</dcterms:created>
  <dc:creator>BRGY.OVERVIEW</dc:creator>
  <cp:lastModifiedBy>user</cp:lastModifiedBy>
  <cp:lastPrinted>2018-10-13T04:32:00Z</cp:lastPrinted>
  <dcterms:modified xsi:type="dcterms:W3CDTF">2026-09-11T04:57:32Z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DAC732E49C20471395A193FB4882D152_13</vt:lpwstr>
  </property>
</Properties>
</file>