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1D" w:rsidRDefault="00CF53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985E0" wp14:editId="4DA1976C">
                <wp:simplePos x="0" y="0"/>
                <wp:positionH relativeFrom="column">
                  <wp:posOffset>156950</wp:posOffset>
                </wp:positionH>
                <wp:positionV relativeFrom="paragraph">
                  <wp:posOffset>1439839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531D" w:rsidRPr="00CF531D" w:rsidRDefault="00CF531D" w:rsidP="00CF531D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ACTO DE JURAMENTACIÓN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985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35pt;margin-top:113.3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CF531D" w:rsidRPr="00CF531D" w:rsidRDefault="00CF531D" w:rsidP="00CF531D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ACTO DE JURAMENTACIÓN</w:t>
                      </w:r>
                    </w:p>
                  </w:txbxContent>
                </v:textbox>
              </v:shape>
            </w:pict>
          </mc:Fallback>
        </mc:AlternateContent>
      </w:r>
      <w:r w:rsidRPr="00CF531D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</wp:posOffset>
            </wp:positionV>
            <wp:extent cx="2511957" cy="1466006"/>
            <wp:effectExtent l="0" t="0" r="3175" b="1270"/>
            <wp:wrapSquare wrapText="bothSides"/>
            <wp:docPr id="1" name="Imagen 1" descr="E:\RWJ 2016\Fotografias\Logo R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WJ 2016\Fotografias\Logo RW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7" cy="146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31D" w:rsidRPr="00CF531D" w:rsidRDefault="00CF531D" w:rsidP="00CF531D"/>
    <w:p w:rsidR="00CF531D" w:rsidRPr="00CF531D" w:rsidRDefault="00CF531D" w:rsidP="00CF531D"/>
    <w:p w:rsidR="00CF531D" w:rsidRPr="00CF531D" w:rsidRDefault="00CF531D" w:rsidP="00CF531D"/>
    <w:p w:rsidR="00CF531D" w:rsidRPr="00CF531D" w:rsidRDefault="00CF531D" w:rsidP="00CF531D"/>
    <w:p w:rsidR="00CF531D" w:rsidRPr="00CF531D" w:rsidRDefault="00CF531D" w:rsidP="00CF531D"/>
    <w:p w:rsidR="00CF531D" w:rsidRPr="00CF531D" w:rsidRDefault="00CF531D" w:rsidP="00CF531D"/>
    <w:p w:rsidR="00CF531D" w:rsidRDefault="00CF531D" w:rsidP="00CF531D"/>
    <w:p w:rsidR="00E62E27" w:rsidRDefault="00CF531D" w:rsidP="00A85197">
      <w:pPr>
        <w:spacing w:after="0" w:line="240" w:lineRule="auto"/>
        <w:jc w:val="center"/>
      </w:pPr>
      <w:r>
        <w:t>Día: 09 de enero de 2017.</w:t>
      </w:r>
    </w:p>
    <w:p w:rsidR="00CF531D" w:rsidRDefault="00CF531D" w:rsidP="00A85197">
      <w:pPr>
        <w:spacing w:after="0" w:line="240" w:lineRule="auto"/>
        <w:jc w:val="center"/>
      </w:pPr>
      <w:r>
        <w:t>Hora: 10:00 am – 12:00 pm.</w:t>
      </w:r>
    </w:p>
    <w:p w:rsidR="00CF531D" w:rsidRDefault="00CF531D" w:rsidP="00A85197">
      <w:pPr>
        <w:spacing w:after="0" w:line="240" w:lineRule="auto"/>
        <w:jc w:val="center"/>
      </w:pPr>
      <w:r>
        <w:t>Lugar: Salón San Sebastián de la MPHCO.</w:t>
      </w:r>
    </w:p>
    <w:p w:rsidR="00CF531D" w:rsidRPr="00A85197" w:rsidRDefault="00CF531D" w:rsidP="00A85197">
      <w:pPr>
        <w:jc w:val="center"/>
        <w:rPr>
          <w:b/>
          <w:sz w:val="36"/>
          <w:u w:val="single"/>
        </w:rPr>
      </w:pPr>
      <w:r w:rsidRPr="00A85197">
        <w:rPr>
          <w:b/>
          <w:sz w:val="36"/>
          <w:u w:val="single"/>
        </w:rPr>
        <w:t>PROGRAMA</w:t>
      </w:r>
    </w:p>
    <w:p w:rsidR="00CF531D" w:rsidRDefault="00CF531D" w:rsidP="00A85197">
      <w:pPr>
        <w:pStyle w:val="Prrafodelista"/>
        <w:numPr>
          <w:ilvl w:val="0"/>
          <w:numId w:val="1"/>
        </w:numPr>
      </w:pPr>
      <w:r>
        <w:t>Bienvenida (Saludo fraterno a cada invitado y se invita a las autoridades a la mesa de honor</w:t>
      </w:r>
      <w:r w:rsidR="00A85197">
        <w:t xml:space="preserve"> y Expresidentes de la Red</w:t>
      </w:r>
      <w:r>
        <w:t xml:space="preserve">) – </w:t>
      </w:r>
      <w:r w:rsidRPr="00CF531D">
        <w:rPr>
          <w:u w:val="single"/>
        </w:rPr>
        <w:t>Maestro de ceremonia.</w:t>
      </w:r>
    </w:p>
    <w:p w:rsidR="00CF531D" w:rsidRPr="00CF531D" w:rsidRDefault="00CF531D" w:rsidP="00A85197">
      <w:pPr>
        <w:pStyle w:val="Prrafodelista"/>
        <w:numPr>
          <w:ilvl w:val="0"/>
          <w:numId w:val="1"/>
        </w:numPr>
      </w:pPr>
      <w:r>
        <w:t xml:space="preserve">Himno del Perú y Huánuco – </w:t>
      </w:r>
      <w:r w:rsidRPr="00CF531D">
        <w:rPr>
          <w:u w:val="single"/>
        </w:rPr>
        <w:t>Maestro de ceremonia.</w:t>
      </w:r>
    </w:p>
    <w:p w:rsidR="00CF531D" w:rsidRDefault="00CF531D" w:rsidP="00A85197">
      <w:pPr>
        <w:pStyle w:val="Prrafodelista"/>
        <w:numPr>
          <w:ilvl w:val="0"/>
          <w:numId w:val="1"/>
        </w:numPr>
      </w:pPr>
      <w:r>
        <w:t>Palabras del Presidente de la Red WJ</w:t>
      </w:r>
      <w:r w:rsidR="003D2D7A">
        <w:t xml:space="preserve"> 2016</w:t>
      </w:r>
      <w:r>
        <w:t>: Prof. SOTO AMANTE, Arif Patrocinio.</w:t>
      </w:r>
    </w:p>
    <w:p w:rsidR="00CF531D" w:rsidRDefault="00CF531D" w:rsidP="00A85197">
      <w:pPr>
        <w:pStyle w:val="Prrafodelista"/>
        <w:numPr>
          <w:ilvl w:val="0"/>
          <w:numId w:val="1"/>
        </w:numPr>
      </w:pPr>
      <w:r>
        <w:t>Juramentación de la junta directiva 2017</w:t>
      </w:r>
      <w:r w:rsidR="00A85197">
        <w:t xml:space="preserve"> (Se lee el acta de elección)</w:t>
      </w:r>
      <w:r>
        <w:t>:</w:t>
      </w:r>
    </w:p>
    <w:p w:rsidR="00CF531D" w:rsidRDefault="00CF531D" w:rsidP="00A85197">
      <w:pPr>
        <w:pStyle w:val="Prrafodelista"/>
        <w:numPr>
          <w:ilvl w:val="0"/>
          <w:numId w:val="2"/>
        </w:numPr>
      </w:pPr>
      <w:r>
        <w:t>PRESIDENTA: Brigada Estudiantil.</w:t>
      </w:r>
    </w:p>
    <w:p w:rsidR="00CF531D" w:rsidRDefault="00CF531D" w:rsidP="00A85197">
      <w:pPr>
        <w:pStyle w:val="Prrafodelista"/>
        <w:numPr>
          <w:ilvl w:val="0"/>
          <w:numId w:val="2"/>
        </w:numPr>
      </w:pPr>
      <w:r>
        <w:t>VICE PRESIDENCIA: IQ.</w:t>
      </w:r>
    </w:p>
    <w:p w:rsidR="00CF531D" w:rsidRDefault="00CF531D" w:rsidP="00A85197">
      <w:pPr>
        <w:pStyle w:val="Prrafodelista"/>
        <w:numPr>
          <w:ilvl w:val="0"/>
          <w:numId w:val="2"/>
        </w:numPr>
      </w:pPr>
      <w:r>
        <w:t>RESPONSABLE DE ACTAS Y ARCHIVOS: ACAS.</w:t>
      </w:r>
    </w:p>
    <w:p w:rsidR="00CF531D" w:rsidRDefault="00CF531D" w:rsidP="00A85197">
      <w:pPr>
        <w:pStyle w:val="Prrafodelista"/>
        <w:numPr>
          <w:ilvl w:val="0"/>
          <w:numId w:val="2"/>
        </w:numPr>
      </w:pPr>
      <w:r>
        <w:t>TESORERO: ICOAM.</w:t>
      </w:r>
    </w:p>
    <w:p w:rsidR="00CF531D" w:rsidRDefault="00CF531D" w:rsidP="00A85197">
      <w:pPr>
        <w:pStyle w:val="Prrafodelista"/>
        <w:numPr>
          <w:ilvl w:val="0"/>
          <w:numId w:val="2"/>
        </w:numPr>
      </w:pPr>
      <w:r>
        <w:t>RESPONSABLE DE COMUNICACIONES: ACAS.</w:t>
      </w:r>
    </w:p>
    <w:p w:rsidR="00CF531D" w:rsidRDefault="00CF531D" w:rsidP="00A85197">
      <w:pPr>
        <w:pStyle w:val="Prrafodelista"/>
        <w:numPr>
          <w:ilvl w:val="0"/>
          <w:numId w:val="1"/>
        </w:numPr>
      </w:pPr>
      <w:r>
        <w:t xml:space="preserve">Palabras de la electa presidenta de la Red WJ: </w:t>
      </w:r>
      <w:proofErr w:type="spellStart"/>
      <w:r>
        <w:t>Est</w:t>
      </w:r>
      <w:proofErr w:type="spellEnd"/>
      <w:r>
        <w:t xml:space="preserve">. De </w:t>
      </w:r>
      <w:proofErr w:type="spellStart"/>
      <w:r>
        <w:t>Ps</w:t>
      </w:r>
      <w:proofErr w:type="spellEnd"/>
      <w:r>
        <w:t>. Nora B. PACHECO CHAVEZ.</w:t>
      </w:r>
    </w:p>
    <w:p w:rsidR="00CF531D" w:rsidRDefault="00CF531D" w:rsidP="00A85197">
      <w:pPr>
        <w:pStyle w:val="Prrafodelista"/>
        <w:numPr>
          <w:ilvl w:val="0"/>
          <w:numId w:val="1"/>
        </w:numPr>
      </w:pPr>
      <w:r>
        <w:t>Entrega de reconocimientos a cargo del Prof. SOTO AMANTE, Arif Patrocinio (Fundadores, organizaciones juveniles</w:t>
      </w:r>
      <w:r w:rsidR="00A85197">
        <w:t xml:space="preserve"> e Instituciones amigas de la Red</w:t>
      </w:r>
      <w:r>
        <w:t>).</w:t>
      </w:r>
    </w:p>
    <w:p w:rsidR="00CF531D" w:rsidRDefault="00A85197" w:rsidP="00A85197">
      <w:pPr>
        <w:pStyle w:val="Prrafodelista"/>
        <w:numPr>
          <w:ilvl w:val="0"/>
          <w:numId w:val="1"/>
        </w:numPr>
      </w:pPr>
      <w:r>
        <w:t xml:space="preserve">Brindis a cargo del </w:t>
      </w:r>
      <w:proofErr w:type="spellStart"/>
      <w:r>
        <w:t>Tnt</w:t>
      </w:r>
      <w:proofErr w:type="spellEnd"/>
      <w:r>
        <w:t xml:space="preserve">. Alcalde de Huánuco </w:t>
      </w:r>
      <w:proofErr w:type="spellStart"/>
      <w:r>
        <w:t>Ps</w:t>
      </w:r>
      <w:proofErr w:type="spellEnd"/>
      <w:r>
        <w:t>. Richard, BORJA RAMOS.</w:t>
      </w:r>
    </w:p>
    <w:p w:rsidR="00A85197" w:rsidRDefault="00A85197" w:rsidP="00A85197">
      <w:pPr>
        <w:pStyle w:val="Prrafodelista"/>
        <w:numPr>
          <w:ilvl w:val="0"/>
          <w:numId w:val="1"/>
        </w:numPr>
      </w:pPr>
      <w:r>
        <w:t>Agradece por su participación y se firma el acta de juramentación – Maestro de ceremonia.</w:t>
      </w:r>
    </w:p>
    <w:p w:rsidR="00A85197" w:rsidRPr="003D2D7A" w:rsidRDefault="003D2D7A" w:rsidP="00A85197">
      <w:pPr>
        <w:pStyle w:val="Prrafodelista"/>
        <w:rPr>
          <w:b/>
          <w:u w:val="single"/>
        </w:rPr>
      </w:pPr>
      <w:r w:rsidRPr="003D2D7A">
        <w:rPr>
          <w:b/>
          <w:u w:val="single"/>
        </w:rPr>
        <w:t>COMISIONES:</w:t>
      </w:r>
    </w:p>
    <w:p w:rsidR="003D2D7A" w:rsidRDefault="003D2D7A" w:rsidP="00A85197">
      <w:pPr>
        <w:pStyle w:val="Prrafodelista"/>
      </w:pPr>
      <w:r>
        <w:t xml:space="preserve">Periodistas: </w:t>
      </w:r>
      <w:proofErr w:type="spellStart"/>
      <w:r>
        <w:t>Vecker</w:t>
      </w:r>
      <w:proofErr w:type="spellEnd"/>
      <w:r>
        <w:t>.</w:t>
      </w:r>
    </w:p>
    <w:p w:rsidR="003D2D7A" w:rsidRDefault="003D2D7A" w:rsidP="00A85197">
      <w:pPr>
        <w:pStyle w:val="Prrafodelista"/>
      </w:pPr>
      <w:r>
        <w:t xml:space="preserve">Maestro de ceremonia: </w:t>
      </w:r>
      <w:proofErr w:type="spellStart"/>
      <w:r>
        <w:t>Iq</w:t>
      </w:r>
      <w:proofErr w:type="spellEnd"/>
      <w:r>
        <w:t>.</w:t>
      </w:r>
    </w:p>
    <w:p w:rsidR="003D2D7A" w:rsidRDefault="003D2D7A" w:rsidP="00A85197">
      <w:pPr>
        <w:pStyle w:val="Prrafodelista"/>
      </w:pPr>
      <w:r>
        <w:t>Encargado de las fotos y proyector: Jesús – ICOAM.</w:t>
      </w:r>
    </w:p>
    <w:p w:rsidR="003D2D7A" w:rsidRDefault="003D2D7A" w:rsidP="00A85197">
      <w:pPr>
        <w:pStyle w:val="Prrafodelista"/>
      </w:pPr>
      <w:r>
        <w:t xml:space="preserve">Bocaditos: Nora, Jennifer, Marco y </w:t>
      </w:r>
      <w:proofErr w:type="spellStart"/>
      <w:r>
        <w:t>Lud</w:t>
      </w:r>
      <w:proofErr w:type="spellEnd"/>
      <w:r>
        <w:t>.</w:t>
      </w:r>
    </w:p>
    <w:p w:rsidR="003D2D7A" w:rsidRDefault="003D2D7A" w:rsidP="00A85197">
      <w:pPr>
        <w:pStyle w:val="Prrafodelista"/>
      </w:pPr>
      <w:r>
        <w:t>Bienvenida: Lesly</w:t>
      </w:r>
      <w:bookmarkStart w:id="0" w:name="_GoBack"/>
      <w:bookmarkEnd w:id="0"/>
      <w:r>
        <w:t xml:space="preserve"> y Marcos.</w:t>
      </w:r>
    </w:p>
    <w:p w:rsidR="003D2D7A" w:rsidRDefault="003D2D7A" w:rsidP="00A85197">
      <w:pPr>
        <w:pStyle w:val="Prrafodelista"/>
      </w:pPr>
      <w:r>
        <w:t>Brindis y copas: Lesly y Erick.</w:t>
      </w:r>
    </w:p>
    <w:p w:rsidR="003D2D7A" w:rsidRDefault="003D2D7A" w:rsidP="00A85197">
      <w:pPr>
        <w:pStyle w:val="Prrafodelista"/>
      </w:pPr>
      <w:r>
        <w:t>Local: Arif.</w:t>
      </w:r>
    </w:p>
    <w:p w:rsidR="003D2D7A" w:rsidRDefault="003D2D7A" w:rsidP="00A85197">
      <w:pPr>
        <w:pStyle w:val="Prrafodelista"/>
      </w:pPr>
    </w:p>
    <w:p w:rsidR="00A85197" w:rsidRPr="00CF531D" w:rsidRDefault="00A85197" w:rsidP="00A85197">
      <w:pPr>
        <w:pStyle w:val="Prrafodelista"/>
      </w:pPr>
    </w:p>
    <w:sectPr w:rsidR="00A85197" w:rsidRPr="00CF5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1582"/>
    <w:multiLevelType w:val="hybridMultilevel"/>
    <w:tmpl w:val="90AEE2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220A0"/>
    <w:multiLevelType w:val="hybridMultilevel"/>
    <w:tmpl w:val="40E85F4E"/>
    <w:lvl w:ilvl="0" w:tplc="F560FF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FD"/>
    <w:rsid w:val="003D2D7A"/>
    <w:rsid w:val="004079FD"/>
    <w:rsid w:val="00A85197"/>
    <w:rsid w:val="00CF531D"/>
    <w:rsid w:val="00E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E10C8-F38F-4183-A85C-9B2FB66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2017-01-09T07:07:00Z</dcterms:created>
  <dcterms:modified xsi:type="dcterms:W3CDTF">2017-01-09T07:07:00Z</dcterms:modified>
</cp:coreProperties>
</file>