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메시지하우스 테스트 문서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이것은 PDF/DOCX 파싱 검증을 위한 샘플 텍스트예요.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핵심 주제: 신제품 출시 계획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주요 수치: 매출 목표 120억원, 성장률 15%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