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51876" w14:textId="20BB1545" w:rsidR="00C91141" w:rsidRDefault="002135CB">
      <w:pPr>
        <w:rPr>
          <w:lang w:eastAsia="ko-KR"/>
        </w:rPr>
      </w:pPr>
      <w:r w:rsidRPr="002135CB">
        <w:drawing>
          <wp:inline distT="0" distB="0" distL="0" distR="0" wp14:anchorId="442BCB50" wp14:editId="6658C55E">
            <wp:extent cx="1523365" cy="415067"/>
            <wp:effectExtent l="0" t="0" r="635" b="4445"/>
            <wp:docPr id="1060327768" name="그림 1" descr="의류, 패브릭, 패턴, 그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327768" name="그림 1" descr="의류, 패브릭, 패턴, 그레이이(가) 표시된 사진&#10;&#10;자동 생성된 설명"/>
                    <pic:cNvPicPr/>
                  </pic:nvPicPr>
                  <pic:blipFill rotWithShape="1">
                    <a:blip r:embed="rId4"/>
                    <a:srcRect t="89383"/>
                    <a:stretch/>
                  </pic:blipFill>
                  <pic:spPr bwMode="auto">
                    <a:xfrm>
                      <a:off x="0" y="0"/>
                      <a:ext cx="1531884" cy="4173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91141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5CB"/>
    <w:rsid w:val="002135CB"/>
    <w:rsid w:val="004452D8"/>
    <w:rsid w:val="00C91141"/>
    <w:rsid w:val="00C93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F21D04"/>
  <w15:chartTrackingRefBased/>
  <w15:docId w15:val="{26645007-88EB-B547-83B8-B86520799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135C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135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135C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135C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135C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135C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135C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135C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135C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135C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135C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135C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2135C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135C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135C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135C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135C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135C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135C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135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135C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135C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135C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135C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135C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135C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135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135C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135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임새연</dc:creator>
  <cp:keywords/>
  <dc:description/>
  <cp:lastModifiedBy>임새연</cp:lastModifiedBy>
  <cp:revision>1</cp:revision>
  <dcterms:created xsi:type="dcterms:W3CDTF">2024-11-07T08:05:00Z</dcterms:created>
  <dcterms:modified xsi:type="dcterms:W3CDTF">2024-11-07T11:50:00Z</dcterms:modified>
</cp:coreProperties>
</file>