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1.</w:t>
      </w:r>
      <w:r w:rsidRPr="007F38A6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 </w:t>
      </w: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Where do you place </w:t>
      </w:r>
      <w:proofErr w:type="gramStart"/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the  transducer</w:t>
      </w:r>
      <w:proofErr w:type="gramEnd"/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level  for measuring arterial blood pressure(BP) in patients with traumatic brain injury (TBI)? </w:t>
      </w:r>
    </w:p>
    <w:p w:rsidR="007F38A6" w:rsidRPr="007F38A6" w:rsidRDefault="007F38A6" w:rsidP="007F38A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a.</w:t>
      </w:r>
      <w:r w:rsidRPr="007F38A6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 </w:t>
      </w: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Tragus                                           b. </w:t>
      </w:r>
      <w:proofErr w:type="gramStart"/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Mid</w:t>
      </w:r>
      <w:proofErr w:type="gramEnd"/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axillary lin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                          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c.</w:t>
      </w: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others</w:t>
      </w:r>
      <w:proofErr w:type="spellEnd"/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(please comment)</w:t>
      </w:r>
    </w:p>
    <w:p w:rsidR="007F38A6" w:rsidRPr="007F38A6" w:rsidRDefault="007F38A6" w:rsidP="007F38A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bookmarkStart w:id="0" w:name="_GoBack"/>
      <w:bookmarkEnd w:id="0"/>
    </w:p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2.</w:t>
      </w:r>
      <w:r w:rsidRPr="007F38A6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 </w:t>
      </w: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Is this the standard practice for all patients?</w:t>
      </w:r>
    </w:p>
    <w:p w:rsidR="007F38A6" w:rsidRPr="007F38A6" w:rsidRDefault="007F38A6" w:rsidP="007F38A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a.</w:t>
      </w:r>
      <w:r w:rsidRPr="007F38A6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 </w:t>
      </w: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Yes                                                 b. No</w:t>
      </w:r>
    </w:p>
    <w:p w:rsidR="007F38A6" w:rsidRPr="007F38A6" w:rsidRDefault="007F38A6" w:rsidP="007F38A6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Do you </w:t>
      </w:r>
      <w:proofErr w:type="gramStart"/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have  any</w:t>
      </w:r>
      <w:proofErr w:type="gramEnd"/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evidence to support this practice? (Kindly attach protocol or reference for this practice if you have any.)</w:t>
      </w:r>
    </w:p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     3.</w:t>
      </w:r>
      <w:r w:rsidRPr="007F38A6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 </w:t>
      </w: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CPP parameter do you aim to achieve when caring fo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r patients who</w:t>
      </w: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have sustained TBI?</w:t>
      </w:r>
    </w:p>
    <w:p w:rsid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7F38A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Please answer the following questions if you measure arterial BP at the Tragus level</w:t>
      </w:r>
    </w:p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4.</w:t>
      </w:r>
      <w:r w:rsidRPr="007F38A6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 </w:t>
      </w: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Why are you measuring it at the tragus level? </w:t>
      </w:r>
    </w:p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5.</w:t>
      </w:r>
      <w:r w:rsidRPr="007F38A6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 </w:t>
      </w: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When do you start measuring it from the tragus level? </w:t>
      </w:r>
      <w:proofErr w:type="gramStart"/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e.g</w:t>
      </w:r>
      <w:proofErr w:type="gramEnd"/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. on arterial line insertion/ when specifically targeting Cerebral perfusion pressure</w:t>
      </w:r>
    </w:p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6.</w:t>
      </w:r>
      <w:r w:rsidRPr="007F38A6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 </w:t>
      </w: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Does the level at which the blood pressure is measured change during the course of the patient’s admission?</w:t>
      </w:r>
    </w:p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</w:p>
    <w:p w:rsidR="007F38A6" w:rsidRPr="007F38A6" w:rsidRDefault="007F38A6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7.</w:t>
      </w:r>
      <w:r w:rsidRPr="007F38A6">
        <w:rPr>
          <w:rFonts w:ascii="Times New Roman" w:eastAsia="Times New Roman" w:hAnsi="Times New Roman" w:cs="Times New Roman"/>
          <w:sz w:val="14"/>
          <w:szCs w:val="14"/>
          <w:lang w:eastAsia="en-GB"/>
        </w:rPr>
        <w:t xml:space="preserve">       </w:t>
      </w:r>
      <w:r w:rsidRPr="007F38A6">
        <w:rPr>
          <w:rFonts w:ascii="Times New Roman" w:eastAsia="Times New Roman" w:hAnsi="Times New Roman" w:cs="Times New Roman"/>
          <w:sz w:val="24"/>
          <w:szCs w:val="24"/>
          <w:lang w:eastAsia="en-GB"/>
        </w:rPr>
        <w:t>What do you think is the impact of measuring blood pressure at the tragus level for your patients?</w:t>
      </w:r>
    </w:p>
    <w:p w:rsidR="00C31CD9" w:rsidRPr="007F38A6" w:rsidRDefault="00C31CD9" w:rsidP="007F38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C31CD9" w:rsidRPr="007F38A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49AD" w:rsidRDefault="009F49AD" w:rsidP="007F38A6">
      <w:pPr>
        <w:spacing w:after="0" w:line="240" w:lineRule="auto"/>
      </w:pPr>
      <w:r>
        <w:separator/>
      </w:r>
    </w:p>
  </w:endnote>
  <w:endnote w:type="continuationSeparator" w:id="0">
    <w:p w:rsidR="009F49AD" w:rsidRDefault="009F49AD" w:rsidP="007F3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8A6" w:rsidRPr="007F38A6" w:rsidRDefault="007F38A6" w:rsidP="007F38A6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A6A6A6" w:themeColor="background1" w:themeShade="A6"/>
        <w:sz w:val="24"/>
        <w:szCs w:val="24"/>
        <w:lang w:eastAsia="en-GB"/>
      </w:rPr>
    </w:pPr>
    <w:r w:rsidRPr="007F38A6">
      <w:rPr>
        <w:rFonts w:ascii="Times New Roman" w:eastAsia="Times New Roman" w:hAnsi="Times New Roman" w:cs="Times New Roman"/>
        <w:color w:val="A6A6A6" w:themeColor="background1" w:themeShade="A6"/>
        <w:sz w:val="24"/>
        <w:szCs w:val="24"/>
        <w:lang w:eastAsia="en-GB"/>
      </w:rPr>
      <w:t>Please indicate how many years have you worked in NCCU/ ITU:</w:t>
    </w:r>
  </w:p>
  <w:p w:rsidR="007F38A6" w:rsidRPr="007F38A6" w:rsidRDefault="007F38A6" w:rsidP="007F38A6">
    <w:pPr>
      <w:spacing w:before="100" w:beforeAutospacing="1" w:after="100" w:afterAutospacing="1" w:line="240" w:lineRule="auto"/>
      <w:rPr>
        <w:rFonts w:ascii="Times New Roman" w:eastAsia="Times New Roman" w:hAnsi="Times New Roman" w:cs="Times New Roman"/>
        <w:color w:val="A6A6A6" w:themeColor="background1" w:themeShade="A6"/>
        <w:sz w:val="24"/>
        <w:szCs w:val="24"/>
        <w:lang w:eastAsia="en-GB"/>
      </w:rPr>
    </w:pPr>
    <w:r w:rsidRPr="007F38A6">
      <w:rPr>
        <w:rFonts w:ascii="Times New Roman" w:eastAsia="Times New Roman" w:hAnsi="Times New Roman" w:cs="Times New Roman"/>
        <w:color w:val="A6A6A6" w:themeColor="background1" w:themeShade="A6"/>
        <w:sz w:val="24"/>
        <w:szCs w:val="24"/>
        <w:lang w:eastAsia="en-GB"/>
      </w:rPr>
      <w:t>Band:</w:t>
    </w:r>
  </w:p>
  <w:p w:rsidR="007F38A6" w:rsidRDefault="007F38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49AD" w:rsidRDefault="009F49AD" w:rsidP="007F38A6">
      <w:pPr>
        <w:spacing w:after="0" w:line="240" w:lineRule="auto"/>
      </w:pPr>
      <w:r>
        <w:separator/>
      </w:r>
    </w:p>
  </w:footnote>
  <w:footnote w:type="continuationSeparator" w:id="0">
    <w:p w:rsidR="009F49AD" w:rsidRDefault="009F49AD" w:rsidP="007F38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8A6" w:rsidRPr="007F38A6" w:rsidRDefault="007F38A6" w:rsidP="007F38A6">
    <w:pPr>
      <w:tabs>
        <w:tab w:val="left" w:pos="2625"/>
      </w:tabs>
      <w:spacing w:before="100" w:beforeAutospacing="1" w:after="100" w:afterAutospacing="1" w:line="240" w:lineRule="auto"/>
      <w:jc w:val="center"/>
      <w:rPr>
        <w:rStyle w:val="im"/>
        <w:color w:val="A6A6A6" w:themeColor="background1" w:themeShade="A6"/>
        <w:sz w:val="24"/>
        <w:szCs w:val="24"/>
      </w:rPr>
    </w:pPr>
    <w:r w:rsidRPr="007F38A6">
      <w:rPr>
        <w:b/>
        <w:color w:val="A6A6A6" w:themeColor="background1" w:themeShade="A6"/>
        <w:sz w:val="24"/>
        <w:szCs w:val="24"/>
      </w:rPr>
      <w:t>Standardising transducer level for measuring invasive arterial blood pressure to improve Cerebral Perfusion Pressure</w:t>
    </w:r>
  </w:p>
  <w:p w:rsidR="007F38A6" w:rsidRPr="007F38A6" w:rsidRDefault="007F38A6" w:rsidP="007F38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8A6"/>
    <w:rsid w:val="007F38A6"/>
    <w:rsid w:val="009F49AD"/>
    <w:rsid w:val="00C31CD9"/>
    <w:rsid w:val="00D91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m">
    <w:name w:val="im"/>
    <w:basedOn w:val="DefaultParagraphFont"/>
    <w:rsid w:val="007F38A6"/>
  </w:style>
  <w:style w:type="paragraph" w:styleId="Header">
    <w:name w:val="header"/>
    <w:basedOn w:val="Normal"/>
    <w:link w:val="HeaderChar"/>
    <w:uiPriority w:val="99"/>
    <w:unhideWhenUsed/>
    <w:rsid w:val="007F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8A6"/>
  </w:style>
  <w:style w:type="paragraph" w:styleId="Footer">
    <w:name w:val="footer"/>
    <w:basedOn w:val="Normal"/>
    <w:link w:val="FooterChar"/>
    <w:uiPriority w:val="99"/>
    <w:unhideWhenUsed/>
    <w:rsid w:val="007F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8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3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im">
    <w:name w:val="im"/>
    <w:basedOn w:val="DefaultParagraphFont"/>
    <w:rsid w:val="007F38A6"/>
  </w:style>
  <w:style w:type="paragraph" w:styleId="Header">
    <w:name w:val="header"/>
    <w:basedOn w:val="Normal"/>
    <w:link w:val="HeaderChar"/>
    <w:uiPriority w:val="99"/>
    <w:unhideWhenUsed/>
    <w:rsid w:val="007F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8A6"/>
  </w:style>
  <w:style w:type="paragraph" w:styleId="Footer">
    <w:name w:val="footer"/>
    <w:basedOn w:val="Normal"/>
    <w:link w:val="FooterChar"/>
    <w:uiPriority w:val="99"/>
    <w:unhideWhenUsed/>
    <w:rsid w:val="007F38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8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02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</dc:creator>
  <cp:lastModifiedBy>Jo</cp:lastModifiedBy>
  <cp:revision>1</cp:revision>
  <dcterms:created xsi:type="dcterms:W3CDTF">2016-07-14T12:36:00Z</dcterms:created>
  <dcterms:modified xsi:type="dcterms:W3CDTF">2016-07-14T12:53:00Z</dcterms:modified>
</cp:coreProperties>
</file>