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4"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OBJECT ORIENTED SOFTWARE DESIGN PROJECT</w:t>
      </w:r>
    </w:p>
    <w:p w:rsidR="00000000" w:rsidDel="00000000" w:rsidP="00000000" w:rsidRDefault="00000000" w:rsidRPr="00000000" w14:paraId="00000002">
      <w:pPr>
        <w:widowControl w:val="0"/>
        <w:spacing w:before="4"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ITERATION-3</w:t>
      </w:r>
    </w:p>
    <w:p w:rsidR="00000000" w:rsidDel="00000000" w:rsidP="00000000" w:rsidRDefault="00000000" w:rsidRPr="00000000" w14:paraId="00000003">
      <w:pPr>
        <w:widowControl w:val="0"/>
        <w:spacing w:before="4"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Requirement Analysis Document (RAD)</w:t>
      </w:r>
    </w:p>
    <w:p w:rsidR="00000000" w:rsidDel="00000000" w:rsidP="00000000" w:rsidRDefault="00000000" w:rsidRPr="00000000" w14:paraId="00000004">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665"/>
        <w:tblGridChange w:id="0">
          <w:tblGrid>
            <w:gridCol w:w="4695"/>
            <w:gridCol w:w="4665"/>
          </w:tblGrid>
        </w:tblGridChange>
      </w:tblGrid>
      <w:tr>
        <w:trPr>
          <w:cantSplit w:val="0"/>
          <w:trHeight w:val="266" w:hRule="atLeast"/>
          <w:tblHeader w:val="0"/>
        </w:trPr>
        <w:tc>
          <w:tcPr>
            <w:gridSpan w:val="2"/>
          </w:tcPr>
          <w:p w:rsidR="00000000" w:rsidDel="00000000" w:rsidP="00000000" w:rsidRDefault="00000000" w:rsidRPr="00000000" w14:paraId="00000005">
            <w:pPr>
              <w:widowControl w:val="0"/>
              <w:spacing w:line="258" w:lineRule="auto"/>
              <w:ind w:left="13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14</w:t>
            </w:r>
          </w:p>
        </w:tc>
      </w:tr>
      <w:tr>
        <w:trPr>
          <w:cantSplit w:val="0"/>
          <w:trHeight w:val="277" w:hRule="atLeast"/>
          <w:tblHeader w:val="0"/>
        </w:trPr>
        <w:tc>
          <w:tcPr/>
          <w:p w:rsidR="00000000" w:rsidDel="00000000" w:rsidP="00000000" w:rsidRDefault="00000000" w:rsidRPr="00000000" w14:paraId="00000007">
            <w:pPr>
              <w:widowControl w:val="0"/>
              <w:spacing w:line="258" w:lineRule="auto"/>
              <w:ind w:left="13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Surname</w:t>
            </w:r>
          </w:p>
        </w:tc>
        <w:tc>
          <w:tcPr/>
          <w:p w:rsidR="00000000" w:rsidDel="00000000" w:rsidP="00000000" w:rsidRDefault="00000000" w:rsidRPr="00000000" w14:paraId="00000008">
            <w:pPr>
              <w:widowControl w:val="0"/>
              <w:spacing w:line="258" w:lineRule="auto"/>
              <w:ind w:left="2139" w:right="213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273" w:hRule="atLeast"/>
          <w:tblHeader w:val="0"/>
        </w:trPr>
        <w:tc>
          <w:tcPr/>
          <w:p w:rsidR="00000000" w:rsidDel="00000000" w:rsidP="00000000" w:rsidRDefault="00000000" w:rsidRPr="00000000" w14:paraId="00000009">
            <w:pPr>
              <w:widowControl w:val="0"/>
              <w:spacing w:line="25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Umut Çağlar ÇELİK</w:t>
            </w:r>
          </w:p>
        </w:tc>
        <w:tc>
          <w:tcPr/>
          <w:p w:rsidR="00000000" w:rsidDel="00000000" w:rsidP="00000000" w:rsidRDefault="00000000" w:rsidRPr="00000000" w14:paraId="0000000A">
            <w:pPr>
              <w:widowControl w:val="0"/>
              <w:spacing w:line="253"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150121003</w:t>
            </w:r>
          </w:p>
        </w:tc>
      </w:tr>
      <w:tr>
        <w:trPr>
          <w:cantSplit w:val="0"/>
          <w:trHeight w:val="278" w:hRule="atLeast"/>
          <w:tblHeader w:val="0"/>
        </w:trPr>
        <w:tc>
          <w:tcPr/>
          <w:p w:rsidR="00000000" w:rsidDel="00000000" w:rsidP="00000000" w:rsidRDefault="00000000" w:rsidRPr="00000000" w14:paraId="0000000B">
            <w:pPr>
              <w:widowControl w:val="0"/>
              <w:spacing w:line="258"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 BAKIRCIOĞLU</w:t>
            </w:r>
          </w:p>
        </w:tc>
        <w:tc>
          <w:tcPr/>
          <w:p w:rsidR="00000000" w:rsidDel="00000000" w:rsidP="00000000" w:rsidRDefault="00000000" w:rsidRPr="00000000" w14:paraId="0000000C">
            <w:pPr>
              <w:widowControl w:val="0"/>
              <w:spacing w:line="258"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150122515</w:t>
            </w:r>
          </w:p>
        </w:tc>
      </w:tr>
      <w:tr>
        <w:trPr>
          <w:cantSplit w:val="0"/>
          <w:trHeight w:val="273" w:hRule="atLeast"/>
          <w:tblHeader w:val="0"/>
        </w:trPr>
        <w:tc>
          <w:tcPr/>
          <w:p w:rsidR="00000000" w:rsidDel="00000000" w:rsidP="00000000" w:rsidRDefault="00000000" w:rsidRPr="00000000" w14:paraId="0000000D">
            <w:pPr>
              <w:widowControl w:val="0"/>
              <w:spacing w:line="25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Hikmet TOPAK</w:t>
            </w:r>
          </w:p>
        </w:tc>
        <w:tc>
          <w:tcPr/>
          <w:p w:rsidR="00000000" w:rsidDel="00000000" w:rsidP="00000000" w:rsidRDefault="00000000" w:rsidRPr="00000000" w14:paraId="0000000E">
            <w:pPr>
              <w:widowControl w:val="0"/>
              <w:spacing w:line="253"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150121047</w:t>
            </w:r>
          </w:p>
        </w:tc>
      </w:tr>
      <w:tr>
        <w:trPr>
          <w:cantSplit w:val="0"/>
          <w:trHeight w:val="277" w:hRule="atLeast"/>
          <w:tblHeader w:val="0"/>
        </w:trPr>
        <w:tc>
          <w:tcPr/>
          <w:p w:rsidR="00000000" w:rsidDel="00000000" w:rsidP="00000000" w:rsidRDefault="00000000" w:rsidRPr="00000000" w14:paraId="0000000F">
            <w:pPr>
              <w:widowControl w:val="0"/>
              <w:spacing w:line="258"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 YALIM</w:t>
            </w:r>
          </w:p>
        </w:tc>
        <w:tc>
          <w:tcPr/>
          <w:p w:rsidR="00000000" w:rsidDel="00000000" w:rsidP="00000000" w:rsidRDefault="00000000" w:rsidRPr="00000000" w14:paraId="00000010">
            <w:pPr>
              <w:widowControl w:val="0"/>
              <w:spacing w:line="258"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150121074</w:t>
            </w:r>
          </w:p>
        </w:tc>
      </w:tr>
      <w:tr>
        <w:trPr>
          <w:cantSplit w:val="0"/>
          <w:trHeight w:val="278" w:hRule="atLeast"/>
          <w:tblHeader w:val="0"/>
        </w:trPr>
        <w:tc>
          <w:tcPr/>
          <w:p w:rsidR="00000000" w:rsidDel="00000000" w:rsidP="00000000" w:rsidRDefault="00000000" w:rsidRPr="00000000" w14:paraId="00000011">
            <w:pPr>
              <w:widowControl w:val="0"/>
              <w:spacing w:line="258"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Emirhan ÜNSAL</w:t>
            </w:r>
          </w:p>
        </w:tc>
        <w:tc>
          <w:tcPr/>
          <w:p w:rsidR="00000000" w:rsidDel="00000000" w:rsidP="00000000" w:rsidRDefault="00000000" w:rsidRPr="00000000" w14:paraId="00000012">
            <w:pPr>
              <w:widowControl w:val="0"/>
              <w:spacing w:line="258"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150121011</w:t>
            </w:r>
          </w:p>
        </w:tc>
      </w:tr>
      <w:tr>
        <w:trPr>
          <w:cantSplit w:val="0"/>
          <w:trHeight w:val="273" w:hRule="atLeast"/>
          <w:tblHeader w:val="0"/>
        </w:trPr>
        <w:tc>
          <w:tcPr/>
          <w:p w:rsidR="00000000" w:rsidDel="00000000" w:rsidP="00000000" w:rsidRDefault="00000000" w:rsidRPr="00000000" w14:paraId="00000013">
            <w:pPr>
              <w:widowControl w:val="0"/>
              <w:spacing w:line="25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Esra UĞURBAŞ</w:t>
            </w:r>
          </w:p>
        </w:tc>
        <w:tc>
          <w:tcPr/>
          <w:p w:rsidR="00000000" w:rsidDel="00000000" w:rsidP="00000000" w:rsidRDefault="00000000" w:rsidRPr="00000000" w14:paraId="00000014">
            <w:pPr>
              <w:widowControl w:val="0"/>
              <w:spacing w:line="253"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150121056</w:t>
            </w:r>
          </w:p>
        </w:tc>
      </w:tr>
    </w:tbl>
    <w:p w:rsidR="00000000" w:rsidDel="00000000" w:rsidP="00000000" w:rsidRDefault="00000000" w:rsidRPr="00000000" w14:paraId="00000015">
      <w:pPr>
        <w:pStyle w:val="Heading1"/>
        <w:keepNext w:val="0"/>
        <w:keepLines w:val="0"/>
        <w:widowControl w:val="0"/>
        <w:spacing w:after="0" w:before="0" w:line="319" w:lineRule="auto"/>
        <w:rPr>
          <w:rFonts w:ascii="Times New Roman" w:cs="Times New Roman" w:eastAsia="Times New Roman" w:hAnsi="Times New Roman"/>
          <w:b w:val="1"/>
          <w:color w:val="2e5395"/>
          <w:sz w:val="28"/>
          <w:szCs w:val="28"/>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0" w:line="31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2e5395"/>
          <w:sz w:val="32"/>
          <w:szCs w:val="32"/>
          <w:rtl w:val="0"/>
        </w:rPr>
        <w:t xml:space="preserve"> </w:t>
      </w:r>
      <w:r w:rsidDel="00000000" w:rsidR="00000000" w:rsidRPr="00000000">
        <w:rPr>
          <w:rFonts w:ascii="Times New Roman" w:cs="Times New Roman" w:eastAsia="Times New Roman" w:hAnsi="Times New Roman"/>
          <w:sz w:val="32"/>
          <w:szCs w:val="32"/>
          <w:rtl w:val="0"/>
        </w:rPr>
        <w:t xml:space="preserve">Project Description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we're developing a comprehensive Java-based course registration system for a university department. The main goal is to streamline the registration process for students and advisors, with a design that allows for future expansion to support roles like department heads and administrators.</w:t>
      </w:r>
    </w:p>
    <w:p w:rsidR="00000000" w:rsidDel="00000000" w:rsidP="00000000" w:rsidRDefault="00000000" w:rsidRPr="00000000" w14:paraId="00000019">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building a set of classes like Course, Student, and Advisor, each designed with purposeful methods to enforce the department’s business logic. These classes go beyond simple data storage, utilizing inheritance and encapsulation to enhance code flexibility, with well-defined aggregation relationships illustrating their interactions.</w:t>
      </w:r>
    </w:p>
    <w:p w:rsidR="00000000" w:rsidDel="00000000" w:rsidP="00000000" w:rsidRDefault="00000000" w:rsidRPr="00000000" w14:paraId="0000001B">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design element is the separation of domain logic from the user interface, maintained by a dedicated controller class that establishes a clear boundary between them.</w:t>
      </w:r>
    </w:p>
    <w:p w:rsidR="00000000" w:rsidDel="00000000" w:rsidP="00000000" w:rsidRDefault="00000000" w:rsidRPr="00000000" w14:paraId="0000001D">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fundamentally focused on creating a flexible and secure course registration system that complies with department regulations, leverages object-oriented principles for maintainable and efficient code, and facilitates effective academic record management for students and advisors. It’s a complete solution that meets the department’s essential needs and allows for future improvements.</w:t>
      </w:r>
    </w:p>
    <w:p w:rsidR="00000000" w:rsidDel="00000000" w:rsidP="00000000" w:rsidRDefault="00000000" w:rsidRPr="00000000" w14:paraId="0000001F">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240" w:lineRule="auto"/>
        <w:ind w:left="100" w:firstLine="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Glossary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A registered student in the system.</w:t>
      </w:r>
      <w:r w:rsidDel="00000000" w:rsidR="00000000" w:rsidRPr="00000000">
        <w:rPr>
          <w:rtl w:val="0"/>
        </w:rPr>
      </w:r>
    </w:p>
    <w:p w:rsidR="00000000" w:rsidDel="00000000" w:rsidP="00000000" w:rsidRDefault="00000000" w:rsidRPr="00000000" w14:paraId="00000023">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Advisor: Academic advisors helping students choose their courses.</w:t>
      </w:r>
      <w:r w:rsidDel="00000000" w:rsidR="00000000" w:rsidRPr="00000000">
        <w:rPr>
          <w:rtl w:val="0"/>
        </w:rPr>
      </w:r>
    </w:p>
    <w:p w:rsidR="00000000" w:rsidDel="00000000" w:rsidP="00000000" w:rsidRDefault="00000000" w:rsidRPr="00000000" w14:paraId="00000024">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An instructional module provided by the department.</w:t>
      </w:r>
      <w:r w:rsidDel="00000000" w:rsidR="00000000" w:rsidRPr="00000000">
        <w:rPr>
          <w:rtl w:val="0"/>
        </w:rPr>
      </w:r>
    </w:p>
    <w:p w:rsidR="00000000" w:rsidDel="00000000" w:rsidP="00000000" w:rsidRDefault="00000000" w:rsidRPr="00000000" w14:paraId="00000025">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Department Scheduler: Schedules the course sections (e.g. place, hour, day).</w:t>
      </w:r>
    </w:p>
    <w:p w:rsidR="00000000" w:rsidDel="00000000" w:rsidP="00000000" w:rsidRDefault="00000000" w:rsidRPr="00000000" w14:paraId="00000026">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Head: Adds a new course to the system and updates the course’s information (e.g. name, ID).</w:t>
      </w:r>
      <w:r w:rsidDel="00000000" w:rsidR="00000000" w:rsidRPr="00000000">
        <w:rPr>
          <w:rtl w:val="0"/>
        </w:rPr>
      </w:r>
    </w:p>
    <w:p w:rsidR="00000000" w:rsidDel="00000000" w:rsidP="00000000" w:rsidRDefault="00000000" w:rsidRPr="00000000" w14:paraId="00000027">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Section: Some information about related course (e.g. place, time).</w:t>
      </w:r>
      <w:r w:rsidDel="00000000" w:rsidR="00000000" w:rsidRPr="00000000">
        <w:rPr>
          <w:rtl w:val="0"/>
        </w:rPr>
      </w:r>
    </w:p>
    <w:p w:rsidR="00000000" w:rsidDel="00000000" w:rsidP="00000000" w:rsidRDefault="00000000" w:rsidRPr="00000000" w14:paraId="00000028">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Grade: A student's academic assessment for a particular course.</w:t>
      </w:r>
      <w:r w:rsidDel="00000000" w:rsidR="00000000" w:rsidRPr="00000000">
        <w:rPr>
          <w:rtl w:val="0"/>
        </w:rPr>
      </w:r>
    </w:p>
    <w:p w:rsidR="00000000" w:rsidDel="00000000" w:rsidP="00000000" w:rsidRDefault="00000000" w:rsidRPr="00000000" w14:paraId="00000029">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Registration: The course enrollment process.</w:t>
      </w:r>
      <w:r w:rsidDel="00000000" w:rsidR="00000000" w:rsidRPr="00000000">
        <w:rPr>
          <w:rtl w:val="0"/>
        </w:rPr>
      </w:r>
    </w:p>
    <w:p w:rsidR="00000000" w:rsidDel="00000000" w:rsidP="00000000" w:rsidRDefault="00000000" w:rsidRPr="00000000" w14:paraId="0000002A">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Transcript: A student's academic performance record.</w:t>
      </w:r>
      <w:r w:rsidDel="00000000" w:rsidR="00000000" w:rsidRPr="00000000">
        <w:rPr>
          <w:rtl w:val="0"/>
        </w:rPr>
      </w:r>
    </w:p>
    <w:p w:rsidR="00000000" w:rsidDel="00000000" w:rsidP="00000000" w:rsidRDefault="00000000" w:rsidRPr="00000000" w14:paraId="0000002B">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Registration System: Control class overseeing communication.</w:t>
      </w:r>
      <w:r w:rsidDel="00000000" w:rsidR="00000000" w:rsidRPr="00000000">
        <w:rPr>
          <w:rtl w:val="0"/>
        </w:rPr>
      </w:r>
    </w:p>
    <w:p w:rsidR="00000000" w:rsidDel="00000000" w:rsidP="00000000" w:rsidRDefault="00000000" w:rsidRPr="00000000" w14:paraId="0000002C">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Username and Password: Use data to verify users' identities within the system. To access the system, users and students enter their passwords and usernames.</w:t>
      </w:r>
      <w:r w:rsidDel="00000000" w:rsidR="00000000" w:rsidRPr="00000000">
        <w:rPr>
          <w:rtl w:val="0"/>
        </w:rPr>
      </w:r>
    </w:p>
    <w:p w:rsidR="00000000" w:rsidDel="00000000" w:rsidP="00000000" w:rsidRDefault="00000000" w:rsidRPr="00000000" w14:paraId="0000002D">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 List: Waiting list for students who try to request a course which has no space for them.</w:t>
      </w:r>
      <w:r w:rsidDel="00000000" w:rsidR="00000000" w:rsidRPr="00000000">
        <w:rPr>
          <w:rtl w:val="0"/>
        </w:rPr>
      </w:r>
    </w:p>
    <w:p w:rsidR="00000000" w:rsidDel="00000000" w:rsidP="00000000" w:rsidRDefault="00000000" w:rsidRPr="00000000" w14:paraId="0000002E">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Prerequisite Course: The course which is required to pass to request another course.</w:t>
      </w:r>
      <w:r w:rsidDel="00000000" w:rsidR="00000000" w:rsidRPr="00000000">
        <w:rPr>
          <w:rtl w:val="0"/>
        </w:rPr>
      </w:r>
    </w:p>
    <w:p w:rsidR="00000000" w:rsidDel="00000000" w:rsidP="00000000" w:rsidRDefault="00000000" w:rsidRPr="00000000" w14:paraId="0000002F">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A feature for a course to be active or passive.</w:t>
      </w:r>
      <w:r w:rsidDel="00000000" w:rsidR="00000000" w:rsidRPr="00000000">
        <w:rPr>
          <w:rtl w:val="0"/>
        </w:rPr>
      </w:r>
    </w:p>
    <w:p w:rsidR="00000000" w:rsidDel="00000000" w:rsidP="00000000" w:rsidRDefault="00000000" w:rsidRPr="00000000" w14:paraId="00000030">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Credit: The unit that represents the contribution of a specific course to a student's overall grade point average.</w:t>
      </w:r>
      <w:r w:rsidDel="00000000" w:rsidR="00000000" w:rsidRPr="00000000">
        <w:rPr>
          <w:rtl w:val="0"/>
        </w:rPr>
      </w:r>
    </w:p>
    <w:p w:rsidR="00000000" w:rsidDel="00000000" w:rsidP="00000000" w:rsidRDefault="00000000" w:rsidRPr="00000000" w14:paraId="00000031">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Enrollment Capacity: Max number of students that can be capable of enrolling on that specific course.</w:t>
      </w:r>
      <w:r w:rsidDel="00000000" w:rsidR="00000000" w:rsidRPr="00000000">
        <w:rPr>
          <w:rtl w:val="0"/>
        </w:rPr>
      </w:r>
    </w:p>
    <w:p w:rsidR="00000000" w:rsidDel="00000000" w:rsidP="00000000" w:rsidRDefault="00000000" w:rsidRPr="00000000" w14:paraId="00000032">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 Capacity: The current number of students who enrolled on that course.</w:t>
      </w:r>
    </w:p>
    <w:p w:rsidR="00000000" w:rsidDel="00000000" w:rsidP="00000000" w:rsidRDefault="00000000" w:rsidRPr="00000000" w14:paraId="00000033">
      <w:pPr>
        <w:widowControl w:val="0"/>
        <w:numPr>
          <w:ilvl w:val="0"/>
          <w:numId w:val="11"/>
        </w:numPr>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The message that informs a student about important actions happened.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left" w:leader="none" w:pos="820"/>
          <w:tab w:val="left" w:leader="none" w:pos="821"/>
        </w:tabs>
        <w:spacing w:line="360" w:lineRule="auto"/>
        <w:ind w:left="1180" w:right="16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widowControl w:val="0"/>
        <w:spacing w:after="0" w:before="58" w:line="24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Functional and Non-Functional Requirements</w:t>
      </w:r>
    </w:p>
    <w:p w:rsidR="00000000" w:rsidDel="00000000" w:rsidP="00000000" w:rsidRDefault="00000000" w:rsidRPr="00000000" w14:paraId="00000039">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Functional Requirements</w:t>
      </w:r>
    </w:p>
    <w:p w:rsidR="00000000" w:rsidDel="00000000" w:rsidP="00000000" w:rsidRDefault="00000000" w:rsidRPr="00000000" w14:paraId="0000003B">
      <w:pPr>
        <w:widowControl w:val="0"/>
        <w:numPr>
          <w:ilvl w:val="0"/>
          <w:numId w:val="8"/>
        </w:numPr>
        <w:tabs>
          <w:tab w:val="left" w:leader="none" w:pos="821"/>
        </w:tabs>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Login</w:t>
      </w:r>
    </w:p>
    <w:p w:rsidR="00000000" w:rsidDel="00000000" w:rsidP="00000000" w:rsidRDefault="00000000" w:rsidRPr="00000000" w14:paraId="0000003C">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log in with assigned usernames and passwords.</w:t>
      </w:r>
    </w:p>
    <w:p w:rsidR="00000000" w:rsidDel="00000000" w:rsidP="00000000" w:rsidRDefault="00000000" w:rsidRPr="00000000" w14:paraId="0000003D">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Very High</w:t>
      </w:r>
    </w:p>
    <w:p w:rsidR="00000000" w:rsidDel="00000000" w:rsidP="00000000" w:rsidRDefault="00000000" w:rsidRPr="00000000" w14:paraId="0000003E">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Very Critic</w:t>
      </w:r>
    </w:p>
    <w:p w:rsidR="00000000" w:rsidDel="00000000" w:rsidP="00000000" w:rsidRDefault="00000000" w:rsidRPr="00000000" w14:paraId="0000003F">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User authentication errors, lack of password security.</w:t>
      </w:r>
    </w:p>
    <w:p w:rsidR="00000000" w:rsidDel="00000000" w:rsidP="00000000" w:rsidRDefault="00000000" w:rsidRPr="00000000" w14:paraId="00000040">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Strong security policies.</w:t>
      </w:r>
    </w:p>
    <w:p w:rsidR="00000000" w:rsidDel="00000000" w:rsidP="00000000" w:rsidRDefault="00000000" w:rsidRPr="00000000" w14:paraId="00000041">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User Roles</w:t>
      </w:r>
    </w:p>
    <w:p w:rsidR="00000000" w:rsidDel="00000000" w:rsidP="00000000" w:rsidRDefault="00000000" w:rsidRPr="00000000" w14:paraId="00000042">
      <w:pPr>
        <w:widowControl w:val="0"/>
        <w:numPr>
          <w:ilvl w:val="1"/>
          <w:numId w:val="8"/>
        </w:numPr>
        <w:tabs>
          <w:tab w:val="left" w:leader="none" w:pos="1540"/>
          <w:tab w:val="left" w:leader="none" w:pos="1541"/>
        </w:tabs>
        <w:spacing w:line="360" w:lineRule="auto"/>
        <w:ind w:left="1440" w:right="15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define different user types and manage them with role-based authorizations within the system.</w:t>
      </w:r>
    </w:p>
    <w:p w:rsidR="00000000" w:rsidDel="00000000" w:rsidP="00000000" w:rsidRDefault="00000000" w:rsidRPr="00000000" w14:paraId="00000043">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44">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w:t>
      </w:r>
    </w:p>
    <w:p w:rsidR="00000000" w:rsidDel="00000000" w:rsidP="00000000" w:rsidRDefault="00000000" w:rsidRPr="00000000" w14:paraId="00000045">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Incorrect assignment of user roles or faulty authorizations</w:t>
      </w:r>
    </w:p>
    <w:p w:rsidR="00000000" w:rsidDel="00000000" w:rsidP="00000000" w:rsidRDefault="00000000" w:rsidRPr="00000000" w14:paraId="00000046">
      <w:pPr>
        <w:widowControl w:val="0"/>
        <w:numPr>
          <w:ilvl w:val="1"/>
          <w:numId w:val="8"/>
        </w:numPr>
        <w:tabs>
          <w:tab w:val="left" w:leader="none" w:pos="1540"/>
          <w:tab w:val="left" w:leader="none" w:pos="1541"/>
        </w:tabs>
        <w:spacing w:line="360" w:lineRule="auto"/>
        <w:ind w:left="1440" w:right="17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Minimizing errors by establishing well-defined user roles and authorizations.</w:t>
      </w:r>
    </w:p>
    <w:p w:rsidR="00000000" w:rsidDel="00000000" w:rsidP="00000000" w:rsidRDefault="00000000" w:rsidRPr="00000000" w14:paraId="00000047">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Registration Process</w:t>
      </w:r>
    </w:p>
    <w:p w:rsidR="00000000" w:rsidDel="00000000" w:rsidP="00000000" w:rsidRDefault="00000000" w:rsidRPr="00000000" w14:paraId="00000048">
      <w:pPr>
        <w:widowControl w:val="0"/>
        <w:numPr>
          <w:ilvl w:val="1"/>
          <w:numId w:val="8"/>
        </w:numPr>
        <w:tabs>
          <w:tab w:val="left" w:leader="none" w:pos="1540"/>
          <w:tab w:val="left" w:leader="none" w:pos="1541"/>
        </w:tabs>
        <w:spacing w:line="360" w:lineRule="auto"/>
        <w:ind w:left="1440" w:right="1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conduct the course registration process in compliance with the department's rules.</w:t>
      </w:r>
    </w:p>
    <w:p w:rsidR="00000000" w:rsidDel="00000000" w:rsidP="00000000" w:rsidRDefault="00000000" w:rsidRPr="00000000" w14:paraId="00000049">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4A">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w:t>
      </w:r>
    </w:p>
    <w:p w:rsidR="00000000" w:rsidDel="00000000" w:rsidP="00000000" w:rsidRDefault="00000000" w:rsidRPr="00000000" w14:paraId="0000004B">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Violation of course registration rules</w:t>
      </w:r>
    </w:p>
    <w:p w:rsidR="00000000" w:rsidDel="00000000" w:rsidP="00000000" w:rsidRDefault="00000000" w:rsidRPr="00000000" w14:paraId="0000004C">
      <w:pPr>
        <w:widowControl w:val="0"/>
        <w:numPr>
          <w:ilvl w:val="1"/>
          <w:numId w:val="8"/>
        </w:numPr>
        <w:tabs>
          <w:tab w:val="left" w:leader="none" w:pos="1540"/>
          <w:tab w:val="left" w:leader="none" w:pos="1541"/>
        </w:tabs>
        <w:spacing w:line="360" w:lineRule="auto"/>
        <w:ind w:left="1440" w:right="11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Designing and verifying the registration process in accordance with department policies.</w:t>
      </w:r>
    </w:p>
    <w:p w:rsidR="00000000" w:rsidDel="00000000" w:rsidP="00000000" w:rsidRDefault="00000000" w:rsidRPr="00000000" w14:paraId="0000004D">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Registering for Courses</w:t>
      </w:r>
    </w:p>
    <w:p w:rsidR="00000000" w:rsidDel="00000000" w:rsidP="00000000" w:rsidRDefault="00000000" w:rsidRPr="00000000" w14:paraId="0000004E">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view courses and request for each of them.</w:t>
      </w:r>
    </w:p>
    <w:p w:rsidR="00000000" w:rsidDel="00000000" w:rsidP="00000000" w:rsidRDefault="00000000" w:rsidRPr="00000000" w14:paraId="0000004F">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50">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Very Critic</w:t>
      </w:r>
    </w:p>
    <w:p w:rsidR="00000000" w:rsidDel="00000000" w:rsidP="00000000" w:rsidRDefault="00000000" w:rsidRPr="00000000" w14:paraId="00000051">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Users can be requested for the course which the users should not register for.</w:t>
      </w:r>
    </w:p>
    <w:p w:rsidR="00000000" w:rsidDel="00000000" w:rsidP="00000000" w:rsidRDefault="00000000" w:rsidRPr="00000000" w14:paraId="00000052">
      <w:pPr>
        <w:widowControl w:val="0"/>
        <w:numPr>
          <w:ilvl w:val="1"/>
          <w:numId w:val="8"/>
        </w:numPr>
        <w:tabs>
          <w:tab w:val="left" w:leader="none" w:pos="1540"/>
          <w:tab w:val="left" w:leader="none" w:pos="1541"/>
        </w:tabs>
        <w:spacing w:line="360" w:lineRule="auto"/>
        <w:ind w:left="1440" w:right="226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Preventing errors by using a user friendly interface.</w:t>
      </w:r>
    </w:p>
    <w:p w:rsidR="00000000" w:rsidDel="00000000" w:rsidP="00000000" w:rsidRDefault="00000000" w:rsidRPr="00000000" w14:paraId="00000053">
      <w:pPr>
        <w:widowControl w:val="0"/>
        <w:tabs>
          <w:tab w:val="left" w:leader="none" w:pos="1540"/>
          <w:tab w:val="left" w:leader="none" w:pos="1541"/>
        </w:tabs>
        <w:spacing w:line="360" w:lineRule="auto"/>
        <w:ind w:left="1440" w:right="22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Scheduling Course Sections</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department scheduler should be able to schedule course sections according to his/her wish.</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High</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Criticality: High</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Risks:Conflicts between course timings.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Overlapping schedules for faculty or classrooms.</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Reduce Risks: Develop a conflict detection mechanism for schedules.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Approving or Rejecting Course</w:t>
      </w:r>
    </w:p>
    <w:p w:rsidR="00000000" w:rsidDel="00000000" w:rsidP="00000000" w:rsidRDefault="00000000" w:rsidRPr="00000000" w14:paraId="0000005D">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advisors should be able to approve or reject the students’ requests.</w:t>
      </w:r>
    </w:p>
    <w:p w:rsidR="00000000" w:rsidDel="00000000" w:rsidP="00000000" w:rsidRDefault="00000000" w:rsidRPr="00000000" w14:paraId="0000005E">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5F">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Medium</w:t>
      </w:r>
    </w:p>
    <w:p w:rsidR="00000000" w:rsidDel="00000000" w:rsidP="00000000" w:rsidRDefault="00000000" w:rsidRPr="00000000" w14:paraId="00000060">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Advisors may accidentally approve or reject requests.</w:t>
      </w:r>
    </w:p>
    <w:p w:rsidR="00000000" w:rsidDel="00000000" w:rsidP="00000000" w:rsidRDefault="00000000" w:rsidRPr="00000000" w14:paraId="00000061">
      <w:pPr>
        <w:widowControl w:val="0"/>
        <w:numPr>
          <w:ilvl w:val="1"/>
          <w:numId w:val="8"/>
        </w:numPr>
        <w:tabs>
          <w:tab w:val="left" w:leader="none" w:pos="1540"/>
          <w:tab w:val="left" w:leader="none" w:pos="1541"/>
        </w:tabs>
        <w:spacing w:line="360" w:lineRule="auto"/>
        <w:ind w:left="1440" w:right="18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Provide a confirmation step before finalizing decisions.</w:t>
      </w:r>
    </w:p>
    <w:p w:rsidR="00000000" w:rsidDel="00000000" w:rsidP="00000000" w:rsidRDefault="00000000" w:rsidRPr="00000000" w14:paraId="00000062">
      <w:pPr>
        <w:widowControl w:val="0"/>
        <w:tabs>
          <w:tab w:val="left" w:leader="none" w:pos="1540"/>
          <w:tab w:val="left" w:leader="none" w:pos="1541"/>
        </w:tabs>
        <w:spacing w:line="360" w:lineRule="auto"/>
        <w:ind w:left="1440" w:right="188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Conflict Detection</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information of course sections which </w:t>
      </w:r>
      <w:r w:rsidDel="00000000" w:rsidR="00000000" w:rsidRPr="00000000">
        <w:rPr>
          <w:rFonts w:ascii="Times New Roman" w:cs="Times New Roman" w:eastAsia="Times New Roman" w:hAnsi="Times New Roman"/>
          <w:sz w:val="24"/>
          <w:szCs w:val="24"/>
          <w:rtl w:val="0"/>
        </w:rPr>
        <w:t xml:space="preserve">were chosen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the same</w:t>
      </w:r>
      <w:r w:rsidDel="00000000" w:rsidR="00000000" w:rsidRPr="00000000">
        <w:rPr>
          <w:rFonts w:ascii="Times New Roman" w:cs="Times New Roman" w:eastAsia="Times New Roman" w:hAnsi="Times New Roman"/>
          <w:color w:val="000000"/>
          <w:sz w:val="24"/>
          <w:szCs w:val="24"/>
          <w:rtl w:val="0"/>
        </w:rPr>
        <w:t xml:space="preserve"> student should not </w:t>
      </w:r>
      <w:r w:rsidDel="00000000" w:rsidR="00000000" w:rsidRPr="00000000">
        <w:rPr>
          <w:rFonts w:ascii="Times New Roman" w:cs="Times New Roman" w:eastAsia="Times New Roman" w:hAnsi="Times New Roman"/>
          <w:sz w:val="24"/>
          <w:szCs w:val="24"/>
          <w:rtl w:val="0"/>
        </w:rPr>
        <w:t xml:space="preserve">be the same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Medium</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Criticality: High</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 Cannot get the information about course sections.</w:t>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Reduce Risks: Information of course sections should write the cleaner and more readable.</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Style w:val="Heading2"/>
        <w:keepNext w:val="0"/>
        <w:keepLines w:val="0"/>
        <w:widowControl w:val="0"/>
        <w:numPr>
          <w:ilvl w:val="0"/>
          <w:numId w:val="8"/>
        </w:numPr>
        <w:tabs>
          <w:tab w:val="left" w:leader="none" w:pos="821"/>
        </w:tabs>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Statistics</w:t>
      </w:r>
    </w:p>
    <w:p w:rsidR="00000000" w:rsidDel="00000000" w:rsidP="00000000" w:rsidRDefault="00000000" w:rsidRPr="00000000" w14:paraId="0000006B">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generate and display statistics for courses to users.</w:t>
      </w:r>
    </w:p>
    <w:p w:rsidR="00000000" w:rsidDel="00000000" w:rsidP="00000000" w:rsidRDefault="00000000" w:rsidRPr="00000000" w14:paraId="0000006C">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Low</w:t>
      </w:r>
    </w:p>
    <w:p w:rsidR="00000000" w:rsidDel="00000000" w:rsidP="00000000" w:rsidRDefault="00000000" w:rsidRPr="00000000" w14:paraId="0000006D">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Low</w:t>
      </w:r>
    </w:p>
    <w:p w:rsidR="00000000" w:rsidDel="00000000" w:rsidP="00000000" w:rsidRDefault="00000000" w:rsidRPr="00000000" w14:paraId="0000006E">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Inaccurate or inappropriate statistical representations.</w:t>
      </w:r>
    </w:p>
    <w:p w:rsidR="00000000" w:rsidDel="00000000" w:rsidP="00000000" w:rsidRDefault="00000000" w:rsidRPr="00000000" w14:paraId="0000006F">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Risks: Recheck the statistics of courses and ensure the values are correct.</w:t>
      </w:r>
    </w:p>
    <w:p w:rsidR="00000000" w:rsidDel="00000000" w:rsidP="00000000" w:rsidRDefault="00000000" w:rsidRPr="00000000" w14:paraId="00000070">
      <w:pPr>
        <w:widowControl w:val="0"/>
        <w:tabs>
          <w:tab w:val="left" w:leader="none" w:pos="1540"/>
          <w:tab w:val="left" w:leader="none" w:pos="1541"/>
        </w:tabs>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8"/>
        </w:numPr>
        <w:tabs>
          <w:tab w:val="left" w:leader="none" w:pos="821"/>
        </w:tabs>
        <w:ind w:left="720" w:hanging="360"/>
        <w:rPr>
          <w:b w:val="1"/>
        </w:rPr>
      </w:pPr>
      <w:r w:rsidDel="00000000" w:rsidR="00000000" w:rsidRPr="00000000">
        <w:rPr>
          <w:b w:val="1"/>
          <w:u w:val="single"/>
          <w:rtl w:val="0"/>
        </w:rPr>
        <w:t xml:space="preserve">Adding New Course</w:t>
      </w:r>
      <w:r w:rsidDel="00000000" w:rsidR="00000000" w:rsidRPr="00000000">
        <w:rPr>
          <w:rtl w:val="0"/>
        </w:rPr>
      </w:r>
    </w:p>
    <w:p w:rsidR="00000000" w:rsidDel="00000000" w:rsidP="00000000" w:rsidRDefault="00000000" w:rsidRPr="00000000" w14:paraId="00000072">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head should be able to add a new course to the system.</w:t>
      </w:r>
    </w:p>
    <w:p w:rsidR="00000000" w:rsidDel="00000000" w:rsidP="00000000" w:rsidRDefault="00000000" w:rsidRPr="00000000" w14:paraId="00000073">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74">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Criticality:High</w:t>
      </w:r>
    </w:p>
    <w:p w:rsidR="00000000" w:rsidDel="00000000" w:rsidP="00000000" w:rsidRDefault="00000000" w:rsidRPr="00000000" w14:paraId="00000075">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Risks: Incorrect course data entry or duplication may occur.</w:t>
      </w:r>
    </w:p>
    <w:p w:rsidR="00000000" w:rsidDel="00000000" w:rsidP="00000000" w:rsidRDefault="00000000" w:rsidRPr="00000000" w14:paraId="00000076">
      <w:pPr>
        <w:widowControl w:val="0"/>
        <w:numPr>
          <w:ilvl w:val="1"/>
          <w:numId w:val="8"/>
        </w:numPr>
        <w:tabs>
          <w:tab w:val="left" w:leader="none" w:pos="1540"/>
          <w:tab w:val="left" w:leader="none" w:pos="1541"/>
        </w:tabs>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Risks: Implement validation checks and ensure unique course IDs are used.</w:t>
      </w:r>
    </w:p>
    <w:p w:rsidR="00000000" w:rsidDel="00000000" w:rsidP="00000000" w:rsidRDefault="00000000" w:rsidRPr="00000000" w14:paraId="00000077">
      <w:pPr>
        <w:widowControl w:val="0"/>
        <w:tabs>
          <w:tab w:val="left" w:leader="none" w:pos="1540"/>
          <w:tab w:val="left" w:leader="none" w:pos="154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1540"/>
          <w:tab w:val="left" w:leader="none" w:pos="1541"/>
        </w:tabs>
        <w:spacing w:line="360" w:lineRule="auto"/>
        <w:jc w:val="both"/>
        <w:rPr>
          <w:rFonts w:ascii="Times New Roman" w:cs="Times New Roman" w:eastAsia="Times New Roman" w:hAnsi="Times New Roman"/>
          <w:sz w:val="24"/>
          <w:szCs w:val="24"/>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9">
      <w:pPr>
        <w:widowControl w:val="0"/>
        <w:spacing w:before="77"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Non-Functional Requirements</w:t>
      </w:r>
    </w:p>
    <w:p w:rsidR="00000000" w:rsidDel="00000000" w:rsidP="00000000" w:rsidRDefault="00000000" w:rsidRPr="00000000" w14:paraId="0000007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Style w:val="Heading2"/>
        <w:keepNext w:val="0"/>
        <w:keepLines w:val="0"/>
        <w:widowControl w:val="0"/>
        <w:numPr>
          <w:ilvl w:val="0"/>
          <w:numId w:val="18"/>
        </w:numPr>
        <w:tabs>
          <w:tab w:val="left" w:leader="none" w:pos="825"/>
        </w:tabs>
        <w:spacing w:after="0" w:before="4" w:line="360" w:lineRule="auto"/>
        <w:ind w:left="821" w:hanging="361"/>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07C">
      <w:pPr>
        <w:widowControl w:val="0"/>
        <w:numPr>
          <w:ilvl w:val="1"/>
          <w:numId w:val="18"/>
        </w:numPr>
        <w:tabs>
          <w:tab w:val="left" w:leader="none" w:pos="1540"/>
          <w:tab w:val="left" w:leader="none" w:pos="1541"/>
        </w:tabs>
        <w:spacing w:line="360" w:lineRule="auto"/>
        <w:ind w:left="1541" w:right="1172"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application should be highly available, with continuous operation and minimal downtime. Downtime should remain within acceptable limits, and backup systems for timely failover may be implemented to support this.</w:t>
      </w:r>
      <w:r w:rsidDel="00000000" w:rsidR="00000000" w:rsidRPr="00000000">
        <w:rPr>
          <w:rtl w:val="0"/>
        </w:rPr>
      </w:r>
    </w:p>
    <w:p w:rsidR="00000000" w:rsidDel="00000000" w:rsidP="00000000" w:rsidRDefault="00000000" w:rsidRPr="00000000" w14:paraId="0000007D">
      <w:pPr>
        <w:widowControl w:val="0"/>
        <w:tabs>
          <w:tab w:val="left" w:leader="none" w:pos="1540"/>
          <w:tab w:val="left" w:leader="none" w:pos="1541"/>
        </w:tabs>
        <w:spacing w:line="360" w:lineRule="auto"/>
        <w:ind w:left="0" w:right="117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pStyle w:val="Heading2"/>
        <w:keepNext w:val="0"/>
        <w:keepLines w:val="0"/>
        <w:widowControl w:val="0"/>
        <w:numPr>
          <w:ilvl w:val="0"/>
          <w:numId w:val="18"/>
        </w:numPr>
        <w:tabs>
          <w:tab w:val="left" w:leader="none" w:pos="825"/>
        </w:tabs>
        <w:spacing w:after="0" w:before="2" w:line="360" w:lineRule="auto"/>
        <w:ind w:left="821" w:hanging="361"/>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7F">
      <w:pPr>
        <w:widowControl w:val="0"/>
        <w:numPr>
          <w:ilvl w:val="1"/>
          <w:numId w:val="18"/>
        </w:numPr>
        <w:tabs>
          <w:tab w:val="left" w:leader="none" w:pos="1540"/>
          <w:tab w:val="left" w:leader="none" w:pos="1541"/>
        </w:tabs>
        <w:spacing w:line="360" w:lineRule="auto"/>
        <w:ind w:left="1541"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application must be safeguarded against unauthorized access and security breaches.</w:t>
      </w:r>
      <w:r w:rsidDel="00000000" w:rsidR="00000000" w:rsidRPr="00000000">
        <w:rPr>
          <w:rtl w:val="0"/>
        </w:rPr>
      </w:r>
    </w:p>
    <w:p w:rsidR="00000000" w:rsidDel="00000000" w:rsidP="00000000" w:rsidRDefault="00000000" w:rsidRPr="00000000" w14:paraId="00000080">
      <w:pPr>
        <w:widowControl w:val="0"/>
        <w:tabs>
          <w:tab w:val="left" w:leader="none" w:pos="1540"/>
          <w:tab w:val="left" w:leader="none" w:pos="1541"/>
        </w:tabs>
        <w:spacing w:line="360" w:lineRule="auto"/>
        <w:ind w:left="1541"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pStyle w:val="Heading2"/>
        <w:keepNext w:val="0"/>
        <w:keepLines w:val="0"/>
        <w:widowControl w:val="0"/>
        <w:numPr>
          <w:ilvl w:val="0"/>
          <w:numId w:val="18"/>
        </w:numPr>
        <w:tabs>
          <w:tab w:val="left" w:leader="none" w:pos="825"/>
        </w:tabs>
        <w:spacing w:after="0" w:before="4" w:line="360" w:lineRule="auto"/>
        <w:ind w:left="821" w:hanging="361"/>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082">
      <w:pPr>
        <w:widowControl w:val="0"/>
        <w:numPr>
          <w:ilvl w:val="1"/>
          <w:numId w:val="18"/>
        </w:numPr>
        <w:tabs>
          <w:tab w:val="left" w:leader="none" w:pos="1540"/>
          <w:tab w:val="left" w:leader="none" w:pos="1541"/>
        </w:tabs>
        <w:spacing w:line="360" w:lineRule="auto"/>
        <w:ind w:left="1541" w:right="131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application should operate smoothly across various platforms, including Windows, Linux, and macOS. This requires writing platform-independent code, leveraging suitable tools and frameworks, and avoiding platform-specific dependencies.</w:t>
      </w:r>
      <w:r w:rsidDel="00000000" w:rsidR="00000000" w:rsidRPr="00000000">
        <w:rPr>
          <w:rtl w:val="0"/>
        </w:rPr>
      </w:r>
    </w:p>
    <w:p w:rsidR="00000000" w:rsidDel="00000000" w:rsidP="00000000" w:rsidRDefault="00000000" w:rsidRPr="00000000" w14:paraId="00000083">
      <w:pPr>
        <w:widowControl w:val="0"/>
        <w:tabs>
          <w:tab w:val="left" w:leader="none" w:pos="1540"/>
          <w:tab w:val="left" w:leader="none" w:pos="1541"/>
        </w:tabs>
        <w:spacing w:line="360" w:lineRule="auto"/>
        <w:ind w:right="13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numPr>
          <w:ilvl w:val="0"/>
          <w:numId w:val="18"/>
        </w:numPr>
        <w:tabs>
          <w:tab w:val="left" w:leader="none" w:pos="825"/>
        </w:tabs>
        <w:spacing w:line="360" w:lineRule="auto"/>
        <w:ind w:left="821" w:hanging="36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85">
      <w:pPr>
        <w:widowControl w:val="0"/>
        <w:numPr>
          <w:ilvl w:val="1"/>
          <w:numId w:val="18"/>
        </w:numPr>
        <w:tabs>
          <w:tab w:val="left" w:leader="none" w:pos="1540"/>
          <w:tab w:val="left" w:leader="none" w:pos="1541"/>
        </w:tabs>
        <w:spacing w:line="360" w:lineRule="auto"/>
        <w:ind w:left="1541" w:right="133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application's performance is essential to ensure that users can complete operations quickly. Key performance metrics include response times and processing speeds.Techniques like code and database optimization can be applied to boost overall performance.</w:t>
      </w:r>
      <w:r w:rsidDel="00000000" w:rsidR="00000000" w:rsidRPr="00000000">
        <w:rPr>
          <w:rtl w:val="0"/>
        </w:rPr>
      </w:r>
    </w:p>
    <w:p w:rsidR="00000000" w:rsidDel="00000000" w:rsidP="00000000" w:rsidRDefault="00000000" w:rsidRPr="00000000" w14:paraId="00000086">
      <w:pPr>
        <w:widowControl w:val="0"/>
        <w:tabs>
          <w:tab w:val="left" w:leader="none" w:pos="1540"/>
          <w:tab w:val="left" w:leader="none" w:pos="1541"/>
        </w:tabs>
        <w:spacing w:line="360" w:lineRule="auto"/>
        <w:ind w:left="1541" w:right="13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pStyle w:val="Heading2"/>
        <w:keepNext w:val="0"/>
        <w:keepLines w:val="0"/>
        <w:widowControl w:val="0"/>
        <w:numPr>
          <w:ilvl w:val="0"/>
          <w:numId w:val="18"/>
        </w:numPr>
        <w:tabs>
          <w:tab w:val="left" w:leader="none" w:pos="825"/>
        </w:tabs>
        <w:spacing w:after="0" w:before="2" w:line="360" w:lineRule="auto"/>
        <w:ind w:left="821" w:hanging="361"/>
        <w:jc w:val="both"/>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88">
      <w:pPr>
        <w:widowControl w:val="0"/>
        <w:numPr>
          <w:ilvl w:val="1"/>
          <w:numId w:val="18"/>
        </w:numPr>
        <w:tabs>
          <w:tab w:val="left" w:leader="none" w:pos="1540"/>
          <w:tab w:val="left" w:leader="none" w:pos="1541"/>
        </w:tabs>
        <w:spacing w:line="360" w:lineRule="auto"/>
        <w:ind w:left="1541" w:right="127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code should be maintainable over the long term by adhering to object-oriented programming (OOP) principles, making it modular and easy to understand. This approach facilitates code expansion and reuse.</w:t>
      </w:r>
    </w:p>
    <w:p w:rsidR="00000000" w:rsidDel="00000000" w:rsidP="00000000" w:rsidRDefault="00000000" w:rsidRPr="00000000" w14:paraId="00000089">
      <w:pPr>
        <w:widowControl w:val="0"/>
        <w:tabs>
          <w:tab w:val="left" w:leader="none" w:pos="1540"/>
          <w:tab w:val="left" w:leader="none" w:pos="1541"/>
        </w:tabs>
        <w:spacing w:line="360" w:lineRule="auto"/>
        <w:ind w:left="1541" w:right="127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8"/>
        </w:numPr>
        <w:tabs>
          <w:tab w:val="left" w:leader="none" w:pos="825"/>
        </w:tabs>
        <w:ind w:left="821" w:hanging="361"/>
        <w:rPr>
          <w:b w:val="1"/>
        </w:rPr>
      </w:pPr>
      <w:r w:rsidDel="00000000" w:rsidR="00000000" w:rsidRPr="00000000">
        <w:rPr>
          <w:b w:val="1"/>
          <w:u w:val="single"/>
          <w:rtl w:val="0"/>
        </w:rPr>
        <w:t xml:space="preserve">Comprehensibility</w:t>
      </w:r>
    </w:p>
    <w:p w:rsidR="00000000" w:rsidDel="00000000" w:rsidP="00000000" w:rsidRDefault="00000000" w:rsidRPr="00000000" w14:paraId="0000008B">
      <w:pPr>
        <w:widowControl w:val="0"/>
        <w:numPr>
          <w:ilvl w:val="1"/>
          <w:numId w:val="18"/>
        </w:numPr>
        <w:tabs>
          <w:tab w:val="left" w:leader="none" w:pos="1540"/>
          <w:tab w:val="left" w:leader="none" w:pos="1541"/>
        </w:tabs>
        <w:spacing w:line="360" w:lineRule="auto"/>
        <w:ind w:left="1541" w:right="127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system should notify the user or staff about important actions within the system. Additionally, it should log errors to a file to enhance the system's comprehensibility.</w:t>
      </w:r>
    </w:p>
    <w:p w:rsidR="00000000" w:rsidDel="00000000" w:rsidP="00000000" w:rsidRDefault="00000000" w:rsidRPr="00000000" w14:paraId="0000008C">
      <w:pPr>
        <w:widowControl w:val="0"/>
        <w:tabs>
          <w:tab w:val="left" w:leader="none" w:pos="820"/>
          <w:tab w:val="left" w:leader="none" w:pos="821"/>
        </w:tabs>
        <w:spacing w:before="3" w:line="360" w:lineRule="auto"/>
        <w:ind w:right="168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360" w:lineRule="auto"/>
        <w:ind w:right="11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Domain Model</w:t>
      </w:r>
      <w:r w:rsidDel="00000000" w:rsidR="00000000" w:rsidRPr="00000000">
        <w:rPr>
          <w:rtl w:val="0"/>
        </w:rPr>
      </w:r>
    </w:p>
    <w:p w:rsidR="00000000" w:rsidDel="00000000" w:rsidP="00000000" w:rsidRDefault="00000000" w:rsidRPr="00000000" w14:paraId="0000008E">
      <w:pPr>
        <w:widowControl w:val="0"/>
        <w:spacing w:line="360" w:lineRule="auto"/>
        <w:ind w:left="10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5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before="9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before="9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w:t>
      </w:r>
    </w:p>
    <w:p w:rsidR="00000000" w:rsidDel="00000000" w:rsidP="00000000" w:rsidRDefault="00000000" w:rsidRPr="00000000" w14:paraId="00000091">
      <w:pPr>
        <w:widowControl w:val="0"/>
        <w:numPr>
          <w:ilvl w:val="0"/>
          <w:numId w:val="7"/>
        </w:numPr>
        <w:spacing w:before="9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class represents the user of the system. It can be an advisor or a student.</w:t>
      </w:r>
    </w:p>
    <w:p w:rsidR="00000000" w:rsidDel="00000000" w:rsidP="00000000" w:rsidRDefault="00000000" w:rsidRPr="00000000" w14:paraId="00000092">
      <w:pPr>
        <w:widowControl w:val="0"/>
        <w:numPr>
          <w:ilvl w:val="0"/>
          <w:numId w:val="7"/>
        </w:numPr>
        <w:spacing w:before="9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“Staff” class represents the staff of the system. It can be a department head or a department scheduler.</w:t>
      </w:r>
    </w:p>
    <w:p w:rsidR="00000000" w:rsidDel="00000000" w:rsidP="00000000" w:rsidRDefault="00000000" w:rsidRPr="00000000" w14:paraId="00000093">
      <w:pPr>
        <w:widowControl w:val="0"/>
        <w:numPr>
          <w:ilvl w:val="0"/>
          <w:numId w:val="7"/>
        </w:numPr>
        <w:tabs>
          <w:tab w:val="left" w:leader="none" w:pos="820"/>
          <w:tab w:val="left" w:leader="none" w:pos="821"/>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“Student”, “Advisor”,  “DepartmentScheduler” and “DepartmentHead” classes represent students, advisors, department scheduler and department head respectively.</w:t>
      </w:r>
    </w:p>
    <w:p w:rsidR="00000000" w:rsidDel="00000000" w:rsidP="00000000" w:rsidRDefault="00000000" w:rsidRPr="00000000" w14:paraId="00000094">
      <w:pPr>
        <w:widowControl w:val="0"/>
        <w:numPr>
          <w:ilvl w:val="0"/>
          <w:numId w:val="7"/>
        </w:numPr>
        <w:tabs>
          <w:tab w:val="left" w:leader="none" w:pos="820"/>
          <w:tab w:val="left" w:leader="none" w:pos="821"/>
        </w:tabs>
        <w:spacing w:line="360" w:lineRule="auto"/>
        <w:ind w:left="720" w:right="183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class represents individual courses.</w:t>
      </w:r>
    </w:p>
    <w:p w:rsidR="00000000" w:rsidDel="00000000" w:rsidP="00000000" w:rsidRDefault="00000000" w:rsidRPr="00000000" w14:paraId="00000095">
      <w:pPr>
        <w:widowControl w:val="0"/>
        <w:numPr>
          <w:ilvl w:val="0"/>
          <w:numId w:val="7"/>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class represents the transcript of the student who is login the system.</w:t>
      </w:r>
    </w:p>
    <w:p w:rsidR="00000000" w:rsidDel="00000000" w:rsidP="00000000" w:rsidRDefault="00000000" w:rsidRPr="00000000" w14:paraId="00000096">
      <w:pPr>
        <w:widowControl w:val="0"/>
        <w:numPr>
          <w:ilvl w:val="0"/>
          <w:numId w:val="7"/>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class represents the grade taken by the student for a particular course.</w:t>
      </w:r>
    </w:p>
    <w:p w:rsidR="00000000" w:rsidDel="00000000" w:rsidP="00000000" w:rsidRDefault="00000000" w:rsidRPr="00000000" w14:paraId="00000097">
      <w:pPr>
        <w:widowControl w:val="0"/>
        <w:numPr>
          <w:ilvl w:val="0"/>
          <w:numId w:val="7"/>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“CourseSection” class represents some information related to the course it is associated with.</w:t>
      </w:r>
    </w:p>
    <w:p w:rsidR="00000000" w:rsidDel="00000000" w:rsidP="00000000" w:rsidRDefault="00000000" w:rsidRPr="00000000" w14:paraId="00000098">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Use Cases</w:t>
      </w:r>
      <w:r w:rsidDel="00000000" w:rsidR="00000000" w:rsidRPr="00000000">
        <w:rPr>
          <w:rtl w:val="0"/>
        </w:rPr>
      </w:r>
    </w:p>
    <w:p w:rsidR="00000000" w:rsidDel="00000000" w:rsidP="00000000" w:rsidRDefault="00000000" w:rsidRPr="00000000" w14:paraId="0000009A">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1: Request Course</w:t>
      </w:r>
    </w:p>
    <w:p w:rsidR="00000000" w:rsidDel="00000000" w:rsidP="00000000" w:rsidRDefault="00000000" w:rsidRPr="00000000" w14:paraId="0000009B">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establish a system where students request a course</w:t>
      </w:r>
    </w:p>
    <w:p w:rsidR="00000000" w:rsidDel="00000000" w:rsidP="00000000" w:rsidRDefault="00000000" w:rsidRPr="00000000" w14:paraId="0000009C">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Student</w:t>
      </w:r>
    </w:p>
    <w:p w:rsidR="00000000" w:rsidDel="00000000" w:rsidP="00000000" w:rsidRDefault="00000000" w:rsidRPr="00000000" w14:paraId="0000009D">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E">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must login successfully to their registration system according to the true inputs.</w:t>
      </w:r>
    </w:p>
    <w:p w:rsidR="00000000" w:rsidDel="00000000" w:rsidP="00000000" w:rsidRDefault="00000000" w:rsidRPr="00000000" w14:paraId="0000009F">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shown the course list which includes the courses available to request.</w:t>
      </w:r>
    </w:p>
    <w:p w:rsidR="00000000" w:rsidDel="00000000" w:rsidP="00000000" w:rsidRDefault="00000000" w:rsidRPr="00000000" w14:paraId="000000A0">
      <w:pPr>
        <w:widowControl w:val="0"/>
        <w:numPr>
          <w:ilvl w:val="0"/>
          <w:numId w:val="16"/>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A1">
      <w:pPr>
        <w:widowControl w:val="0"/>
        <w:numPr>
          <w:ilvl w:val="0"/>
          <w:numId w:val="6"/>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chooses the request course operation.</w:t>
      </w:r>
    </w:p>
    <w:p w:rsidR="00000000" w:rsidDel="00000000" w:rsidP="00000000" w:rsidRDefault="00000000" w:rsidRPr="00000000" w14:paraId="000000A2">
      <w:pPr>
        <w:widowControl w:val="0"/>
        <w:numPr>
          <w:ilvl w:val="0"/>
          <w:numId w:val="6"/>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list of the available courses.</w:t>
      </w:r>
    </w:p>
    <w:p w:rsidR="00000000" w:rsidDel="00000000" w:rsidP="00000000" w:rsidRDefault="00000000" w:rsidRPr="00000000" w14:paraId="000000A3">
      <w:pPr>
        <w:widowControl w:val="0"/>
        <w:numPr>
          <w:ilvl w:val="0"/>
          <w:numId w:val="6"/>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requests the course for enrollment.</w:t>
      </w:r>
    </w:p>
    <w:p w:rsidR="00000000" w:rsidDel="00000000" w:rsidP="00000000" w:rsidRDefault="00000000" w:rsidRPr="00000000" w14:paraId="000000A4">
      <w:pPr>
        <w:widowControl w:val="0"/>
        <w:numPr>
          <w:ilvl w:val="0"/>
          <w:numId w:val="6"/>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adds the course to the required course list of the student.</w:t>
      </w:r>
    </w:p>
    <w:p w:rsidR="00000000" w:rsidDel="00000000" w:rsidP="00000000" w:rsidRDefault="00000000" w:rsidRPr="00000000" w14:paraId="000000A5">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2: Approve Course</w:t>
      </w:r>
    </w:p>
    <w:p w:rsidR="00000000" w:rsidDel="00000000" w:rsidP="00000000" w:rsidRDefault="00000000" w:rsidRPr="00000000" w14:paraId="000000A7">
      <w:pPr>
        <w:widowControl w:val="0"/>
        <w:numPr>
          <w:ilvl w:val="0"/>
          <w:numId w:val="3"/>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enroll students for requested courses and verify the course registration for the students</w:t>
      </w:r>
    </w:p>
    <w:p w:rsidR="00000000" w:rsidDel="00000000" w:rsidP="00000000" w:rsidRDefault="00000000" w:rsidRPr="00000000" w14:paraId="000000A8">
      <w:pPr>
        <w:widowControl w:val="0"/>
        <w:numPr>
          <w:ilvl w:val="0"/>
          <w:numId w:val="3"/>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Advisor</w:t>
      </w:r>
    </w:p>
    <w:p w:rsidR="00000000" w:rsidDel="00000000" w:rsidP="00000000" w:rsidRDefault="00000000" w:rsidRPr="00000000" w14:paraId="000000A9">
      <w:pPr>
        <w:widowControl w:val="0"/>
        <w:numPr>
          <w:ilvl w:val="0"/>
          <w:numId w:val="3"/>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AA">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must have logged in the system successfully.</w:t>
      </w:r>
    </w:p>
    <w:p w:rsidR="00000000" w:rsidDel="00000000" w:rsidP="00000000" w:rsidRDefault="00000000" w:rsidRPr="00000000" w14:paraId="000000AB">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shown requests of students to the advisor correctly.</w:t>
      </w:r>
    </w:p>
    <w:p w:rsidR="00000000" w:rsidDel="00000000" w:rsidP="00000000" w:rsidRDefault="00000000" w:rsidRPr="00000000" w14:paraId="000000AC">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requested the course.</w:t>
      </w:r>
    </w:p>
    <w:p w:rsidR="00000000" w:rsidDel="00000000" w:rsidP="00000000" w:rsidRDefault="00000000" w:rsidRPr="00000000" w14:paraId="000000AD">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enrolled in fewer than 5 courses.</w:t>
      </w:r>
    </w:p>
    <w:p w:rsidR="00000000" w:rsidDel="00000000" w:rsidP="00000000" w:rsidRDefault="00000000" w:rsidRPr="00000000" w14:paraId="000000AE">
      <w:pPr>
        <w:widowControl w:val="0"/>
        <w:numPr>
          <w:ilvl w:val="0"/>
          <w:numId w:val="17"/>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AF">
      <w:pPr>
        <w:widowControl w:val="0"/>
        <w:numPr>
          <w:ilvl w:val="0"/>
          <w:numId w:val="5"/>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requested course to the advisor.</w:t>
      </w:r>
    </w:p>
    <w:p w:rsidR="00000000" w:rsidDel="00000000" w:rsidP="00000000" w:rsidRDefault="00000000" w:rsidRPr="00000000" w14:paraId="000000B0">
      <w:pPr>
        <w:widowControl w:val="0"/>
        <w:numPr>
          <w:ilvl w:val="0"/>
          <w:numId w:val="5"/>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approves if the preconditions are provided.</w:t>
      </w:r>
    </w:p>
    <w:p w:rsidR="00000000" w:rsidDel="00000000" w:rsidP="00000000" w:rsidRDefault="00000000" w:rsidRPr="00000000" w14:paraId="000000B1">
      <w:pPr>
        <w:widowControl w:val="0"/>
        <w:numPr>
          <w:ilvl w:val="0"/>
          <w:numId w:val="5"/>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added to enroll course list of the student.</w:t>
      </w:r>
    </w:p>
    <w:p w:rsidR="00000000" w:rsidDel="00000000" w:rsidP="00000000" w:rsidRDefault="00000000" w:rsidRPr="00000000" w14:paraId="000000B2">
      <w:pPr>
        <w:widowControl w:val="0"/>
        <w:numPr>
          <w:ilvl w:val="0"/>
          <w:numId w:val="5"/>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removed to request course list of the student.</w:t>
      </w:r>
    </w:p>
    <w:p w:rsidR="00000000" w:rsidDel="00000000" w:rsidP="00000000" w:rsidRDefault="00000000" w:rsidRPr="00000000" w14:paraId="000000B3">
      <w:pPr>
        <w:widowControl w:val="0"/>
        <w:numPr>
          <w:ilvl w:val="0"/>
          <w:numId w:val="5"/>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system send notification to the student about the approval.</w:t>
      </w:r>
    </w:p>
    <w:p w:rsidR="00000000" w:rsidDel="00000000" w:rsidP="00000000" w:rsidRDefault="00000000" w:rsidRPr="00000000" w14:paraId="000000B4">
      <w:pPr>
        <w:widowControl w:val="0"/>
        <w:spacing w:line="360" w:lineRule="auto"/>
        <w:ind w:left="1440" w:right="1146"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5">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3: Display Enrolled Course List</w:t>
      </w:r>
    </w:p>
    <w:p w:rsidR="00000000" w:rsidDel="00000000" w:rsidP="00000000" w:rsidRDefault="00000000" w:rsidRPr="00000000" w14:paraId="000000B6">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to display enrolled courses to the student</w:t>
      </w:r>
    </w:p>
    <w:p w:rsidR="00000000" w:rsidDel="00000000" w:rsidP="00000000" w:rsidRDefault="00000000" w:rsidRPr="00000000" w14:paraId="000000B7">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Student</w:t>
      </w:r>
    </w:p>
    <w:p w:rsidR="00000000" w:rsidDel="00000000" w:rsidP="00000000" w:rsidRDefault="00000000" w:rsidRPr="00000000" w14:paraId="000000B8">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Preconditions:</w:t>
      </w:r>
    </w:p>
    <w:p w:rsidR="00000000" w:rsidDel="00000000" w:rsidP="00000000" w:rsidRDefault="00000000" w:rsidRPr="00000000" w14:paraId="000000B9">
      <w:pPr>
        <w:widowControl w:val="0"/>
        <w:spacing w:line="360" w:lineRule="auto"/>
        <w:ind w:left="720"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logged into the system successfully.</w:t>
      </w:r>
    </w:p>
    <w:p w:rsidR="00000000" w:rsidDel="00000000" w:rsidP="00000000" w:rsidRDefault="00000000" w:rsidRPr="00000000" w14:paraId="000000BA">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Flow:</w:t>
      </w:r>
    </w:p>
    <w:p w:rsidR="00000000" w:rsidDel="00000000" w:rsidP="00000000" w:rsidRDefault="00000000" w:rsidRPr="00000000" w14:paraId="000000BB">
      <w:pPr>
        <w:widowControl w:val="0"/>
        <w:numPr>
          <w:ilvl w:val="0"/>
          <w:numId w:val="14"/>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chooses the “Enrolled Courses” operation.</w:t>
      </w:r>
    </w:p>
    <w:p w:rsidR="00000000" w:rsidDel="00000000" w:rsidP="00000000" w:rsidRDefault="00000000" w:rsidRPr="00000000" w14:paraId="000000BC">
      <w:pPr>
        <w:widowControl w:val="0"/>
        <w:numPr>
          <w:ilvl w:val="0"/>
          <w:numId w:val="14"/>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gets the list of the enrolled courses of the student.</w:t>
      </w:r>
    </w:p>
    <w:p w:rsidR="00000000" w:rsidDel="00000000" w:rsidP="00000000" w:rsidRDefault="00000000" w:rsidRPr="00000000" w14:paraId="000000BD">
      <w:pPr>
        <w:widowControl w:val="0"/>
        <w:numPr>
          <w:ilvl w:val="0"/>
          <w:numId w:val="14"/>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displays that list to the student.</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360" w:lineRule="auto"/>
        <w:ind w:left="1440" w:right="114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4: Display Transcript</w:t>
      </w:r>
    </w:p>
    <w:p w:rsidR="00000000" w:rsidDel="00000000" w:rsidP="00000000" w:rsidRDefault="00000000" w:rsidRPr="00000000" w14:paraId="000000C0">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to display transcript to the student</w:t>
      </w:r>
    </w:p>
    <w:p w:rsidR="00000000" w:rsidDel="00000000" w:rsidP="00000000" w:rsidRDefault="00000000" w:rsidRPr="00000000" w14:paraId="000000C1">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Actor: Student</w:t>
      </w:r>
    </w:p>
    <w:p w:rsidR="00000000" w:rsidDel="00000000" w:rsidP="00000000" w:rsidRDefault="00000000" w:rsidRPr="00000000" w14:paraId="000000C2">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Preconditions:</w:t>
      </w:r>
    </w:p>
    <w:p w:rsidR="00000000" w:rsidDel="00000000" w:rsidP="00000000" w:rsidRDefault="00000000" w:rsidRPr="00000000" w14:paraId="000000C3">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logged into the system successfully.</w:t>
      </w:r>
    </w:p>
    <w:p w:rsidR="00000000" w:rsidDel="00000000" w:rsidP="00000000" w:rsidRDefault="00000000" w:rsidRPr="00000000" w14:paraId="000000C4">
      <w:pPr>
        <w:widowControl w:val="0"/>
        <w:spacing w:line="360" w:lineRule="auto"/>
        <w:ind w:right="114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Flow:</w:t>
      </w:r>
    </w:p>
    <w:p w:rsidR="00000000" w:rsidDel="00000000" w:rsidP="00000000" w:rsidRDefault="00000000" w:rsidRPr="00000000" w14:paraId="000000C5">
      <w:pPr>
        <w:widowControl w:val="0"/>
        <w:numPr>
          <w:ilvl w:val="0"/>
          <w:numId w:val="15"/>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chooses the “View Transcript” operation.</w:t>
      </w:r>
    </w:p>
    <w:p w:rsidR="00000000" w:rsidDel="00000000" w:rsidP="00000000" w:rsidRDefault="00000000" w:rsidRPr="00000000" w14:paraId="000000C6">
      <w:pPr>
        <w:widowControl w:val="0"/>
        <w:numPr>
          <w:ilvl w:val="0"/>
          <w:numId w:val="15"/>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gets the list of the grades taken and names for each course of the student.</w:t>
      </w:r>
    </w:p>
    <w:p w:rsidR="00000000" w:rsidDel="00000000" w:rsidP="00000000" w:rsidRDefault="00000000" w:rsidRPr="00000000" w14:paraId="000000C7">
      <w:pPr>
        <w:widowControl w:val="0"/>
        <w:numPr>
          <w:ilvl w:val="0"/>
          <w:numId w:val="15"/>
        </w:numPr>
        <w:pBdr>
          <w:top w:space="0" w:sz="0" w:val="nil"/>
          <w:left w:space="0" w:sz="0" w:val="nil"/>
          <w:bottom w:space="0" w:sz="0" w:val="nil"/>
          <w:right w:space="0" w:sz="0" w:val="nil"/>
          <w:between w:space="0" w:sz="0" w:val="nil"/>
        </w:pBdr>
        <w:spacing w:line="360" w:lineRule="auto"/>
        <w:ind w:left="1440" w:right="11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displays that transcript to the student.</w:t>
      </w:r>
    </w:p>
    <w:p w:rsidR="00000000" w:rsidDel="00000000" w:rsidP="00000000" w:rsidRDefault="00000000" w:rsidRPr="00000000" w14:paraId="000000C8">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5: Having a Conflict when Requesting a Course</w:t>
      </w:r>
    </w:p>
    <w:p w:rsidR="00000000" w:rsidDel="00000000" w:rsidP="00000000" w:rsidRDefault="00000000" w:rsidRPr="00000000" w14:paraId="000000CB">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enable the students to choose a course without conflict with their schedules.</w:t>
      </w:r>
    </w:p>
    <w:p w:rsidR="00000000" w:rsidDel="00000000" w:rsidP="00000000" w:rsidRDefault="00000000" w:rsidRPr="00000000" w14:paraId="000000CC">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 Department Scheduler</w:t>
      </w:r>
    </w:p>
    <w:p w:rsidR="00000000" w:rsidDel="00000000" w:rsidP="00000000" w:rsidRDefault="00000000" w:rsidRPr="00000000" w14:paraId="000000CD">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CE">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logged into the system.</w:t>
      </w:r>
    </w:p>
    <w:p w:rsidR="00000000" w:rsidDel="00000000" w:rsidP="00000000" w:rsidRDefault="00000000" w:rsidRPr="00000000" w14:paraId="000000CF">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has access to their list of enrolled courses, requested courses, and course schedule.</w:t>
      </w:r>
    </w:p>
    <w:p w:rsidR="00000000" w:rsidDel="00000000" w:rsidP="00000000" w:rsidRDefault="00000000" w:rsidRPr="00000000" w14:paraId="000000D0">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Scheduler has ensured that course schedules and places are updated and conflict-free within the department.</w:t>
      </w:r>
    </w:p>
    <w:p w:rsidR="00000000" w:rsidDel="00000000" w:rsidP="00000000" w:rsidRDefault="00000000" w:rsidRPr="00000000" w14:paraId="000000D1">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some overlap between the courses that students will take.</w:t>
      </w:r>
    </w:p>
    <w:p w:rsidR="00000000" w:rsidDel="00000000" w:rsidP="00000000" w:rsidRDefault="00000000" w:rsidRPr="00000000" w14:paraId="000000D2">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numPr>
          <w:ilvl w:val="0"/>
          <w:numId w:val="16"/>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D4">
      <w:pPr>
        <w:widowControl w:val="0"/>
        <w:numPr>
          <w:ilvl w:val="0"/>
          <w:numId w:val="9"/>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Scheduler chooses the course section details.</w:t>
      </w:r>
    </w:p>
    <w:p w:rsidR="00000000" w:rsidDel="00000000" w:rsidP="00000000" w:rsidRDefault="00000000" w:rsidRPr="00000000" w14:paraId="000000D5">
      <w:pPr>
        <w:widowControl w:val="0"/>
        <w:numPr>
          <w:ilvl w:val="0"/>
          <w:numId w:val="9"/>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logins the system and selects a course to request.</w:t>
      </w:r>
    </w:p>
    <w:p w:rsidR="00000000" w:rsidDel="00000000" w:rsidP="00000000" w:rsidRDefault="00000000" w:rsidRPr="00000000" w14:paraId="000000D6">
      <w:pPr>
        <w:widowControl w:val="0"/>
        <w:numPr>
          <w:ilvl w:val="0"/>
          <w:numId w:val="9"/>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conflict based on his/her schedule, the student can request the course.</w:t>
      </w:r>
    </w:p>
    <w:p w:rsidR="00000000" w:rsidDel="00000000" w:rsidP="00000000" w:rsidRDefault="00000000" w:rsidRPr="00000000" w14:paraId="000000D7">
      <w:pPr>
        <w:widowControl w:val="0"/>
        <w:numPr>
          <w:ilvl w:val="0"/>
          <w:numId w:val="9"/>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conflict is detected based on his/her schedule:</w:t>
      </w:r>
    </w:p>
    <w:p w:rsidR="00000000" w:rsidDel="00000000" w:rsidP="00000000" w:rsidRDefault="00000000" w:rsidRPr="00000000" w14:paraId="000000D8">
      <w:pPr>
        <w:widowControl w:val="0"/>
        <w:spacing w:line="360" w:lineRule="auto"/>
        <w:ind w:left="144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notifies the student about the conflict and asks the student to choose one of the courses. </w:t>
      </w:r>
    </w:p>
    <w:p w:rsidR="00000000" w:rsidDel="00000000" w:rsidP="00000000" w:rsidRDefault="00000000" w:rsidRPr="00000000" w14:paraId="000000D9">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6: Adding and Removing a Student From Waitlist </w:t>
      </w:r>
    </w:p>
    <w:p w:rsidR="00000000" w:rsidDel="00000000" w:rsidP="00000000" w:rsidRDefault="00000000" w:rsidRPr="00000000" w14:paraId="000000DB">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not be able to request a course for a student which has a chance to exceed its enrollment capacity.</w:t>
      </w:r>
    </w:p>
    <w:p w:rsidR="00000000" w:rsidDel="00000000" w:rsidP="00000000" w:rsidRDefault="00000000" w:rsidRPr="00000000" w14:paraId="000000DC">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Student, Advisor</w:t>
      </w:r>
    </w:p>
    <w:p w:rsidR="00000000" w:rsidDel="00000000" w:rsidP="00000000" w:rsidRDefault="00000000" w:rsidRPr="00000000" w14:paraId="000000DD">
      <w:pPr>
        <w:widowControl w:val="0"/>
        <w:numPr>
          <w:ilvl w:val="0"/>
          <w:numId w:val="4"/>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DE">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be logged into the system.</w:t>
      </w:r>
    </w:p>
    <w:p w:rsidR="00000000" w:rsidDel="00000000" w:rsidP="00000000" w:rsidRDefault="00000000" w:rsidRPr="00000000" w14:paraId="000000DF">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displayed the list of available courses correctly.</w:t>
      </w:r>
    </w:p>
    <w:p w:rsidR="00000000" w:rsidDel="00000000" w:rsidP="00000000" w:rsidRDefault="00000000" w:rsidRPr="00000000" w14:paraId="000000E0">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number of current capacity of the course and the number of students who have requested that course.</w:t>
      </w:r>
    </w:p>
    <w:p w:rsidR="00000000" w:rsidDel="00000000" w:rsidP="00000000" w:rsidRDefault="00000000" w:rsidRPr="00000000" w14:paraId="000000E1">
      <w:pPr>
        <w:widowControl w:val="0"/>
        <w:spacing w:line="360" w:lineRule="auto"/>
        <w:ind w:left="720" w:right="1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waitlist of that course must be empty.</w:t>
      </w:r>
    </w:p>
    <w:p w:rsidR="00000000" w:rsidDel="00000000" w:rsidP="00000000" w:rsidRDefault="00000000" w:rsidRPr="00000000" w14:paraId="000000E2">
      <w:pPr>
        <w:widowControl w:val="0"/>
        <w:numPr>
          <w:ilvl w:val="0"/>
          <w:numId w:val="16"/>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E3">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requests the course which has a chance to exceed its enrollment capacity.</w:t>
      </w:r>
    </w:p>
    <w:p w:rsidR="00000000" w:rsidDel="00000000" w:rsidP="00000000" w:rsidRDefault="00000000" w:rsidRPr="00000000" w14:paraId="000000E4">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adds the student to the waitlist of that course.</w:t>
      </w:r>
    </w:p>
    <w:p w:rsidR="00000000" w:rsidDel="00000000" w:rsidP="00000000" w:rsidRDefault="00000000" w:rsidRPr="00000000" w14:paraId="000000E5">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sends a message to inform the student about that situation.</w:t>
      </w:r>
    </w:p>
    <w:p w:rsidR="00000000" w:rsidDel="00000000" w:rsidP="00000000" w:rsidRDefault="00000000" w:rsidRPr="00000000" w14:paraId="000000E6">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logs out the system.</w:t>
      </w:r>
    </w:p>
    <w:p w:rsidR="00000000" w:rsidDel="00000000" w:rsidP="00000000" w:rsidRDefault="00000000" w:rsidRPr="00000000" w14:paraId="000000E7">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advisor who advises that student logs into the system.</w:t>
      </w:r>
    </w:p>
    <w:p w:rsidR="00000000" w:rsidDel="00000000" w:rsidP="00000000" w:rsidRDefault="00000000" w:rsidRPr="00000000" w14:paraId="000000E8">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chooses the option: “See the requests.”</w:t>
      </w:r>
    </w:p>
    <w:p w:rsidR="00000000" w:rsidDel="00000000" w:rsidP="00000000" w:rsidRDefault="00000000" w:rsidRPr="00000000" w14:paraId="000000E9">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requests of the students advised by that advisor.</w:t>
      </w:r>
    </w:p>
    <w:p w:rsidR="00000000" w:rsidDel="00000000" w:rsidP="00000000" w:rsidRDefault="00000000" w:rsidRPr="00000000" w14:paraId="000000EA">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rejects the request of a student.</w:t>
      </w:r>
    </w:p>
    <w:p w:rsidR="00000000" w:rsidDel="00000000" w:rsidP="00000000" w:rsidRDefault="00000000" w:rsidRPr="00000000" w14:paraId="000000EB">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adds the course to the requested course list of the student who is the first member of the waitlist of that course.</w:t>
      </w:r>
    </w:p>
    <w:p w:rsidR="00000000" w:rsidDel="00000000" w:rsidP="00000000" w:rsidRDefault="00000000" w:rsidRPr="00000000" w14:paraId="000000EC">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removes the student from the waitlist of that course.</w:t>
      </w:r>
    </w:p>
    <w:p w:rsidR="00000000" w:rsidDel="00000000" w:rsidP="00000000" w:rsidRDefault="00000000" w:rsidRPr="00000000" w14:paraId="000000ED">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chooses the option: “See the requests.”</w:t>
      </w:r>
    </w:p>
    <w:p w:rsidR="00000000" w:rsidDel="00000000" w:rsidP="00000000" w:rsidRDefault="00000000" w:rsidRPr="00000000" w14:paraId="000000EE">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requests of the students advised by that advisor.</w:t>
      </w:r>
    </w:p>
    <w:p w:rsidR="00000000" w:rsidDel="00000000" w:rsidP="00000000" w:rsidRDefault="00000000" w:rsidRPr="00000000" w14:paraId="000000EF">
      <w:pPr>
        <w:widowControl w:val="0"/>
        <w:numPr>
          <w:ilvl w:val="0"/>
          <w:numId w:val="10"/>
        </w:numPr>
        <w:spacing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can see the request of the student who waited in the waitlist of the course.</w:t>
      </w:r>
    </w:p>
    <w:p w:rsidR="00000000" w:rsidDel="00000000" w:rsidP="00000000" w:rsidRDefault="00000000" w:rsidRPr="00000000" w14:paraId="000000F0">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360" w:lineRule="auto"/>
        <w:ind w:right="11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line="360" w:lineRule="auto"/>
        <w:ind w:right="1146"/>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 Case 7: Course Management by Department Head</w:t>
      </w:r>
    </w:p>
    <w:p w:rsidR="00000000" w:rsidDel="00000000" w:rsidP="00000000" w:rsidRDefault="00000000" w:rsidRPr="00000000" w14:paraId="000000F3">
      <w:pPr>
        <w:widowControl w:val="0"/>
        <w:numPr>
          <w:ilvl w:val="0"/>
          <w:numId w:val="19"/>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Managing and organizing the courses and updating the course information within the department.</w:t>
      </w:r>
    </w:p>
    <w:p w:rsidR="00000000" w:rsidDel="00000000" w:rsidP="00000000" w:rsidRDefault="00000000" w:rsidRPr="00000000" w14:paraId="000000F4">
      <w:pPr>
        <w:widowControl w:val="0"/>
        <w:numPr>
          <w:ilvl w:val="0"/>
          <w:numId w:val="19"/>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Department Head</w:t>
      </w:r>
    </w:p>
    <w:p w:rsidR="00000000" w:rsidDel="00000000" w:rsidP="00000000" w:rsidRDefault="00000000" w:rsidRPr="00000000" w14:paraId="000000F5">
      <w:pPr>
        <w:widowControl w:val="0"/>
        <w:numPr>
          <w:ilvl w:val="0"/>
          <w:numId w:val="19"/>
        </w:numPr>
        <w:spacing w:line="360" w:lineRule="auto"/>
        <w:ind w:left="72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F6">
      <w:pPr>
        <w:widowControl w:val="0"/>
        <w:numPr>
          <w:ilvl w:val="0"/>
          <w:numId w:val="2"/>
        </w:numPr>
        <w:spacing w:after="0" w:afterAutospacing="0" w:line="360" w:lineRule="auto"/>
        <w:ind w:left="1440" w:right="11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head has valid credentials and is logged into the system.</w:t>
      </w:r>
    </w:p>
    <w:p w:rsidR="00000000" w:rsidDel="00000000" w:rsidP="00000000" w:rsidRDefault="00000000" w:rsidRPr="00000000" w14:paraId="000000F7">
      <w:pPr>
        <w:widowControl w:val="0"/>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data is stored in a JSON file accessible to the system.</w:t>
      </w:r>
    </w:p>
    <w:p w:rsidR="00000000" w:rsidDel="00000000" w:rsidP="00000000" w:rsidRDefault="00000000" w:rsidRPr="00000000" w14:paraId="000000F8">
      <w:pPr>
        <w:widowControl w:val="0"/>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classes and methods are implemented correctly.</w:t>
      </w:r>
    </w:p>
    <w:p w:rsidR="00000000" w:rsidDel="00000000" w:rsidP="00000000" w:rsidRDefault="00000000" w:rsidRPr="00000000" w14:paraId="000000F9">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FA">
      <w:pPr>
        <w:widowControl w:val="0"/>
        <w:numPr>
          <w:ilvl w:val="0"/>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menu with options.</w:t>
      </w:r>
    </w:p>
    <w:p w:rsidR="00000000" w:rsidDel="00000000" w:rsidP="00000000" w:rsidRDefault="00000000" w:rsidRPr="00000000" w14:paraId="000000FB">
      <w:pPr>
        <w:widowControl w:val="0"/>
        <w:numPr>
          <w:ilvl w:val="0"/>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head selects the update course information option.</w:t>
      </w:r>
    </w:p>
    <w:p w:rsidR="00000000" w:rsidDel="00000000" w:rsidP="00000000" w:rsidRDefault="00000000" w:rsidRPr="00000000" w14:paraId="000000FC">
      <w:pPr>
        <w:widowControl w:val="0"/>
        <w:numPr>
          <w:ilvl w:val="0"/>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head enters the Course ID to update specific details(e.g. Name, Credit Hours, Instructor Name etc.</w:t>
      </w:r>
    </w:p>
    <w:p w:rsidR="00000000" w:rsidDel="00000000" w:rsidP="00000000" w:rsidRDefault="00000000" w:rsidRPr="00000000" w14:paraId="000000FD">
      <w:pPr>
        <w:widowControl w:val="0"/>
        <w:numPr>
          <w:ilvl w:val="0"/>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saves the changes to the course database.</w:t>
      </w:r>
    </w:p>
    <w:p w:rsidR="00000000" w:rsidDel="00000000" w:rsidP="00000000" w:rsidRDefault="00000000" w:rsidRPr="00000000" w14:paraId="000000FE">
      <w:pPr>
        <w:widowControl w:val="0"/>
        <w:numPr>
          <w:ilvl w:val="0"/>
          <w:numId w:val="2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confirmation message.</w:t>
      </w:r>
    </w:p>
    <w:p w:rsidR="00000000" w:rsidDel="00000000" w:rsidP="00000000" w:rsidRDefault="00000000" w:rsidRPr="00000000" w14:paraId="000000FF">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widowControl w:val="0"/>
        <w:spacing w:line="360" w:lineRule="auto"/>
        <w:ind w:left="0" w:right="114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widowControl w:val="0"/>
        <w:spacing w:line="360" w:lineRule="auto"/>
        <w:ind w:right="1146"/>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180" w:hanging="360"/>
      </w:pPr>
      <w:rPr>
        <w:rFonts w:ascii="Noto Sans Symbols" w:cs="Noto Sans Symbols" w:eastAsia="Noto Sans Symbols" w:hAnsi="Noto Sans Symbols"/>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821" w:hanging="361.00000000000006"/>
      </w:pPr>
      <w:rPr>
        <w:u w:val="none"/>
      </w:rPr>
    </w:lvl>
    <w:lvl w:ilvl="1">
      <w:start w:val="0"/>
      <w:numFmt w:val="bullet"/>
      <w:lvlText w:val="●"/>
      <w:lvlJc w:val="left"/>
      <w:pPr>
        <w:ind w:left="1541" w:hanging="360"/>
      </w:pPr>
      <w:rPr>
        <w:u w:val="none"/>
      </w:rPr>
    </w:lvl>
    <w:lvl w:ilvl="2">
      <w:start w:val="0"/>
      <w:numFmt w:val="bullet"/>
      <w:lvlText w:val="•"/>
      <w:lvlJc w:val="left"/>
      <w:pPr>
        <w:ind w:left="2542" w:hanging="360"/>
      </w:pPr>
      <w:rPr>
        <w:u w:val="none"/>
      </w:rPr>
    </w:lvl>
    <w:lvl w:ilvl="3">
      <w:start w:val="0"/>
      <w:numFmt w:val="bullet"/>
      <w:lvlText w:val="•"/>
      <w:lvlJc w:val="left"/>
      <w:pPr>
        <w:ind w:left="3544" w:hanging="360"/>
      </w:pPr>
      <w:rPr>
        <w:u w:val="none"/>
      </w:rPr>
    </w:lvl>
    <w:lvl w:ilvl="4">
      <w:start w:val="0"/>
      <w:numFmt w:val="bullet"/>
      <w:lvlText w:val="•"/>
      <w:lvlJc w:val="left"/>
      <w:pPr>
        <w:ind w:left="4546" w:hanging="360"/>
      </w:pPr>
      <w:rPr>
        <w:u w:val="none"/>
      </w:rPr>
    </w:lvl>
    <w:lvl w:ilvl="5">
      <w:start w:val="0"/>
      <w:numFmt w:val="bullet"/>
      <w:lvlText w:val="•"/>
      <w:lvlJc w:val="left"/>
      <w:pPr>
        <w:ind w:left="5548" w:hanging="360"/>
      </w:pPr>
      <w:rPr>
        <w:u w:val="none"/>
      </w:rPr>
    </w:lvl>
    <w:lvl w:ilvl="6">
      <w:start w:val="0"/>
      <w:numFmt w:val="bullet"/>
      <w:lvlText w:val="•"/>
      <w:lvlJc w:val="left"/>
      <w:pPr>
        <w:ind w:left="6551" w:hanging="360"/>
      </w:pPr>
      <w:rPr>
        <w:u w:val="none"/>
      </w:rPr>
    </w:lvl>
    <w:lvl w:ilvl="7">
      <w:start w:val="0"/>
      <w:numFmt w:val="bullet"/>
      <w:lvlText w:val="•"/>
      <w:lvlJc w:val="left"/>
      <w:pPr>
        <w:ind w:left="7553" w:hanging="360"/>
      </w:pPr>
      <w:rPr>
        <w:u w:val="none"/>
      </w:rPr>
    </w:lvl>
    <w:lvl w:ilvl="8">
      <w:start w:val="0"/>
      <w:numFmt w:val="bullet"/>
      <w:lvlText w:val="•"/>
      <w:lvlJc w:val="left"/>
      <w:pPr>
        <w:ind w:left="8555"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