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C45309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0D63C7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0D63C7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66D6F" w:rsidRPr="000D63C7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</w:p>
        </w:tc>
      </w:tr>
      <w:tr w:rsidR="00366D6F" w:rsidRPr="000D63C7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0D63C7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F44EDA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0D63C7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4.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0D63C7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0D63C7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0D63C7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0D63C7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0D63C7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0D63C7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</w:p>
        </w:tc>
      </w:tr>
      <w:tr w:rsidR="006B3036" w:rsidRPr="000D63C7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</w:p>
        </w:tc>
      </w:tr>
      <w:tr w:rsidR="003B0F12" w:rsidRPr="000D63C7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0D63C7">
        <w:trPr>
          <w:cantSplit/>
        </w:trPr>
        <w:tc>
          <w:tcPr>
            <w:tcW w:w="9221" w:type="dxa"/>
            <w:gridSpan w:val="2"/>
          </w:tcPr>
          <w:p w:rsidR="00F70A4E" w:rsidRPr="007466CE" w:rsidRDefault="00E56995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</w:p>
        </w:tc>
      </w:tr>
      <w:tr w:rsidR="00671A3C" w:rsidRPr="000D63C7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Acciones: Editar, crear, deshabilitar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AA1C20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7466CE" w:rsidRDefault="00C615D0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68789D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</w:tc>
      </w:tr>
      <w:tr w:rsidR="000D63C7" w:rsidRPr="000D63C7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0D63C7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5.1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Opciones: exigir el cambio de contraseña</w:t>
            </w:r>
          </w:p>
        </w:tc>
      </w:tr>
      <w:tr w:rsidR="003B0F12" w:rsidRPr="000D63C7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7466CE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7466CE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7466C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7466CE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DB035E">
        <w:trPr>
          <w:cantSplit/>
        </w:trPr>
        <w:tc>
          <w:tcPr>
            <w:tcW w:w="9221" w:type="dxa"/>
            <w:gridSpan w:val="2"/>
          </w:tcPr>
          <w:p w:rsidR="00BC39DC" w:rsidRPr="007466CE" w:rsidRDefault="00C615D0" w:rsidP="00C615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="00BC39D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0D63C7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0D63C7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0D63C7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C125AF" w:rsidP="00C125AF">
            <w:pPr>
              <w:numPr>
                <w:ilvl w:val="0"/>
                <w:numId w:val="49"/>
              </w:numPr>
              <w:ind w:left="321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</w:p>
        </w:tc>
      </w:tr>
      <w:tr w:rsidR="00E079E4" w:rsidRPr="000D63C7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0D63C7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</w:p>
        </w:tc>
      </w:tr>
      <w:tr w:rsidR="0066497E" w:rsidRPr="000D63C7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</w:p>
        </w:tc>
      </w:tr>
      <w:tr w:rsidR="0066497E" w:rsidRPr="000D63C7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- El sistema le presenta una lista de posibles usuarios.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muestra los datos del usuario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verifica que se han cargado correctamente los datos y los almacena en la base de datos.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 El usuario se ha modificado con éxito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¿Esta seguro que desea volver? Si vuelve se perderán los cambios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604" w:hanging="1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9664D0" w:rsidRPr="000D63C7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C125AF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7466CE" w:rsidRDefault="002903AB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0D63C7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0D63C7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16610B" w:rsidRPr="000D63C7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7466CE" w:rsidRDefault="009664D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0D63C7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Alumno</w:t>
            </w:r>
          </w:p>
        </w:tc>
      </w:tr>
      <w:tr w:rsidR="00102438" w:rsidRPr="000D63C7" w:rsidTr="00A33962">
        <w:trPr>
          <w:cantSplit/>
        </w:trPr>
        <w:tc>
          <w:tcPr>
            <w:tcW w:w="9221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0D63C7" w:rsidTr="0036199D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0D63C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bookmarkStart w:id="0" w:name="_GoBack"/>
            <w:bookmarkEnd w:id="0"/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3.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7466CE" w:rsidP="00A5526F">
      <w:pPr>
        <w:pStyle w:val="CommentText"/>
        <w:rPr>
          <w:lang w:val="es-AR"/>
        </w:rPr>
      </w:pPr>
    </w:p>
    <w:sectPr w:rsidR="007466CE" w:rsidRPr="006C362E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09" w:rsidRDefault="00C45309">
      <w:r>
        <w:separator/>
      </w:r>
    </w:p>
  </w:endnote>
  <w:endnote w:type="continuationSeparator" w:id="0">
    <w:p w:rsidR="00C45309" w:rsidRDefault="00C4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E5D62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E5D62">
      <w:rPr>
        <w:noProof/>
      </w:rPr>
      <w:t>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0D63C7">
      <w:rPr>
        <w:noProof/>
      </w:rPr>
      <w:t>06/09/2016</w:t>
    </w:r>
    <w:r>
      <w:fldChar w:fldCharType="end"/>
    </w:r>
  </w:p>
  <w:p w:rsidR="002F6368" w:rsidRDefault="002F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09" w:rsidRDefault="00C45309">
      <w:r>
        <w:separator/>
      </w:r>
    </w:p>
  </w:footnote>
  <w:footnote w:type="continuationSeparator" w:id="0">
    <w:p w:rsidR="00C45309" w:rsidRDefault="00C4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0D63C7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0D63C7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A76C6"/>
    <w:rsid w:val="001B56CF"/>
    <w:rsid w:val="001E4EC3"/>
    <w:rsid w:val="00211101"/>
    <w:rsid w:val="0024378E"/>
    <w:rsid w:val="00271CF1"/>
    <w:rsid w:val="002903AB"/>
    <w:rsid w:val="002A3BDD"/>
    <w:rsid w:val="002B1A46"/>
    <w:rsid w:val="002B43FD"/>
    <w:rsid w:val="002B7B91"/>
    <w:rsid w:val="002C091E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B5323"/>
    <w:rsid w:val="00BB7F3E"/>
    <w:rsid w:val="00BC16ED"/>
    <w:rsid w:val="00BC36EF"/>
    <w:rsid w:val="00BC39DC"/>
    <w:rsid w:val="00BF292A"/>
    <w:rsid w:val="00C125AF"/>
    <w:rsid w:val="00C25C53"/>
    <w:rsid w:val="00C45309"/>
    <w:rsid w:val="00C615D0"/>
    <w:rsid w:val="00C8192A"/>
    <w:rsid w:val="00CC0BCC"/>
    <w:rsid w:val="00CC7C8F"/>
    <w:rsid w:val="00CD34A7"/>
    <w:rsid w:val="00D450B1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8600C"/>
    <w:rsid w:val="00E92D9F"/>
    <w:rsid w:val="00E96181"/>
    <w:rsid w:val="00EF3F12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D6FC77F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</Pages>
  <Words>1476</Words>
  <Characters>8121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64</cp:revision>
  <cp:lastPrinted>2007-06-01T16:07:00Z</cp:lastPrinted>
  <dcterms:created xsi:type="dcterms:W3CDTF">2016-08-04T00:02:00Z</dcterms:created>
  <dcterms:modified xsi:type="dcterms:W3CDTF">2016-09-06T21:17:00Z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