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Default="00565BC0">
      <w:pPr>
        <w:pStyle w:val="TOC"/>
        <w:rPr>
          <w:rFonts w:ascii="Times New Roman" w:hAnsi="Times New Roman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Pr="000C76BB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565BC0" w:rsidRPr="000C76BB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</w:t>
      </w:r>
      <w:r w:rsidR="00CB5846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Gestión de Cursos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Pr="000C76BB" w:rsidRDefault="004F67EC" w:rsidP="004F67EC">
      <w:pPr>
        <w:pStyle w:val="Title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:rsidR="004F67EC" w:rsidRDefault="004F67EC" w:rsidP="004F67E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A4243A" w:rsidTr="000C76BB">
        <w:tc>
          <w:tcPr>
            <w:tcW w:w="19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E-Mail</w:t>
            </w:r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1173388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Santiago, Peralta</w:t>
            </w:r>
          </w:p>
        </w:tc>
        <w:tc>
          <w:tcPr>
            <w:tcW w:w="3685" w:type="dxa"/>
          </w:tcPr>
          <w:p w:rsidR="000C76BB" w:rsidRDefault="00CA24BB" w:rsidP="000C76BB">
            <w:pPr>
              <w:keepLines/>
              <w:widowControl w:val="0"/>
              <w:spacing w:after="120"/>
              <w:ind w:left="175"/>
            </w:pPr>
            <w:hyperlink r:id="rId7">
              <w:r w:rsidR="000C76BB">
                <w:rPr>
                  <w:color w:val="0563C1"/>
                  <w:u w:val="single"/>
                </w:rPr>
                <w:t>speralta83@gmail.com</w:t>
              </w:r>
            </w:hyperlink>
            <w:hyperlink r:id="rId8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1202388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Obregon, Juan Facundo</w:t>
            </w:r>
          </w:p>
        </w:tc>
        <w:tc>
          <w:tcPr>
            <w:tcW w:w="3685" w:type="dxa"/>
          </w:tcPr>
          <w:p w:rsidR="000C76BB" w:rsidRDefault="00CA24BB" w:rsidP="000C76BB">
            <w:pPr>
              <w:keepLines/>
              <w:widowControl w:val="0"/>
              <w:spacing w:after="120"/>
              <w:ind w:left="175"/>
            </w:pPr>
            <w:hyperlink r:id="rId9">
              <w:r w:rsidR="000C76BB">
                <w:rPr>
                  <w:color w:val="0563C1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1223161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Montañez, Cinthia</w:t>
            </w:r>
          </w:p>
        </w:tc>
        <w:tc>
          <w:tcPr>
            <w:tcW w:w="3685" w:type="dxa"/>
          </w:tcPr>
          <w:p w:rsidR="000C76BB" w:rsidRDefault="00CA24BB" w:rsidP="000C76BB">
            <w:pPr>
              <w:keepLines/>
              <w:widowControl w:val="0"/>
              <w:spacing w:after="120"/>
              <w:ind w:left="175"/>
            </w:pPr>
            <w:hyperlink r:id="rId11">
              <w:r w:rsidR="000C76BB">
                <w:rPr>
                  <w:color w:val="1155CC"/>
                  <w:u w:val="single"/>
                </w:rPr>
                <w:t>cinthiamontaez@gmail.com</w:t>
              </w:r>
            </w:hyperlink>
            <w:hyperlink r:id="rId12"/>
          </w:p>
        </w:tc>
      </w:tr>
      <w:tr w:rsidR="000C76BB" w:rsidTr="000C76BB">
        <w:tc>
          <w:tcPr>
            <w:tcW w:w="1985" w:type="dxa"/>
          </w:tcPr>
          <w:p w:rsidR="000C76BB" w:rsidRDefault="00CA24BB" w:rsidP="000C76BB">
            <w:pPr>
              <w:keepLines/>
              <w:widowControl w:val="0"/>
              <w:spacing w:after="120"/>
              <w:jc w:val="right"/>
            </w:pPr>
            <w:hyperlink r:id="rId13">
              <w:r w:rsidR="000C76BB">
                <w:rPr>
                  <w:color w:val="1155CC"/>
                  <w:u w:val="single"/>
                </w:rPr>
                <w:t>1</w:t>
              </w:r>
            </w:hyperlink>
            <w:r w:rsidR="000C76BB">
              <w:t>237937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Caro, Jonatan</w:t>
            </w:r>
          </w:p>
        </w:tc>
        <w:tc>
          <w:tcPr>
            <w:tcW w:w="3685" w:type="dxa"/>
          </w:tcPr>
          <w:p w:rsidR="000C76BB" w:rsidRDefault="00CA24BB" w:rsidP="000C76BB">
            <w:pPr>
              <w:keepLines/>
              <w:widowControl w:val="0"/>
              <w:spacing w:after="120"/>
              <w:ind w:left="175"/>
            </w:pPr>
            <w:hyperlink r:id="rId14">
              <w:r w:rsidR="000C76BB">
                <w:rPr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1134115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Matsui, Gerardo</w:t>
            </w:r>
          </w:p>
        </w:tc>
        <w:tc>
          <w:tcPr>
            <w:tcW w:w="3685" w:type="dxa"/>
          </w:tcPr>
          <w:p w:rsidR="000C76BB" w:rsidRDefault="00CA24BB" w:rsidP="000C76BB">
            <w:pPr>
              <w:keepLines/>
              <w:widowControl w:val="0"/>
              <w:spacing w:after="120"/>
              <w:ind w:left="175"/>
            </w:pPr>
            <w:hyperlink r:id="rId16">
              <w:r w:rsidR="000C76BB">
                <w:rPr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4F67EC" w:rsidRDefault="004F67EC" w:rsidP="004F67EC"/>
    <w:p w:rsidR="004F67EC" w:rsidRDefault="004F67EC" w:rsidP="004F67EC"/>
    <w:p w:rsidR="004F67EC" w:rsidRDefault="004F67EC" w:rsidP="004F67EC"/>
    <w:p w:rsidR="004262B0" w:rsidRPr="00E8600C" w:rsidRDefault="004262B0" w:rsidP="004262B0">
      <w:pPr>
        <w:pStyle w:val="Title"/>
        <w:jc w:val="left"/>
        <w:rPr>
          <w:lang w:val="es-AR"/>
        </w:rPr>
      </w:pPr>
      <w:r w:rsidRPr="00E8600C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:rsidR="004262B0" w:rsidRPr="00E8600C" w:rsidRDefault="004262B0" w:rsidP="004262B0">
      <w:pPr>
        <w:rPr>
          <w:lang w:val="es-AR"/>
        </w:rPr>
      </w:pPr>
    </w:p>
    <w:p w:rsidR="00E8600C" w:rsidRPr="00CB5846" w:rsidRDefault="00E8600C" w:rsidP="00E8600C">
      <w:pPr>
        <w:jc w:val="both"/>
        <w:rPr>
          <w:lang w:val="pt-BR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CB5846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Default="00E8600C" w:rsidP="00E8600C">
      <w:pPr>
        <w:jc w:val="both"/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 xml:space="preserve">Lic. </w:t>
      </w:r>
      <w:r>
        <w:rPr>
          <w:rFonts w:ascii="Arial" w:eastAsia="Arial" w:hAnsi="Arial" w:cs="Arial"/>
          <w:i/>
          <w:sz w:val="22"/>
          <w:szCs w:val="22"/>
        </w:rPr>
        <w:t>Silvia Balduzzi - Ing. Pablo Abramowicz</w:t>
      </w:r>
    </w:p>
    <w:p w:rsidR="00565BC0" w:rsidRDefault="00E8600C" w:rsidP="00E8600C">
      <w:pPr>
        <w:rPr>
          <w:lang w:val="es-MX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CB5846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>
        <w:rPr>
          <w:lang w:val="es-MX"/>
        </w:rPr>
        <w:br w:type="page"/>
      </w:r>
    </w:p>
    <w:p w:rsidR="00565BC0" w:rsidRDefault="00565BC0">
      <w:pPr>
        <w:pStyle w:val="Title"/>
        <w:rPr>
          <w:lang w:val="es-MX"/>
        </w:rPr>
      </w:pPr>
      <w:r>
        <w:rPr>
          <w:lang w:val="es-MX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Autor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CB5846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12/08</w:t>
            </w:r>
            <w:r w:rsidR="00E8600C">
              <w:rPr>
                <w:rFonts w:ascii="Arial" w:hAnsi="Arial" w:cs="Arial"/>
                <w:sz w:val="22"/>
                <w:lang w:val="es-MX"/>
              </w:rPr>
              <w:t>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Creación de </w:t>
            </w:r>
            <w:r w:rsidR="00F64F35">
              <w:rPr>
                <w:rFonts w:ascii="Arial" w:hAnsi="Arial" w:cs="Arial"/>
                <w:sz w:val="22"/>
                <w:lang w:val="es-MX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Cinthia Montañez</w:t>
            </w:r>
          </w:p>
        </w:tc>
      </w:tr>
      <w:tr w:rsidR="0074623D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4623D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12/09/2016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F0AE3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</w:t>
            </w:r>
            <w:del w:id="0" w:author="MONTANIEZ, CINTHIA [AG-Contractor/5000]" w:date="2016-09-30T15:58:00Z">
              <w:r w:rsidDel="007F0AE3">
                <w:rPr>
                  <w:rFonts w:ascii="Arial" w:hAnsi="Arial" w:cs="Arial"/>
                  <w:sz w:val="22"/>
                  <w:szCs w:val="22"/>
                  <w:lang w:val="es-AR"/>
                </w:rPr>
                <w:delText>3</w:delText>
              </w:r>
            </w:del>
            <w:ins w:id="1" w:author="MONTANIEZ, CINTHIA [AG-Contractor/5000]" w:date="2016-09-30T15:58:00Z">
              <w:r w:rsidR="007F0AE3">
                <w:rPr>
                  <w:rFonts w:ascii="Arial" w:hAnsi="Arial" w:cs="Arial"/>
                  <w:sz w:val="22"/>
                  <w:szCs w:val="22"/>
                  <w:lang w:val="es-AR"/>
                </w:rPr>
                <w:t>1</w:t>
              </w:r>
            </w:ins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4623D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agregaron referencias y notas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4623D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7F0AE3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ins w:id="2" w:author="MONTANIEZ, CINTHIA [AG-Contractor/5000]" w:date="2016-09-30T15:58:00Z">
              <w:r>
                <w:rPr>
                  <w:rFonts w:ascii="Arial" w:hAnsi="Arial" w:cs="Arial"/>
                  <w:sz w:val="22"/>
                  <w:lang w:val="es-MX"/>
                </w:rPr>
                <w:t>30/09/2016</w:t>
              </w:r>
            </w:ins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7F0AE3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ins w:id="3" w:author="MONTANIEZ, CINTHIA [AG-Contractor/5000]" w:date="2016-09-30T15:58:00Z">
              <w:r>
                <w:rPr>
                  <w:rFonts w:ascii="Arial" w:hAnsi="Arial" w:cs="Arial"/>
                  <w:sz w:val="22"/>
                  <w:lang w:val="es-MX"/>
                </w:rPr>
                <w:t>1.2</w:t>
              </w:r>
            </w:ins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7F0AE3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ins w:id="4" w:author="MONTANIEZ, CINTHIA [AG-Contractor/5000]" w:date="2016-09-30T15:58:00Z">
              <w:r>
                <w:rPr>
                  <w:rFonts w:ascii="Arial" w:hAnsi="Arial" w:cs="Arial"/>
                  <w:sz w:val="22"/>
                  <w:lang w:val="es-MX"/>
                </w:rPr>
                <w:t>Se realizan cambios</w:t>
              </w:r>
            </w:ins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7F0AE3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ins w:id="5" w:author="MONTANIEZ, CINTHIA [AG-Contractor/5000]" w:date="2016-09-30T15:58:00Z">
              <w:r>
                <w:rPr>
                  <w:rFonts w:ascii="Arial" w:hAnsi="Arial" w:cs="Arial"/>
                  <w:sz w:val="22"/>
                  <w:lang w:val="es-MX"/>
                </w:rPr>
                <w:t>Cinthia Montañez</w:t>
              </w:r>
            </w:ins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565BC0" w:rsidRDefault="00565BC0">
      <w:pPr>
        <w:widowControl w:val="0"/>
        <w:spacing w:before="40" w:after="40" w:line="288" w:lineRule="auto"/>
        <w:rPr>
          <w:rFonts w:ascii="Arial" w:hAnsi="Arial"/>
          <w:lang w:val="es-MX"/>
        </w:rPr>
      </w:pPr>
    </w:p>
    <w:p w:rsidR="00565BC0" w:rsidRDefault="00565BC0">
      <w:pPr>
        <w:rPr>
          <w:lang w:val="es-MX"/>
        </w:rPr>
      </w:pPr>
    </w:p>
    <w:p w:rsidR="00CB5846" w:rsidRDefault="00565BC0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CB5846" w:rsidRPr="007466CE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CB5846" w:rsidRPr="007466CE" w:rsidRDefault="00CB5846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CU-GA-001- Ingreso de Administrador</w:t>
            </w:r>
          </w:p>
        </w:tc>
      </w:tr>
      <w:tr w:rsidR="00CB5846" w:rsidRPr="007F0AE3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CB5846" w:rsidRPr="007F0AE3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usuario administrador y el mismo debe estar asociado a un usuario 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B5846" w:rsidRPr="007F0AE3" w:rsidTr="00237DDA">
        <w:trPr>
          <w:cantSplit/>
        </w:trPr>
        <w:tc>
          <w:tcPr>
            <w:tcW w:w="9221" w:type="dxa"/>
            <w:gridSpan w:val="2"/>
            <w:vAlign w:val="center"/>
          </w:tcPr>
          <w:p w:rsidR="00CB5846" w:rsidRPr="007466CE" w:rsidRDefault="00CB5846" w:rsidP="00DF17B8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</w:t>
            </w:r>
            <w:r w:rsidR="00DF17B8">
              <w:rPr>
                <w:rFonts w:ascii="Arial" w:hAnsi="Arial" w:cs="Arial"/>
                <w:sz w:val="22"/>
                <w:szCs w:val="22"/>
                <w:lang w:val="es-AR" w:eastAsia="es-AR"/>
              </w:rPr>
              <w:t>l sistema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s-AR"/>
              </w:rPr>
              <w:t>.</w:t>
            </w:r>
          </w:p>
        </w:tc>
      </w:tr>
      <w:tr w:rsidR="00CB5846" w:rsidRPr="007F0AE3" w:rsidTr="00237DDA">
        <w:trPr>
          <w:cantSplit/>
        </w:trPr>
        <w:tc>
          <w:tcPr>
            <w:tcW w:w="9221" w:type="dxa"/>
            <w:gridSpan w:val="2"/>
            <w:vAlign w:val="center"/>
          </w:tcPr>
          <w:p w:rsidR="00CB5846" w:rsidRPr="007466CE" w:rsidRDefault="00CB5846" w:rsidP="007F0AE3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  <w:pPrChange w:id="6" w:author="MONTANIEZ, CINTHIA [AG-Contractor/5000]" w:date="2016-09-30T15:59:00Z">
                <w:pPr>
                  <w:numPr>
                    <w:numId w:val="6"/>
                  </w:numPr>
                  <w:ind w:left="720" w:hanging="360"/>
                </w:pPr>
              </w:pPrChange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</w:t>
            </w:r>
            <w:del w:id="7" w:author="MONTANIEZ, CINTHIA [AG-Contractor/5000]" w:date="2016-09-16T20:49:00Z">
              <w:r w:rsidRPr="007466CE" w:rsidDel="00DF17B8">
                <w:rPr>
                  <w:rFonts w:ascii="Arial" w:hAnsi="Arial" w:cs="Arial"/>
                  <w:sz w:val="22"/>
                  <w:szCs w:val="22"/>
                  <w:lang w:val="es-AR"/>
                </w:rPr>
                <w:delText>le presenta</w:delText>
              </w:r>
            </w:del>
            <w:ins w:id="8" w:author="MONTANIEZ, CINTHIA [AG-Contractor/5000]" w:date="2016-09-16T20:49:00Z">
              <w:r w:rsidR="00DF17B8">
                <w:rPr>
                  <w:rFonts w:ascii="Arial" w:hAnsi="Arial" w:cs="Arial"/>
                  <w:sz w:val="22"/>
                  <w:szCs w:val="22"/>
                  <w:lang w:val="es-AR"/>
                </w:rPr>
                <w:t xml:space="preserve">muestra </w:t>
              </w:r>
            </w:ins>
            <w:del w:id="9" w:author="MONTANIEZ, CINTHIA [AG-Contractor/5000]" w:date="2016-09-16T20:49:00Z">
              <w:r w:rsidRPr="007466CE" w:rsidDel="00DF17B8">
                <w:rPr>
                  <w:rFonts w:ascii="Arial" w:hAnsi="Arial" w:cs="Arial"/>
                  <w:sz w:val="22"/>
                  <w:szCs w:val="22"/>
                  <w:lang w:val="es-AR"/>
                </w:rPr>
                <w:delText xml:space="preserve"> una</w:delText>
              </w:r>
            </w:del>
            <w:ins w:id="10" w:author="MONTANIEZ, CINTHIA [AG-Contractor/5000]" w:date="2016-09-16T20:49:00Z">
              <w:r w:rsidR="00DF17B8">
                <w:rPr>
                  <w:rFonts w:ascii="Arial" w:hAnsi="Arial" w:cs="Arial"/>
                  <w:sz w:val="22"/>
                  <w:szCs w:val="22"/>
                  <w:lang w:val="es-AR"/>
                </w:rPr>
                <w:t>úna</w:t>
              </w:r>
            </w:ins>
            <w:bookmarkStart w:id="11" w:name="_GoBack"/>
            <w:bookmarkEnd w:id="11"/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pantalla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para el ingreso del usuario con los campos correspondientes.</w:t>
            </w:r>
            <w:r w:rsidR="00DF17B8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  <w:vAlign w:val="center"/>
          </w:tcPr>
          <w:p w:rsidR="00CB5846" w:rsidRPr="007466CE" w:rsidRDefault="00CB5846" w:rsidP="00DF17B8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 los datos que corresponden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</w:t>
            </w:r>
            <w:r w:rsidR="00DF17B8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7F0AE3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CB584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DF17B8">
              <w:rPr>
                <w:rFonts w:ascii="Arial" w:hAnsi="Arial" w:cs="Arial"/>
                <w:sz w:val="22"/>
                <w:szCs w:val="22"/>
                <w:lang w:val="es-AR"/>
              </w:rPr>
              <w:t>sistema realiza la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 w:rsidR="00DF17B8">
              <w:rPr>
                <w:rFonts w:ascii="Arial" w:hAnsi="Arial" w:cs="Arial"/>
                <w:sz w:val="22"/>
                <w:szCs w:val="22"/>
                <w:lang w:val="es-AR"/>
              </w:rPr>
              <w:t xml:space="preserve"> correspondiente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DF17B8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2 en supuestos y dependencias.</w:t>
            </w:r>
          </w:p>
        </w:tc>
      </w:tr>
      <w:tr w:rsidR="00CB5846" w:rsidRPr="007F0AE3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CB584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CB5846" w:rsidRPr="000D7402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CB5846" w:rsidRPr="007F0AE3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B5846" w:rsidRPr="007466CE" w:rsidRDefault="00CB5846" w:rsidP="00CB5846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”</w:t>
            </w:r>
          </w:p>
        </w:tc>
      </w:tr>
      <w:tr w:rsidR="00CB5846" w:rsidRPr="007F0AE3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B5846" w:rsidRPr="007466CE" w:rsidRDefault="00CB5846" w:rsidP="00CB5846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Pr="007466CE" w:rsidRDefault="00CB5846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del w:id="12" w:author="MONTANIEZ, CINTHIA [AG-Contractor/5000]" w:date="2016-09-16T20:51:00Z">
              <w:r w:rsidDel="00DF17B8"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delText>N/A</w:delText>
              </w:r>
            </w:del>
            <w:ins w:id="13" w:author="MONTANIEZ, CINTHIA [AG-Contractor/5000]" w:date="2016-09-16T20:51:00Z">
              <w:r w:rsidR="00DF17B8"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t xml:space="preserve"> </w:t>
              </w:r>
            </w:ins>
            <w:ins w:id="14" w:author="MONTANIEZ, CINTHIA [AG-Contractor/5000]" w:date="2016-09-22T20:58:00Z">
              <w:r w:rsidR="007E025B"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t>Ver documento: Diseño Interfaces - Incremento 1</w:t>
              </w:r>
            </w:ins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CB5846" w:rsidRPr="007F0AE3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Default="000D7402" w:rsidP="00237DDA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 xml:space="preserve">  Campos: Usuario (alfanumérico y caracteres especiales)</w:t>
            </w:r>
          </w:p>
          <w:p w:rsidR="00CB5846" w:rsidRPr="007466CE" w:rsidRDefault="00CB5846" w:rsidP="00237DDA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     Contraseña (alfanumérica y caracteres especiales)</w:t>
            </w:r>
          </w:p>
        </w:tc>
      </w:tr>
      <w:tr w:rsidR="00CB5846" w:rsidRPr="007F0AE3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Pr="007466CE" w:rsidRDefault="000D7402" w:rsidP="000D7402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Nota 2:</w:t>
            </w:r>
            <w:r w:rsidR="00CB5846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</w:t>
            </w:r>
            <w:r w:rsidR="00CB5846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.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CB5846" w:rsidRPr="007466CE" w:rsidRDefault="00CB5846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CB5846" w:rsidRPr="00DB035E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565BC0" w:rsidRDefault="00CB5846">
      <w:pPr>
        <w:rPr>
          <w:lang w:val="es-MX"/>
        </w:rPr>
      </w:pPr>
      <w:r>
        <w:rPr>
          <w:lang w:val="es-MX"/>
        </w:rPr>
        <w:br w:type="page"/>
      </w:r>
    </w:p>
    <w:p w:rsidR="00565BC0" w:rsidRDefault="00565BC0">
      <w:pPr>
        <w:rPr>
          <w:lang w:val="es-MX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CB5846" w:rsidRPr="004C242E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CB5846" w:rsidRPr="007466CE" w:rsidRDefault="00CB5846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CB5846" w:rsidRPr="007466CE" w:rsidRDefault="00CB5846" w:rsidP="00CB5846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</w:t>
            </w:r>
            <w:r w:rsidR="00883531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-002-Alta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 Curso</w:t>
            </w:r>
          </w:p>
        </w:tc>
      </w:tr>
      <w:tr w:rsidR="00CB5846" w:rsidRPr="007F0AE3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CB5846" w:rsidRPr="007466CE" w:rsidRDefault="00CB5846" w:rsidP="00883531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Dar de alta nuevos </w:t>
            </w:r>
            <w:r w:rsidR="00883531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CB5846" w:rsidRPr="007F0AE3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CB5846" w:rsidRPr="007466CE" w:rsidRDefault="00CB584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 w:rsidR="00883531"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7F0AE3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CB5846" w:rsidRPr="007466CE" w:rsidRDefault="00CB5846" w:rsidP="00883531">
            <w:pPr>
              <w:numPr>
                <w:ilvl w:val="0"/>
                <w:numId w:val="8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 w:rsidR="00883531">
              <w:rPr>
                <w:rFonts w:ascii="Arial" w:hAnsi="Arial" w:cs="Arial"/>
                <w:sz w:val="22"/>
                <w:szCs w:val="22"/>
                <w:lang w:val="es-AR"/>
              </w:rPr>
              <w:t>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CB5846" w:rsidRPr="00C615D0" w:rsidRDefault="00CB5846" w:rsidP="00237DDA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B5846" w:rsidRPr="007F0AE3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17091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 w:rsidR="00170914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sistema le muestra la pantalla de selección de acciones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CB5846" w:rsidRPr="007F0AE3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17091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selecciona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crear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nuevo </w:t>
            </w:r>
            <w:r w:rsidR="00170914"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debe completar los campos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correspondientes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que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aparecen en pantalla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CB5846" w:rsidRPr="007F0AE3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D44EB0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>selecciona la opción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7F0AE3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0D7402" w:rsidP="00D44EB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>-El sistema muestra un mensaje de éxito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D44EB0"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se ha creado con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.”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CB5846" w:rsidRPr="007F0AE3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B5846" w:rsidRPr="007466CE" w:rsidRDefault="00D44EB0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CB5846" w:rsidRPr="007466CE" w:rsidRDefault="00D44EB0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.2 El sistema muestra</w:t>
            </w:r>
            <w:r w:rsidR="00CB584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¿Esta seguro que desea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volver? Si vuelve se perderán lo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>s cambios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</w:p>
          <w:p w:rsidR="00CB5846" w:rsidRPr="007466CE" w:rsidRDefault="00CB5846" w:rsidP="00D44EB0">
            <w:pPr>
              <w:pStyle w:val="ContenidodeTabla"/>
              <w:numPr>
                <w:ilvl w:val="1"/>
                <w:numId w:val="6"/>
              </w:numPr>
              <w:suppressAutoHyphens/>
              <w:ind w:left="37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CB5846" w:rsidRPr="007466CE" w:rsidRDefault="00D44EB0" w:rsidP="00D44EB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5.4 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CB5846" w:rsidRPr="007466CE" w:rsidRDefault="00D44EB0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.5 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Pr="007466CE" w:rsidRDefault="007E025B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ins w:id="15" w:author="MONTANIEZ, CINTHIA [AG-Contractor/5000]" w:date="2016-09-22T20:58:00Z">
              <w:r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t>Ver documento: Diseño Interfaces - Incremento 1</w:t>
              </w:r>
            </w:ins>
            <w:del w:id="16" w:author="MONTANIEZ, CINTHIA [AG-Contractor/5000]" w:date="2016-09-22T20:58:00Z">
              <w:r w:rsidR="00CB5846" w:rsidDel="007E025B"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delText>N/A</w:delText>
              </w:r>
            </w:del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CB5846" w:rsidRPr="007F0AE3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Pr="007466CE" w:rsidRDefault="000D7402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 xml:space="preserve"> Acciones: Editar, crear, deshabilitar</w:t>
            </w:r>
          </w:p>
        </w:tc>
      </w:tr>
      <w:tr w:rsidR="00CB5846" w:rsidRPr="00170914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Default="000D7402" w:rsidP="0017091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2:</w:t>
            </w:r>
            <w:r w:rsidR="00170914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Campos:</w:t>
            </w:r>
          </w:p>
          <w:p w:rsidR="000D7402" w:rsidRDefault="000D7402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Año (Numérico)</w:t>
            </w:r>
          </w:p>
          <w:p w:rsidR="000D7402" w:rsidRDefault="009D3084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Código (alfanumérico</w:t>
            </w:r>
            <w:r w:rsidR="000D7402">
              <w:rPr>
                <w:rFonts w:ascii="Arial" w:hAnsi="Arial" w:cs="Arial"/>
                <w:i/>
                <w:sz w:val="22"/>
                <w:szCs w:val="22"/>
                <w:lang w:val="es-AR"/>
              </w:rPr>
              <w:t>)</w:t>
            </w:r>
          </w:p>
          <w:p w:rsidR="009D3084" w:rsidRDefault="009D3084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Nombre (Alfanumerico)</w:t>
            </w:r>
          </w:p>
          <w:p w:rsidR="000D7402" w:rsidRPr="000D7402" w:rsidRDefault="000D7402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D7402">
              <w:rPr>
                <w:rFonts w:ascii="Arial" w:hAnsi="Arial" w:cs="Arial"/>
                <w:i/>
                <w:sz w:val="22"/>
                <w:szCs w:val="22"/>
                <w:lang w:val="pt-BR"/>
              </w:rPr>
              <w:t xml:space="preserve">Docentes a cargo (Tipo docente.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CU-GC-005</w:t>
            </w:r>
            <w:r w:rsidRPr="000D7402">
              <w:rPr>
                <w:rFonts w:ascii="Arial" w:hAnsi="Arial" w:cs="Arial"/>
                <w:i/>
                <w:sz w:val="22"/>
                <w:szCs w:val="22"/>
                <w:lang w:val="es-AR"/>
              </w:rPr>
              <w:t>)</w:t>
            </w:r>
          </w:p>
          <w:p w:rsidR="000D7402" w:rsidRDefault="000D7402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Alumnos pertenecientes (Tipo alumno. Ver CU-GC-006)</w:t>
            </w:r>
          </w:p>
          <w:p w:rsidR="000D7402" w:rsidRDefault="00170914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Observaciones</w:t>
            </w:r>
            <w:r w:rsidR="00D44EB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(Texto 200 caracteres)</w:t>
            </w:r>
          </w:p>
          <w:p w:rsidR="000D7402" w:rsidRPr="000D7402" w:rsidRDefault="000D7402" w:rsidP="000D740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nota 3.</w:t>
            </w:r>
          </w:p>
        </w:tc>
      </w:tr>
      <w:tr w:rsidR="00CB5846" w:rsidRPr="009D3084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7402" w:rsidRDefault="000D7402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lastRenderedPageBreak/>
              <w:t xml:space="preserve">Nota 3: </w:t>
            </w:r>
          </w:p>
          <w:p w:rsidR="00CB5846" w:rsidRPr="007466CE" w:rsidRDefault="00CB584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n-US"/>
              </w:rPr>
              <w:t>,B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–Se ingresan datos que no corresponden (otro tipo de dato).</w:t>
            </w:r>
          </w:p>
          <w:p w:rsidR="00CB5846" w:rsidRDefault="00CB584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“El tipo de dato es incorrecto”</w:t>
            </w:r>
          </w:p>
          <w:p w:rsidR="009D3084" w:rsidRDefault="009D3084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9D3084" w:rsidRPr="007466CE" w:rsidRDefault="009D3084" w:rsidP="009D308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F- Si se ingresan mas de 200 caracteres el sistema emite un mensaje informando la situación. “No se permiten mas caracteres”</w:t>
            </w:r>
          </w:p>
          <w:p w:rsidR="009D3084" w:rsidRPr="007466CE" w:rsidRDefault="009D3084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CB5846" w:rsidRPr="007466CE" w:rsidRDefault="00CB5846" w:rsidP="000D7402">
            <w:pPr>
              <w:pStyle w:val="ContenidodeTabla"/>
              <w:suppressAutoHyphens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CB5846" w:rsidRPr="007466CE" w:rsidRDefault="00CB5846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CB5846" w:rsidRPr="007F0AE3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0D7402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Los mensajes de la nota 3 se muestran debajo de los campos correspondientes</w:t>
            </w:r>
          </w:p>
        </w:tc>
      </w:tr>
    </w:tbl>
    <w:p w:rsidR="000D7402" w:rsidRDefault="000D7402">
      <w:pPr>
        <w:pStyle w:val="CommentText"/>
        <w:rPr>
          <w:lang w:val="es-MX"/>
        </w:rPr>
      </w:pPr>
    </w:p>
    <w:p w:rsidR="00565BC0" w:rsidRDefault="000D7402">
      <w:pPr>
        <w:pStyle w:val="CommentText"/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2E2761" w:rsidRPr="004C242E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2E2761" w:rsidRPr="007466CE" w:rsidRDefault="002E2761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2E2761" w:rsidRPr="007466CE" w:rsidRDefault="002E2761" w:rsidP="002E2761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CU-GC-003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Editar Curso</w:t>
            </w:r>
          </w:p>
        </w:tc>
      </w:tr>
      <w:tr w:rsidR="002E2761" w:rsidRPr="007F0AE3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Editar los datos de los cursos</w:t>
            </w:r>
          </w:p>
        </w:tc>
      </w:tr>
      <w:tr w:rsidR="002E2761" w:rsidRPr="007466CE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2E2761" w:rsidRPr="007F0AE3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2E2761" w:rsidRPr="007466CE" w:rsidRDefault="002E2761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</w:p>
        </w:tc>
      </w:tr>
      <w:tr w:rsidR="002E2761" w:rsidRPr="007F0AE3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numPr>
                <w:ilvl w:val="0"/>
                <w:numId w:val="8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7466CE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2E2761" w:rsidRPr="007466CE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2E2761" w:rsidRPr="00C615D0" w:rsidRDefault="002E2761" w:rsidP="00237DDA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2E2761" w:rsidRPr="007F0AE3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sistema le muestra la pantalla de selección de acciones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2E2761" w:rsidRPr="007F0AE3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3- El sistema le presenta un campo de búsqueda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actor busca por los campos correspondientes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2E2761" w:rsidRPr="007F0AE3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5- El sistema le presenta una lista de posibles cursos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7F0AE3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7F0AE3" w:rsidTr="002E2761">
        <w:trPr>
          <w:cantSplit/>
        </w:trPr>
        <w:tc>
          <w:tcPr>
            <w:tcW w:w="9221" w:type="dxa"/>
            <w:gridSpan w:val="2"/>
            <w:shd w:val="clear" w:color="auto" w:fill="auto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los datos del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7F0AE3" w:rsidTr="00C14AF6">
        <w:trPr>
          <w:cantSplit/>
        </w:trPr>
        <w:tc>
          <w:tcPr>
            <w:tcW w:w="9221" w:type="dxa"/>
            <w:gridSpan w:val="2"/>
            <w:shd w:val="clear" w:color="auto" w:fill="auto"/>
            <w:vAlign w:val="center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 posiciona en el campo que desea editar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7F0AE3" w:rsidTr="002E2761">
        <w:trPr>
          <w:cantSplit/>
        </w:trPr>
        <w:tc>
          <w:tcPr>
            <w:tcW w:w="9221" w:type="dxa"/>
            <w:gridSpan w:val="2"/>
            <w:shd w:val="clear" w:color="auto" w:fill="auto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permite editar el </w:t>
            </w:r>
            <w:r w:rsidR="000D7402" w:rsidRPr="007466CE">
              <w:rPr>
                <w:rFonts w:ascii="Arial" w:hAnsi="Arial" w:cs="Arial"/>
                <w:sz w:val="22"/>
                <w:szCs w:val="22"/>
                <w:lang w:val="es-AR"/>
              </w:rPr>
              <w:t>campo.</w:t>
            </w:r>
          </w:p>
        </w:tc>
      </w:tr>
      <w:tr w:rsidR="002E2761" w:rsidRPr="007F0AE3" w:rsidTr="002E276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10- El actor selecciona la opción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Guardar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7F0AE3" w:rsidTr="002E276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:rsidR="002E2761" w:rsidRPr="007466CE" w:rsidRDefault="002E2761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n-US"/>
              </w:rPr>
              <w:t>1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mensaje de éxito.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n-US"/>
              </w:rPr>
              <w:t>”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El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curso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 ha modificado con éxito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n-US"/>
              </w:rPr>
              <w:t>”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7466CE" w:rsidRDefault="002E2761" w:rsidP="002E276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2E2761" w:rsidRPr="007F0AE3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10.2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muestra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¿Esta seguro que desea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volver? Si vuelve se perderán lo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 cambios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10.3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10.4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.5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7466CE" w:rsidRDefault="002E2761" w:rsidP="002E276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E2761" w:rsidRPr="007466CE" w:rsidRDefault="00692F89" w:rsidP="002E2761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ins w:id="17" w:author="MONTANIEZ, CINTHIA [AG-Contractor/5000]" w:date="2016-09-22T20:58:00Z">
              <w:r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t>Ver documento: Diseño Interfaces - Incremento 1</w:t>
              </w:r>
            </w:ins>
            <w:del w:id="18" w:author="MONTANIEZ, CINTHIA [AG-Contractor/5000]" w:date="2016-09-22T20:58:00Z">
              <w:r w:rsidR="002E2761" w:rsidDel="00692F89"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delText>N/A</w:delText>
              </w:r>
            </w:del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7466CE" w:rsidRDefault="002E2761" w:rsidP="002E2761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2E2761" w:rsidRPr="007F0AE3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E2761" w:rsidRPr="007466CE" w:rsidRDefault="000D7402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2E2761">
              <w:rPr>
                <w:rFonts w:ascii="Arial" w:hAnsi="Arial" w:cs="Arial"/>
                <w:sz w:val="22"/>
                <w:szCs w:val="22"/>
                <w:lang w:val="es-AR"/>
              </w:rPr>
              <w:t xml:space="preserve"> Acciones: Editar, crear, deshabilitar</w:t>
            </w:r>
          </w:p>
        </w:tc>
      </w:tr>
      <w:tr w:rsidR="000D7402" w:rsidRPr="00170914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7402" w:rsidRDefault="000D7402" w:rsidP="000D740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Nota 2: Campos:</w:t>
            </w:r>
          </w:p>
          <w:p w:rsidR="000D7402" w:rsidRDefault="000D7402" w:rsidP="009D3084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Año (Numérico)</w:t>
            </w:r>
          </w:p>
          <w:p w:rsidR="009D3084" w:rsidRDefault="009D3084" w:rsidP="009D3084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Código (Alfanumérico)</w:t>
            </w:r>
          </w:p>
          <w:p w:rsidR="009D3084" w:rsidRDefault="009D3084" w:rsidP="009D3084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Nombre (Alfanumérico)</w:t>
            </w:r>
          </w:p>
          <w:p w:rsidR="000D7402" w:rsidRPr="009D3084" w:rsidRDefault="000D7402" w:rsidP="009D3084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 w:rsidRPr="000D7402">
              <w:rPr>
                <w:rFonts w:ascii="Arial" w:hAnsi="Arial" w:cs="Arial"/>
                <w:i/>
                <w:sz w:val="22"/>
                <w:szCs w:val="22"/>
                <w:lang w:val="pt-BR"/>
              </w:rPr>
              <w:t xml:space="preserve">Docentes a cargo (Tipo docente. </w:t>
            </w:r>
            <w:r w:rsidRPr="009D3084">
              <w:rPr>
                <w:rFonts w:ascii="Arial" w:hAnsi="Arial" w:cs="Arial"/>
                <w:i/>
                <w:sz w:val="22"/>
                <w:szCs w:val="22"/>
                <w:lang w:val="pt-BR"/>
              </w:rPr>
              <w:t>Ver CU-GC-005)</w:t>
            </w:r>
          </w:p>
          <w:p w:rsidR="000D7402" w:rsidRDefault="000D7402" w:rsidP="009D3084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Alumnos pertenecientes (Tipo alumno. Ver CU-GC-006)</w:t>
            </w:r>
          </w:p>
          <w:p w:rsidR="000D7402" w:rsidRDefault="000D7402" w:rsidP="009D3084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Observaciones (Texto 200 caracteres)</w:t>
            </w:r>
          </w:p>
          <w:p w:rsidR="000D7402" w:rsidRPr="000D7402" w:rsidRDefault="000D7402" w:rsidP="000D740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nota 3.</w:t>
            </w:r>
          </w:p>
        </w:tc>
      </w:tr>
      <w:tr w:rsidR="000D7402" w:rsidRPr="009D3084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7402" w:rsidRDefault="000D7402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Nota 3: </w:t>
            </w:r>
          </w:p>
          <w:p w:rsidR="000D7402" w:rsidRPr="007466CE" w:rsidRDefault="000D7402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,B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–Se ingresan datos que no corresponden (otro tipo de dato).</w:t>
            </w:r>
          </w:p>
          <w:p w:rsidR="000D7402" w:rsidRDefault="000D7402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“El tipo de dato es incorrecto”</w:t>
            </w:r>
          </w:p>
          <w:p w:rsidR="009D3084" w:rsidRDefault="009D3084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9D3084" w:rsidRPr="007466CE" w:rsidRDefault="009D3084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F- Si se ingresan mas de 200 caracteres el sistema emite un mensaje informando la situación. “No se permiten mas caracteres”</w:t>
            </w:r>
          </w:p>
          <w:p w:rsidR="000D7402" w:rsidRPr="007466CE" w:rsidRDefault="000D7402" w:rsidP="000D7402">
            <w:pPr>
              <w:pStyle w:val="ContenidodeTabla"/>
              <w:suppressAutoHyphens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2E2761" w:rsidRPr="007466CE" w:rsidRDefault="002E2761" w:rsidP="002E2761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D7402" w:rsidRPr="007F0AE3" w:rsidTr="00237DDA">
        <w:trPr>
          <w:cantSplit/>
        </w:trPr>
        <w:tc>
          <w:tcPr>
            <w:tcW w:w="9221" w:type="dxa"/>
            <w:gridSpan w:val="2"/>
          </w:tcPr>
          <w:p w:rsidR="000D7402" w:rsidRPr="007466CE" w:rsidRDefault="000D7402" w:rsidP="000D740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Los mensajes de la nota 3 se muestran debajo de los campos correspondientes</w:t>
            </w:r>
          </w:p>
        </w:tc>
      </w:tr>
    </w:tbl>
    <w:p w:rsidR="002E2761" w:rsidRDefault="002E2761">
      <w:pPr>
        <w:pStyle w:val="CommentText"/>
        <w:rPr>
          <w:lang w:val="es-MX"/>
        </w:rPr>
      </w:pPr>
    </w:p>
    <w:p w:rsidR="000E1C20" w:rsidRDefault="000E1C20">
      <w:pPr>
        <w:pStyle w:val="CommentText"/>
        <w:rPr>
          <w:lang w:val="es-MX"/>
        </w:rPr>
      </w:pPr>
    </w:p>
    <w:p w:rsidR="000E1C20" w:rsidRPr="000E1C20" w:rsidRDefault="000E1C20" w:rsidP="000E1C20">
      <w:pPr>
        <w:rPr>
          <w:lang w:val="es-MX"/>
        </w:rPr>
      </w:pPr>
    </w:p>
    <w:p w:rsidR="000E1C20" w:rsidRPr="000E1C20" w:rsidRDefault="000E1C20" w:rsidP="000E1C20">
      <w:pPr>
        <w:rPr>
          <w:lang w:val="es-MX"/>
        </w:rPr>
      </w:pPr>
    </w:p>
    <w:p w:rsidR="000E1C20" w:rsidRDefault="000E1C20">
      <w:pPr>
        <w:pStyle w:val="CommentText"/>
        <w:rPr>
          <w:lang w:val="es-MX"/>
        </w:rPr>
      </w:pPr>
    </w:p>
    <w:p w:rsidR="000E1C20" w:rsidRDefault="000E1C20">
      <w:pPr>
        <w:pStyle w:val="CommentText"/>
        <w:rPr>
          <w:lang w:val="es-MX"/>
        </w:rPr>
      </w:pPr>
      <w:r>
        <w:rPr>
          <w:lang w:val="es-MX"/>
        </w:rPr>
        <w:br w:type="page"/>
      </w:r>
    </w:p>
    <w:p w:rsidR="002E2761" w:rsidRDefault="002E2761">
      <w:pPr>
        <w:pStyle w:val="CommentText"/>
        <w:rPr>
          <w:lang w:val="es-MX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2E2761" w:rsidRPr="001C19B7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2E2761" w:rsidRPr="001C19B7" w:rsidRDefault="002E2761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2E2761" w:rsidRPr="001C19B7" w:rsidRDefault="002E2761" w:rsidP="002E2761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CU-GD-004-Deshabilitar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Curso</w:t>
            </w:r>
          </w:p>
        </w:tc>
      </w:tr>
      <w:tr w:rsidR="002E2761" w:rsidRPr="007F0AE3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2E2761" w:rsidRPr="001C19B7" w:rsidRDefault="002E2761" w:rsidP="002E2761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Descripción de la funcionalidad de deshabilitar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curso</w:t>
            </w:r>
          </w:p>
        </w:tc>
      </w:tr>
      <w:tr w:rsidR="002E2761" w:rsidRPr="001C19B7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2E2761" w:rsidRPr="001C19B7" w:rsidRDefault="002E2761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2E2761" w:rsidRPr="007F0AE3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2E2761" w:rsidRPr="001C19B7" w:rsidRDefault="002E2761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2E2761" w:rsidRPr="001C19B7" w:rsidRDefault="002E2761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7F0AE3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2E2761" w:rsidRPr="001C19B7" w:rsidRDefault="002E2761" w:rsidP="002E2761">
            <w:pPr>
              <w:numPr>
                <w:ilvl w:val="0"/>
                <w:numId w:val="12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2E2761" w:rsidRPr="001C19B7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2E2761" w:rsidRPr="001C19B7" w:rsidRDefault="002E2761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2E2761" w:rsidRPr="001C19B7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2E2761" w:rsidRPr="001C19B7" w:rsidRDefault="002E2761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2E2761" w:rsidRPr="007F0AE3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entra a la sección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7F0AE3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un buscador con la lista de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utiliza el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buscador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por los campos correspondientes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2E2761" w:rsidRPr="007F0AE3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7F0AE3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los datos del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2E2761" w:rsidRPr="007F0AE3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marca la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para deshabilitar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7F0AE3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una pantalla de confirmación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7F0AE3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presiona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la 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7F0AE3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como deshabilitado. No puede editarse la información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2E2761" w:rsidRPr="007F0AE3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2E2761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6.1 El actor marca la opción para habilitar el usuario</w:t>
            </w:r>
          </w:p>
          <w:p w:rsidR="002E2761" w:rsidRPr="001C19B7" w:rsidRDefault="002E2761" w:rsidP="002E2761">
            <w:pPr>
              <w:numPr>
                <w:ilvl w:val="1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7 del curso normal</w:t>
            </w:r>
          </w:p>
        </w:tc>
      </w:tr>
      <w:tr w:rsidR="002E2761" w:rsidRPr="007F0AE3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2E2761" w:rsidRDefault="002E2761" w:rsidP="002E2761">
            <w:pPr>
              <w:numPr>
                <w:ilvl w:val="1"/>
                <w:numId w:val="1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presiona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la 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cancelar</w:t>
            </w:r>
          </w:p>
          <w:p w:rsidR="002E2761" w:rsidRPr="001C19B7" w:rsidRDefault="002E2761" w:rsidP="002E2761">
            <w:pPr>
              <w:numPr>
                <w:ilvl w:val="1"/>
                <w:numId w:val="1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2 del curso normal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E2761" w:rsidRPr="001C19B7" w:rsidRDefault="00692F89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ins w:id="19" w:author="MONTANIEZ, CINTHIA [AG-Contractor/5000]" w:date="2016-09-22T20:58:00Z">
              <w:r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t>Ver documento: Diseño Interfaces - Incremento 1</w:t>
              </w:r>
            </w:ins>
            <w:del w:id="20" w:author="MONTANIEZ, CINTHIA [AG-Contractor/5000]" w:date="2016-09-22T20:58:00Z">
              <w:r w:rsidR="002E2761" w:rsidRPr="001C19B7" w:rsidDel="00692F89"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delText>N/A</w:delText>
              </w:r>
            </w:del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2E2761" w:rsidRPr="000D7402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E1C20" w:rsidRDefault="000D7402" w:rsidP="000E1C2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Nota 1: </w:t>
            </w:r>
            <w:r w:rsidR="000E1C20">
              <w:rPr>
                <w:rFonts w:ascii="Arial" w:hAnsi="Arial" w:cs="Arial"/>
                <w:sz w:val="22"/>
                <w:szCs w:val="22"/>
                <w:lang w:val="es-AR"/>
              </w:rPr>
              <w:t>Campos:</w:t>
            </w:r>
          </w:p>
          <w:p w:rsidR="000D7402" w:rsidRDefault="000D7402" w:rsidP="000D7402">
            <w:pPr>
              <w:numPr>
                <w:ilvl w:val="0"/>
                <w:numId w:val="19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Año (Numérico)</w:t>
            </w:r>
          </w:p>
          <w:p w:rsidR="000D7402" w:rsidRDefault="009D3084" w:rsidP="000D7402">
            <w:pPr>
              <w:numPr>
                <w:ilvl w:val="0"/>
                <w:numId w:val="19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Código (Alfanumérico)</w:t>
            </w:r>
          </w:p>
          <w:p w:rsidR="009D3084" w:rsidRDefault="009D3084" w:rsidP="000D7402">
            <w:pPr>
              <w:numPr>
                <w:ilvl w:val="0"/>
                <w:numId w:val="19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Nombre (Alfanumérico)</w:t>
            </w:r>
          </w:p>
          <w:p w:rsidR="000D7402" w:rsidRPr="000D7402" w:rsidRDefault="000D7402" w:rsidP="000D7402">
            <w:pPr>
              <w:numPr>
                <w:ilvl w:val="0"/>
                <w:numId w:val="19"/>
              </w:numPr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 w:rsidRPr="000D7402">
              <w:rPr>
                <w:rFonts w:ascii="Arial" w:hAnsi="Arial" w:cs="Arial"/>
                <w:i/>
                <w:sz w:val="22"/>
                <w:szCs w:val="22"/>
                <w:lang w:val="pt-BR"/>
              </w:rPr>
              <w:t>Docentes a cargo (Tipo docente)</w:t>
            </w:r>
          </w:p>
          <w:p w:rsidR="002E2761" w:rsidRPr="000D7402" w:rsidRDefault="000D7402" w:rsidP="000D7402">
            <w:pPr>
              <w:numPr>
                <w:ilvl w:val="0"/>
                <w:numId w:val="19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Alumnos pertenecientes (Tipo alumno)</w:t>
            </w:r>
          </w:p>
        </w:tc>
      </w:tr>
      <w:tr w:rsidR="002E2761" w:rsidRPr="000D7402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2E2761" w:rsidRPr="001C19B7" w:rsidRDefault="002E2761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2E2761" w:rsidRPr="000D7402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0356C6" w:rsidDel="00692F89" w:rsidRDefault="000356C6">
      <w:pPr>
        <w:pStyle w:val="CommentText"/>
        <w:rPr>
          <w:del w:id="21" w:author="MONTANIEZ, CINTHIA [AG-Contractor/5000]" w:date="2016-09-22T20:58:00Z"/>
          <w:lang w:val="es-MX"/>
        </w:rPr>
      </w:pPr>
    </w:p>
    <w:p w:rsidR="000356C6" w:rsidRDefault="000356C6">
      <w:pPr>
        <w:pStyle w:val="CommentText"/>
        <w:rPr>
          <w:lang w:val="es-MX"/>
        </w:rPr>
      </w:pPr>
      <w:del w:id="22" w:author="MONTANIEZ, CINTHIA [AG-Contractor/5000]" w:date="2016-09-22T20:58:00Z">
        <w:r w:rsidDel="00692F89">
          <w:rPr>
            <w:lang w:val="es-MX"/>
          </w:rPr>
          <w:br w:type="page"/>
        </w:r>
      </w:del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356C6" w:rsidRPr="000D7402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0356C6" w:rsidRPr="007466CE" w:rsidRDefault="000356C6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356C6" w:rsidRPr="000D7402" w:rsidRDefault="000356C6" w:rsidP="00237DDA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0D7402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CU-GC-005- Asignar docente </w:t>
            </w:r>
          </w:p>
        </w:tc>
      </w:tr>
      <w:tr w:rsidR="000356C6" w:rsidRPr="007F0AE3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Asigna los docentes a los cursos</w:t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0356C6" w:rsidRPr="007F0AE3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0356C6" w:rsidRPr="007466CE" w:rsidRDefault="000356C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F0AE3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numPr>
                <w:ilvl w:val="0"/>
                <w:numId w:val="8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356C6" w:rsidRPr="00C615D0" w:rsidRDefault="000356C6" w:rsidP="00237DDA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356C6" w:rsidRPr="007F0AE3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de docentes en la edición y creación 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0356C6" w:rsidRPr="00B13FC0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actor busca por los campos correspondientes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0356C6" w:rsidRPr="007F0AE3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3- El sistema le presenta una lista de posibles docentes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F0AE3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actor selecciona los docentes que quiere asignar al 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F0AE3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5- El sistema muestra la selección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356C6" w:rsidRPr="004C242E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356C6" w:rsidRPr="007466CE" w:rsidRDefault="000356C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356C6" w:rsidRPr="007466CE" w:rsidRDefault="00692F89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ins w:id="23" w:author="MONTANIEZ, CINTHIA [AG-Contractor/5000]" w:date="2016-09-22T20:59:00Z">
              <w:r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t>Ver documento: Diseño Interfaces - Incremento 1</w:t>
              </w:r>
            </w:ins>
            <w:del w:id="24" w:author="MONTANIEZ, CINTHIA [AG-Contractor/5000]" w:date="2016-09-22T20:59:00Z">
              <w:r w:rsidR="000356C6" w:rsidDel="00692F89"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delText>N/A</w:delText>
              </w:r>
            </w:del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356C6" w:rsidRDefault="000D7402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0356C6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0356C6" w:rsidRPr="006C4BEC">
              <w:rPr>
                <w:rFonts w:ascii="Arial" w:hAnsi="Arial" w:cs="Arial"/>
                <w:sz w:val="22"/>
                <w:szCs w:val="22"/>
                <w:lang w:val="es-AR" w:eastAsia="en-US"/>
              </w:rPr>
              <w:t>Los campos para búsqueda son:</w:t>
            </w:r>
          </w:p>
          <w:p w:rsidR="000356C6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356C6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356C6" w:rsidRPr="000E1C20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0356C6" w:rsidRPr="007466CE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– obligatorio)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356C6" w:rsidRPr="007466CE" w:rsidRDefault="000356C6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356C6" w:rsidRPr="00DB035E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N/A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0356C6" w:rsidRDefault="000356C6">
      <w:pPr>
        <w:pStyle w:val="CommentText"/>
        <w:rPr>
          <w:lang w:val="es-MX"/>
        </w:rPr>
      </w:pPr>
    </w:p>
    <w:p w:rsidR="000356C6" w:rsidRDefault="000356C6">
      <w:pPr>
        <w:pStyle w:val="CommentText"/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356C6" w:rsidRPr="000E1C20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0356C6" w:rsidRPr="007466CE" w:rsidRDefault="000356C6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356C6" w:rsidRPr="000E1C20" w:rsidRDefault="000356C6" w:rsidP="000356C6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</w:pPr>
            <w:r w:rsidRPr="000E1C20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  <w:t xml:space="preserve">CU-GC-005- Asignar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  <w:t>alumno</w:t>
            </w:r>
            <w:r w:rsidRPr="000E1C20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  <w:t xml:space="preserve"> </w:t>
            </w:r>
          </w:p>
        </w:tc>
      </w:tr>
      <w:tr w:rsidR="000356C6" w:rsidRPr="007F0AE3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356C6" w:rsidRPr="007466CE" w:rsidRDefault="000356C6" w:rsidP="000356C6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Asigna alumnos a los cursos</w:t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0356C6" w:rsidRPr="007F0AE3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0356C6" w:rsidRPr="007466CE" w:rsidRDefault="000356C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</w:p>
        </w:tc>
      </w:tr>
      <w:tr w:rsidR="000356C6" w:rsidRPr="007F0AE3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numPr>
                <w:ilvl w:val="0"/>
                <w:numId w:val="8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356C6" w:rsidRPr="00C615D0" w:rsidRDefault="000356C6" w:rsidP="00237DDA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356C6" w:rsidRPr="007F0AE3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0356C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de alumnos en la edición y creación 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0356C6" w:rsidRPr="007F0AE3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actor busca por los campos correspondientes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F0AE3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0356C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3- El sistema le presenta una lista de posibles alumnos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F0AE3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0356C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actor selecciona los alumnos que quiere asignar al 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F0AE3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5- El sistema muestra la selección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356C6" w:rsidRPr="004C242E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356C6" w:rsidRPr="007466CE" w:rsidRDefault="000356C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356C6" w:rsidRPr="007466CE" w:rsidRDefault="00692F89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ins w:id="25" w:author="MONTANIEZ, CINTHIA [AG-Contractor/5000]" w:date="2016-09-22T20:59:00Z">
              <w:r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t>Ver documento: Diseño Interfaces - Incremento 1</w:t>
              </w:r>
            </w:ins>
            <w:del w:id="26" w:author="MONTANIEZ, CINTHIA [AG-Contractor/5000]" w:date="2016-09-22T20:59:00Z">
              <w:r w:rsidR="000356C6" w:rsidDel="00692F89"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delText>N/A</w:delText>
              </w:r>
            </w:del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356C6" w:rsidRDefault="000356C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2.1 </w:t>
            </w:r>
            <w:r w:rsidRPr="006C4BEC">
              <w:rPr>
                <w:rFonts w:ascii="Arial" w:hAnsi="Arial" w:cs="Arial"/>
                <w:sz w:val="22"/>
                <w:szCs w:val="22"/>
                <w:lang w:val="es-AR" w:eastAsia="en-US"/>
              </w:rPr>
              <w:t>Los campos para búsqueda son:</w:t>
            </w:r>
          </w:p>
          <w:p w:rsidR="000356C6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356C6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356C6" w:rsidRPr="000E1C20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0356C6" w:rsidRPr="007466CE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– obligatorio)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356C6" w:rsidRPr="007466CE" w:rsidRDefault="000356C6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356C6" w:rsidRPr="00DB035E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N/A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2E2761" w:rsidRDefault="002E2761">
      <w:pPr>
        <w:pStyle w:val="CommentText"/>
        <w:rPr>
          <w:lang w:val="es-MX"/>
        </w:rPr>
      </w:pPr>
    </w:p>
    <w:sectPr w:rsidR="002E2761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4BB" w:rsidRDefault="00CA24BB">
      <w:r>
        <w:separator/>
      </w:r>
    </w:p>
  </w:endnote>
  <w:endnote w:type="continuationSeparator" w:id="0">
    <w:p w:rsidR="00CA24BB" w:rsidRDefault="00CA2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C0" w:rsidRDefault="00565BC0">
    <w:pPr>
      <w:pStyle w:val="Footer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E961F4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E961F4">
      <w:rPr>
        <w:noProof/>
      </w:rPr>
      <w:t>11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ins w:id="34" w:author="MONTANIEZ, CINTHIA [AG-Contractor/5000]" w:date="2016-09-30T15:57:00Z">
      <w:r w:rsidR="007F0AE3">
        <w:rPr>
          <w:noProof/>
        </w:rPr>
        <w:t>30/09/2016</w:t>
      </w:r>
    </w:ins>
    <w:del w:id="35" w:author="MONTANIEZ, CINTHIA [AG-Contractor/5000]" w:date="2016-09-22T20:47:00Z">
      <w:r w:rsidR="00DF17B8" w:rsidDel="007E025B">
        <w:rPr>
          <w:noProof/>
        </w:rPr>
        <w:delText>16/09/2016</w:delText>
      </w:r>
    </w:del>
    <w:r>
      <w:fldChar w:fldCharType="end"/>
    </w:r>
  </w:p>
  <w:p w:rsidR="00565BC0" w:rsidRDefault="00565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4BB" w:rsidRDefault="00CA24BB">
      <w:r>
        <w:separator/>
      </w:r>
    </w:p>
  </w:footnote>
  <w:footnote w:type="continuationSeparator" w:id="0">
    <w:p w:rsidR="00CA24BB" w:rsidRDefault="00CA2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0C76BB" w:rsidTr="00297AEE">
      <w:trPr>
        <w:trHeight w:val="480"/>
      </w:trPr>
      <w:tc>
        <w:tcPr>
          <w:tcW w:w="1914" w:type="dxa"/>
          <w:vMerge w:val="restart"/>
          <w:vAlign w:val="center"/>
        </w:tcPr>
        <w:p w:rsidR="000C76BB" w:rsidRDefault="007F0AE3" w:rsidP="000C76BB">
          <w:pPr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5.45pt;height:72.8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0C76BB" w:rsidRPr="00CB5846" w:rsidRDefault="000C76BB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0C76BB" w:rsidRDefault="007F0AE3" w:rsidP="000C76BB">
          <w:pPr>
            <w:widowControl w:val="0"/>
            <w:ind w:right="68"/>
            <w:jc w:val="center"/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55pt;height:59.35pt;visibility:visible;mso-wrap-style:square">
                <v:imagedata r:id="rId2" o:title=""/>
              </v:shape>
            </w:pict>
          </w:r>
        </w:p>
      </w:tc>
    </w:tr>
    <w:tr w:rsidR="000C76BB" w:rsidTr="00297AEE">
      <w:trPr>
        <w:trHeight w:val="48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:rsidR="000C76BB" w:rsidRPr="00CB5846" w:rsidRDefault="000C76BB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  <w:tr w:rsidR="000C76BB" w:rsidTr="00297AEE">
      <w:trPr>
        <w:trHeight w:val="26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3446" w:type="dxa"/>
          <w:vAlign w:val="bottom"/>
        </w:tcPr>
        <w:p w:rsidR="000C76BB" w:rsidRPr="00CB5846" w:rsidRDefault="00CB5846" w:rsidP="00CB5846">
          <w:pPr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Versión 1.</w:t>
          </w:r>
          <w:ins w:id="27" w:author="MONTANIEZ, CINTHIA [AG-Contractor/5000]" w:date="2016-09-30T15:58:00Z">
            <w:r w:rsidR="007F0AE3">
              <w:rPr>
                <w:rFonts w:ascii="Arial" w:eastAsia="Open Sans" w:hAnsi="Arial" w:cs="Arial"/>
                <w:b/>
                <w:lang w:val="es-AR"/>
              </w:rPr>
              <w:t>2</w:t>
            </w:r>
          </w:ins>
          <w:del w:id="28" w:author="MONTANIEZ, CINTHIA [AG-Contractor/5000]" w:date="2016-09-30T15:58:00Z">
            <w:r w:rsidDel="007F0AE3">
              <w:rPr>
                <w:rFonts w:ascii="Arial" w:eastAsia="Open Sans" w:hAnsi="Arial" w:cs="Arial"/>
                <w:b/>
                <w:lang w:val="es-AR"/>
              </w:rPr>
              <w:delText>0</w:delText>
            </w:r>
          </w:del>
        </w:p>
      </w:tc>
      <w:tc>
        <w:tcPr>
          <w:tcW w:w="3447" w:type="dxa"/>
          <w:vAlign w:val="bottom"/>
        </w:tcPr>
        <w:p w:rsidR="000C76BB" w:rsidRPr="00CB5846" w:rsidRDefault="00CB5846" w:rsidP="00CB5846">
          <w:pPr>
            <w:jc w:val="center"/>
            <w:rPr>
              <w:rFonts w:ascii="Arial" w:hAnsi="Arial" w:cs="Arial"/>
              <w:b/>
              <w:lang w:val="es-AR"/>
            </w:rPr>
          </w:pPr>
          <w:del w:id="29" w:author="MONTANIEZ, CINTHIA [AG-Contractor/5000]" w:date="2016-09-30T15:58:00Z">
            <w:r w:rsidDel="007F0AE3">
              <w:rPr>
                <w:rFonts w:ascii="Arial" w:eastAsia="Open Sans" w:hAnsi="Arial" w:cs="Arial"/>
                <w:b/>
                <w:lang w:val="es-AR"/>
              </w:rPr>
              <w:delText>1</w:delText>
            </w:r>
          </w:del>
          <w:ins w:id="30" w:author="MONTANIEZ, CINTHIA [AG-Contractor/5000]" w:date="2016-09-30T15:58:00Z">
            <w:r w:rsidR="007F0AE3">
              <w:rPr>
                <w:rFonts w:ascii="Arial" w:eastAsia="Open Sans" w:hAnsi="Arial" w:cs="Arial"/>
                <w:b/>
                <w:lang w:val="es-AR"/>
              </w:rPr>
              <w:t>30</w:t>
            </w:r>
          </w:ins>
          <w:del w:id="31" w:author="MONTANIEZ, CINTHIA [AG-Contractor/5000]" w:date="2016-09-30T15:58:00Z">
            <w:r w:rsidDel="007F0AE3">
              <w:rPr>
                <w:rFonts w:ascii="Arial" w:eastAsia="Open Sans" w:hAnsi="Arial" w:cs="Arial"/>
                <w:b/>
                <w:lang w:val="es-AR"/>
              </w:rPr>
              <w:delText>2</w:delText>
            </w:r>
          </w:del>
          <w:r w:rsidRPr="00CB5846">
            <w:rPr>
              <w:rFonts w:ascii="Arial" w:eastAsia="Open Sans" w:hAnsi="Arial" w:cs="Arial"/>
              <w:b/>
              <w:lang w:val="es-AR"/>
            </w:rPr>
            <w:t>/</w:t>
          </w:r>
          <w:r>
            <w:rPr>
              <w:rFonts w:ascii="Arial" w:eastAsia="Open Sans" w:hAnsi="Arial" w:cs="Arial"/>
              <w:b/>
              <w:lang w:val="es-AR"/>
            </w:rPr>
            <w:t>0</w:t>
          </w:r>
          <w:ins w:id="32" w:author="MONTANIEZ, CINTHIA [AG-Contractor/5000]" w:date="2016-09-30T15:58:00Z">
            <w:r w:rsidR="007F0AE3">
              <w:rPr>
                <w:rFonts w:ascii="Arial" w:eastAsia="Open Sans" w:hAnsi="Arial" w:cs="Arial"/>
                <w:b/>
                <w:lang w:val="es-AR"/>
              </w:rPr>
              <w:t>9</w:t>
            </w:r>
          </w:ins>
          <w:del w:id="33" w:author="MONTANIEZ, CINTHIA [AG-Contractor/5000]" w:date="2016-09-30T15:58:00Z">
            <w:r w:rsidDel="007F0AE3">
              <w:rPr>
                <w:rFonts w:ascii="Arial" w:eastAsia="Open Sans" w:hAnsi="Arial" w:cs="Arial"/>
                <w:b/>
                <w:lang w:val="es-AR"/>
              </w:rPr>
              <w:delText>8</w:delText>
            </w:r>
          </w:del>
          <w:r w:rsidR="000C76BB" w:rsidRPr="00CB5846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</w:tbl>
  <w:p w:rsidR="00565BC0" w:rsidRPr="004F67EC" w:rsidRDefault="00565BC0" w:rsidP="004F6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3E0F55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283D07"/>
    <w:multiLevelType w:val="multilevel"/>
    <w:tmpl w:val="766EF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18213C6"/>
    <w:multiLevelType w:val="multilevel"/>
    <w:tmpl w:val="755CCD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620534D9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37E16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BE08E3"/>
    <w:multiLevelType w:val="hybridMultilevel"/>
    <w:tmpl w:val="4F20DB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82D98"/>
    <w:multiLevelType w:val="multilevel"/>
    <w:tmpl w:val="AFE2F7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16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14"/>
  </w:num>
  <w:num w:numId="12">
    <w:abstractNumId w:val="18"/>
  </w:num>
  <w:num w:numId="13">
    <w:abstractNumId w:val="1"/>
  </w:num>
  <w:num w:numId="14">
    <w:abstractNumId w:val="9"/>
  </w:num>
  <w:num w:numId="15">
    <w:abstractNumId w:val="17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1"/>
  </w:num>
  <w:num w:numId="1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TANIEZ, CINTHIA [AG-Contractor/5000]">
    <w15:presenceInfo w15:providerId="AD" w15:userId="S-1-5-21-832845451-1414544425-794563710-1149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356C6"/>
    <w:rsid w:val="000C76BB"/>
    <w:rsid w:val="000D7402"/>
    <w:rsid w:val="000E1C20"/>
    <w:rsid w:val="00156A70"/>
    <w:rsid w:val="00170914"/>
    <w:rsid w:val="001C2F21"/>
    <w:rsid w:val="00211101"/>
    <w:rsid w:val="002B1A46"/>
    <w:rsid w:val="002E2761"/>
    <w:rsid w:val="00310038"/>
    <w:rsid w:val="00404E34"/>
    <w:rsid w:val="004262B0"/>
    <w:rsid w:val="004600BA"/>
    <w:rsid w:val="004A0323"/>
    <w:rsid w:val="004F67EC"/>
    <w:rsid w:val="00513A0A"/>
    <w:rsid w:val="00565BC0"/>
    <w:rsid w:val="005A2684"/>
    <w:rsid w:val="005D60DB"/>
    <w:rsid w:val="0060076F"/>
    <w:rsid w:val="00654F97"/>
    <w:rsid w:val="00667D36"/>
    <w:rsid w:val="00692F89"/>
    <w:rsid w:val="006C4B5F"/>
    <w:rsid w:val="0074623D"/>
    <w:rsid w:val="00753FDB"/>
    <w:rsid w:val="007E025B"/>
    <w:rsid w:val="007F0AE3"/>
    <w:rsid w:val="007F0F40"/>
    <w:rsid w:val="008435FC"/>
    <w:rsid w:val="00883531"/>
    <w:rsid w:val="009565FF"/>
    <w:rsid w:val="009966F7"/>
    <w:rsid w:val="009C5AD0"/>
    <w:rsid w:val="009D3084"/>
    <w:rsid w:val="00AE6D52"/>
    <w:rsid w:val="00B101C6"/>
    <w:rsid w:val="00B13FC0"/>
    <w:rsid w:val="00B60AFF"/>
    <w:rsid w:val="00BC16ED"/>
    <w:rsid w:val="00C25C53"/>
    <w:rsid w:val="00C577A6"/>
    <w:rsid w:val="00C64A77"/>
    <w:rsid w:val="00CA24BB"/>
    <w:rsid w:val="00CB5846"/>
    <w:rsid w:val="00CC0BCC"/>
    <w:rsid w:val="00D44EB0"/>
    <w:rsid w:val="00DD1D23"/>
    <w:rsid w:val="00DF17B8"/>
    <w:rsid w:val="00E37BAC"/>
    <w:rsid w:val="00E8600C"/>
    <w:rsid w:val="00E92D9F"/>
    <w:rsid w:val="00E961F4"/>
    <w:rsid w:val="00EE79E0"/>
    <w:rsid w:val="00F64F35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83736AF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CB5846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character" w:customStyle="1" w:styleId="Heading2Char">
    <w:name w:val="Heading 2 Char"/>
    <w:link w:val="Heading2"/>
    <w:rsid w:val="002E276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2E276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2E2761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9563</TotalTime>
  <Pages>1</Pages>
  <Words>1549</Words>
  <Characters>8520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9</cp:revision>
  <cp:lastPrinted>2007-06-01T16:07:00Z</cp:lastPrinted>
  <dcterms:created xsi:type="dcterms:W3CDTF">2016-09-16T20:36:00Z</dcterms:created>
  <dcterms:modified xsi:type="dcterms:W3CDTF">2016-10-03T13:14:00Z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