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  <w:r>
        <w:t xml:space="preserve"> </w:t>
      </w:r>
      <w:r>
        <w:t xml:space="preserve">560</w:t>
      </w:r>
    </w:p>
    <w:p>
      <w:pPr>
        <w:pStyle w:val="Author"/>
      </w:pPr>
      <w:r>
        <w:t xml:space="preserve">Cameron</w:t>
      </w:r>
      <w:r>
        <w:t xml:space="preserve"> </w:t>
      </w:r>
      <w:r>
        <w:t xml:space="preserve">Safai</w:t>
      </w:r>
    </w:p>
    <w:p>
      <w:pPr>
        <w:pStyle w:val="Date"/>
      </w:pPr>
      <w:r>
        <w:t xml:space="preserve">2023-03-14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'package:neuralnet':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load the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[1] "Bare.nuclei"     "Bl.cromatin"     "Cell.shape"     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 xml:space="preserve">##  [9] "Marg.adhesion"   "Mitoses"         "Normal.nucleoli"</w:t>
      </w:r>
    </w:p>
    <w:p>
      <w:pPr>
        <w:pStyle w:val="SourceCode"/>
      </w:pPr>
      <w:r>
        <w:rPr>
          <w:rStyle w:val="CommentTok"/>
        </w:rPr>
        <w:t xml:space="preserve">#remove NA's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(BreastCancer)</w:t>
      </w:r>
      <w:r>
        <w:br/>
      </w:r>
      <w:r>
        <w:br/>
      </w:r>
      <w:r>
        <w:rPr>
          <w:rStyle w:val="CommentTok"/>
        </w:rPr>
        <w:t xml:space="preserve"># remove the unique identifier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BreastCancer[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Cell.size Cell.shape Marg.adhesion Epith.c.size Bare.nuclei</w:t>
      </w:r>
      <w:r>
        <w:br/>
      </w:r>
      <w:r>
        <w:rPr>
          <w:rStyle w:val="VerbatimChar"/>
        </w:rPr>
        <w:t xml:space="preserve">## 1            5         1          1             1            2           1</w:t>
      </w:r>
      <w:r>
        <w:br/>
      </w:r>
      <w:r>
        <w:rPr>
          <w:rStyle w:val="VerbatimChar"/>
        </w:rPr>
        <w:t xml:space="preserve">## 2            5         4          4             5            7          10</w:t>
      </w:r>
      <w:r>
        <w:br/>
      </w:r>
      <w:r>
        <w:rPr>
          <w:rStyle w:val="VerbatimChar"/>
        </w:rPr>
        <w:t xml:space="preserve">## 3            3         1          1             1            2           2</w:t>
      </w:r>
      <w:r>
        <w:br/>
      </w:r>
      <w:r>
        <w:rPr>
          <w:rStyle w:val="VerbatimChar"/>
        </w:rPr>
        <w:t xml:space="preserve">## 4            6         8          8             1            3           4</w:t>
      </w:r>
      <w:r>
        <w:br/>
      </w:r>
      <w:r>
        <w:rPr>
          <w:rStyle w:val="VerbatimChar"/>
        </w:rPr>
        <w:t xml:space="preserve">## 5            4         1          1             3            2           1</w:t>
      </w:r>
      <w:r>
        <w:br/>
      </w:r>
      <w:r>
        <w:rPr>
          <w:rStyle w:val="VerbatimChar"/>
        </w:rPr>
        <w:t xml:space="preserve">## 6            8        10         10             8            7          10</w:t>
      </w:r>
      <w:r>
        <w:br/>
      </w:r>
      <w:r>
        <w:rPr>
          <w:rStyle w:val="VerbatimChar"/>
        </w:rPr>
        <w:t xml:space="preserve">##   Bl.cromatin Normal.nucleoli Mitoses     Class</w:t>
      </w:r>
      <w:r>
        <w:br/>
      </w:r>
      <w:r>
        <w:rPr>
          <w:rStyle w:val="VerbatimChar"/>
        </w:rPr>
        <w:t xml:space="preserve">## 1           3               1       1    benign</w:t>
      </w:r>
      <w:r>
        <w:br/>
      </w:r>
      <w:r>
        <w:rPr>
          <w:rStyle w:val="VerbatimChar"/>
        </w:rPr>
        <w:t xml:space="preserve">## 2           3               2       1    benign</w:t>
      </w:r>
      <w:r>
        <w:br/>
      </w:r>
      <w:r>
        <w:rPr>
          <w:rStyle w:val="VerbatimChar"/>
        </w:rPr>
        <w:t xml:space="preserve">## 3           3               1       1    benign</w:t>
      </w:r>
      <w:r>
        <w:br/>
      </w:r>
      <w:r>
        <w:rPr>
          <w:rStyle w:val="VerbatimChar"/>
        </w:rPr>
        <w:t xml:space="preserve">## 4           3               7       1    benign</w:t>
      </w:r>
      <w:r>
        <w:br/>
      </w:r>
      <w:r>
        <w:rPr>
          <w:rStyle w:val="VerbatimChar"/>
        </w:rPr>
        <w:t xml:space="preserve">## 5           3               1       1    benign</w:t>
      </w:r>
      <w:r>
        <w:br/>
      </w:r>
      <w:r>
        <w:rPr>
          <w:rStyle w:val="VerbatimChar"/>
        </w:rPr>
        <w:t xml:space="preserve">## 6           9               7       1 malignant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</w:p>
    <w:p>
      <w:pPr>
        <w:pStyle w:val="SourceCode"/>
      </w:pPr>
      <w:r>
        <w:rPr>
          <w:rStyle w:val="NormalTok"/>
        </w:rPr>
        <w:t xml:space="preserve">BreastCancer2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(BreastCancer[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BreastCancer2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(BreastCancer2[,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BreastCancer2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(BreastCancer2)</w:t>
      </w:r>
      <w:r>
        <w:br/>
      </w:r>
      <w:r>
        <w:br/>
      </w:r>
      <w:r>
        <w:br/>
      </w:r>
      <w:r>
        <w:rPr>
          <w:rStyle w:val="CommentTok"/>
        </w:rPr>
        <w:t xml:space="preserve">#Clean names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BreastCancer2)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CommentTok"/>
        </w:rPr>
        <w:t xml:space="preserve">#Split train and validation data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(BreastCancer))</w:t>
      </w:r>
      <w:r>
        <w:br/>
      </w:r>
      <w:r>
        <w:rPr>
          <w:rStyle w:val="NormalTok"/>
        </w:rPr>
        <w:t xml:space="preserve">trainSplit100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(BreastCancer)),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splitPercent)</w:t>
      </w:r>
      <w:r>
        <w:br/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BreastCancer[trainSplit100, 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BreastCancer[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trainSplit100, ]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#Decision Tree</w:t>
      </w:r>
      <w:r>
        <w:br/>
      </w:r>
      <w:r>
        <w:rPr>
          <w:rStyle w:val="NormalTok"/>
        </w:rPr>
        <w:t xml:space="preserve">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(breast_cancer_class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prp</w:t>
      </w:r>
      <w:r>
        <w:rPr>
          <w:rStyle w:val="NormalTok"/>
        </w:rPr>
        <w:t xml:space="preserve">(tr,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2RM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#Confusion Matrix for Classification Tree Traning Set</w:t>
      </w:r>
      <w:r>
        <w:br/>
      </w:r>
      <w:r>
        <w:rPr>
          <w:rStyle w:val="NormalTok"/>
        </w:rPr>
        <w:t xml:space="preserve">pred.train.Tree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(tr,train.df,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(pred.train.Tree,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breast_cancer_class))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259         3</w:t>
      </w:r>
      <w:r>
        <w:br/>
      </w:r>
      <w:r>
        <w:rPr>
          <w:rStyle w:val="VerbatimChar"/>
        </w:rPr>
        <w:t xml:space="preserve">##   malignant      7       140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0.9756          </w:t>
      </w:r>
      <w:r>
        <w:br/>
      </w:r>
      <w:r>
        <w:rPr>
          <w:rStyle w:val="VerbatimChar"/>
        </w:rPr>
        <w:t xml:space="preserve">##                  95% CI : (0.9555, 0.9882)</w:t>
      </w:r>
      <w:r>
        <w:br/>
      </w:r>
      <w:r>
        <w:rPr>
          <w:rStyle w:val="VerbatimChar"/>
        </w:rPr>
        <w:t xml:space="preserve">##     No Information Rate : 0.6504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0.3428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0.9737          </w:t>
      </w:r>
      <w:r>
        <w:br/>
      </w:r>
      <w:r>
        <w:rPr>
          <w:rStyle w:val="VerbatimChar"/>
        </w:rPr>
        <w:t xml:space="preserve">##             Specificity : 0.9790          </w:t>
      </w:r>
      <w:r>
        <w:br/>
      </w:r>
      <w:r>
        <w:rPr>
          <w:rStyle w:val="VerbatimChar"/>
        </w:rPr>
        <w:t xml:space="preserve">##          Pos Pred Value : 0.9885          </w:t>
      </w:r>
      <w:r>
        <w:br/>
      </w:r>
      <w:r>
        <w:rPr>
          <w:rStyle w:val="VerbatimChar"/>
        </w:rPr>
        <w:t xml:space="preserve">##          Neg Pred Value : 0.9524          </w:t>
      </w:r>
      <w:r>
        <w:br/>
      </w:r>
      <w:r>
        <w:rPr>
          <w:rStyle w:val="VerbatimChar"/>
        </w:rPr>
        <w:t xml:space="preserve">##              Prevalence : 0.6504          </w:t>
      </w:r>
      <w:r>
        <w:br/>
      </w:r>
      <w:r>
        <w:rPr>
          <w:rStyle w:val="VerbatimChar"/>
        </w:rPr>
        <w:t xml:space="preserve">##          Detection Rate : 0.6333          </w:t>
      </w:r>
      <w:r>
        <w:br/>
      </w:r>
      <w:r>
        <w:rPr>
          <w:rStyle w:val="VerbatimChar"/>
        </w:rPr>
        <w:t xml:space="preserve">##    Detection Prevalence : 0.6406          </w:t>
      </w:r>
      <w:r>
        <w:br/>
      </w:r>
      <w:r>
        <w:rPr>
          <w:rStyle w:val="VerbatimChar"/>
        </w:rPr>
        <w:t xml:space="preserve">##       Balanced Accuracy : 0.9764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#Confusion Matrix for Classification Tree Validation Set</w:t>
      </w:r>
      <w:r>
        <w:br/>
      </w:r>
      <w:r>
        <w:rPr>
          <w:rStyle w:val="NormalTok"/>
        </w:rPr>
        <w:t xml:space="preserve">pred.train.Tree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(tr,valid.df,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(pred.train.Tree,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breast_cancer_class))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172         7</w:t>
      </w:r>
      <w:r>
        <w:br/>
      </w:r>
      <w:r>
        <w:rPr>
          <w:rStyle w:val="VerbatimChar"/>
        </w:rPr>
        <w:t xml:space="preserve">##   malignant      6        89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0.9526          </w:t>
      </w:r>
      <w:r>
        <w:br/>
      </w:r>
      <w:r>
        <w:rPr>
          <w:rStyle w:val="VerbatimChar"/>
        </w:rPr>
        <w:t xml:space="preserve">##                  95% CI : (0.9202, 0.9745)</w:t>
      </w:r>
      <w:r>
        <w:br/>
      </w:r>
      <w:r>
        <w:rPr>
          <w:rStyle w:val="VerbatimChar"/>
        </w:rPr>
        <w:t xml:space="preserve">##     No Information Rate : 0.6496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0.8955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0.9663          </w:t>
      </w:r>
      <w:r>
        <w:br/>
      </w:r>
      <w:r>
        <w:rPr>
          <w:rStyle w:val="VerbatimChar"/>
        </w:rPr>
        <w:t xml:space="preserve">##             Specificity : 0.9271          </w:t>
      </w:r>
      <w:r>
        <w:br/>
      </w:r>
      <w:r>
        <w:rPr>
          <w:rStyle w:val="VerbatimChar"/>
        </w:rPr>
        <w:t xml:space="preserve">##          Pos Pred Value : 0.9609          </w:t>
      </w:r>
      <w:r>
        <w:br/>
      </w:r>
      <w:r>
        <w:rPr>
          <w:rStyle w:val="VerbatimChar"/>
        </w:rPr>
        <w:t xml:space="preserve">##          Neg Pred Value : 0.9368          </w:t>
      </w:r>
      <w:r>
        <w:br/>
      </w:r>
      <w:r>
        <w:rPr>
          <w:rStyle w:val="VerbatimChar"/>
        </w:rPr>
        <w:t xml:space="preserve">##              Prevalence : 0.6496          </w:t>
      </w:r>
      <w:r>
        <w:br/>
      </w:r>
      <w:r>
        <w:rPr>
          <w:rStyle w:val="VerbatimChar"/>
        </w:rPr>
        <w:t xml:space="preserve">##          Detection Rate : 0.6277          </w:t>
      </w:r>
      <w:r>
        <w:br/>
      </w:r>
      <w:r>
        <w:rPr>
          <w:rStyle w:val="VerbatimChar"/>
        </w:rPr>
        <w:t xml:space="preserve">##    Detection Prevalence : 0.6533          </w:t>
      </w:r>
      <w:r>
        <w:br/>
      </w:r>
      <w:r>
        <w:rPr>
          <w:rStyle w:val="VerbatimChar"/>
        </w:rPr>
        <w:t xml:space="preserve">##       Balanced Accuracy : 0.9467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#Create prediction data frame for ensemble </w:t>
      </w:r>
      <w:r>
        <w:br/>
      </w:r>
      <w:r>
        <w:rPr>
          <w:rStyle w:val="NormalTok"/>
        </w:rPr>
        <w:t xml:space="preserve">TRClass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(pred.train.Tree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(TRClass)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'tr'</w:t>
      </w:r>
    </w:p>
    <w:p>
      <w:pPr>
        <w:pStyle w:val="SourceCode"/>
      </w:pPr>
      <w:r>
        <w:rPr>
          <w:rStyle w:val="CommentTok"/>
        </w:rPr>
        <w:t xml:space="preserve">#Naive Bayes </w:t>
      </w:r>
      <w:r>
        <w:br/>
      </w:r>
      <w:r>
        <w:rPr>
          <w:rStyle w:val="NormalTok"/>
        </w:rPr>
        <w:t xml:space="preserve">nbn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(breast_cancer_class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train.df)</w:t>
      </w:r>
      <w:r>
        <w:br/>
      </w:r>
      <w:r>
        <w:br/>
      </w:r>
      <w:r>
        <w:rPr>
          <w:rStyle w:val="CommentTok"/>
        </w:rPr>
        <w:t xml:space="preserve">#Predictions and Confusion Matrix for training set</w:t>
      </w:r>
      <w:r>
        <w:br/>
      </w:r>
      <w:r>
        <w:rPr>
          <w:rStyle w:val="NormalTok"/>
        </w:rPr>
        <w:t xml:space="preserve">pred.class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(nbn,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train.df 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(pred.class,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breast_cancer_class)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251         3</w:t>
      </w:r>
      <w:r>
        <w:br/>
      </w:r>
      <w:r>
        <w:rPr>
          <w:rStyle w:val="VerbatimChar"/>
        </w:rPr>
        <w:t xml:space="preserve">##   malignant     15       140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0.956           </w:t>
      </w:r>
      <w:r>
        <w:br/>
      </w:r>
      <w:r>
        <w:rPr>
          <w:rStyle w:val="VerbatimChar"/>
        </w:rPr>
        <w:t xml:space="preserve">##                  95% CI : (0.9313, 0.9737)</w:t>
      </w:r>
      <w:r>
        <w:br/>
      </w:r>
      <w:r>
        <w:rPr>
          <w:rStyle w:val="VerbatimChar"/>
        </w:rPr>
        <w:t xml:space="preserve">##     No Information Rate : 0.6504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0.9051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0.009522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0.9436          </w:t>
      </w:r>
      <w:r>
        <w:br/>
      </w:r>
      <w:r>
        <w:rPr>
          <w:rStyle w:val="VerbatimChar"/>
        </w:rPr>
        <w:t xml:space="preserve">##             Specificity : 0.9790          </w:t>
      </w:r>
      <w:r>
        <w:br/>
      </w:r>
      <w:r>
        <w:rPr>
          <w:rStyle w:val="VerbatimChar"/>
        </w:rPr>
        <w:t xml:space="preserve">##          Pos Pred Value : 0.9882          </w:t>
      </w:r>
      <w:r>
        <w:br/>
      </w:r>
      <w:r>
        <w:rPr>
          <w:rStyle w:val="VerbatimChar"/>
        </w:rPr>
        <w:t xml:space="preserve">##          Neg Pred Value : 0.9032          </w:t>
      </w:r>
      <w:r>
        <w:br/>
      </w:r>
      <w:r>
        <w:rPr>
          <w:rStyle w:val="VerbatimChar"/>
        </w:rPr>
        <w:t xml:space="preserve">##              Prevalence : 0.6504          </w:t>
      </w:r>
      <w:r>
        <w:br/>
      </w:r>
      <w:r>
        <w:rPr>
          <w:rStyle w:val="VerbatimChar"/>
        </w:rPr>
        <w:t xml:space="preserve">##          Detection Rate : 0.6137          </w:t>
      </w:r>
      <w:r>
        <w:br/>
      </w:r>
      <w:r>
        <w:rPr>
          <w:rStyle w:val="VerbatimChar"/>
        </w:rPr>
        <w:t xml:space="preserve">##    Detection Prevalence : 0.6210          </w:t>
      </w:r>
      <w:r>
        <w:br/>
      </w:r>
      <w:r>
        <w:rPr>
          <w:rStyle w:val="VerbatimChar"/>
        </w:rPr>
        <w:t xml:space="preserve">##       Balanced Accuracy : 0.9613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#Predictions and Confusion Matrix for validation set</w:t>
      </w:r>
      <w:r>
        <w:br/>
      </w:r>
      <w:r>
        <w:rPr>
          <w:rStyle w:val="NormalTok"/>
        </w:rPr>
        <w:t xml:space="preserve">pred.class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(nbn,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valid.df 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(pred.class, 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breast_cancer_class)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171         2</w:t>
      </w:r>
      <w:r>
        <w:br/>
      </w:r>
      <w:r>
        <w:rPr>
          <w:rStyle w:val="VerbatimChar"/>
        </w:rPr>
        <w:t xml:space="preserve">##   malignant      7        94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0.9672          </w:t>
      </w:r>
      <w:r>
        <w:br/>
      </w:r>
      <w:r>
        <w:rPr>
          <w:rStyle w:val="VerbatimChar"/>
        </w:rPr>
        <w:t xml:space="preserve">##                  95% CI : (0.9386, 0.9849)</w:t>
      </w:r>
      <w:r>
        <w:br/>
      </w:r>
      <w:r>
        <w:rPr>
          <w:rStyle w:val="VerbatimChar"/>
        </w:rPr>
        <w:t xml:space="preserve">##     No Information Rate : 0.6496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0.1824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0.9607          </w:t>
      </w:r>
      <w:r>
        <w:br/>
      </w:r>
      <w:r>
        <w:rPr>
          <w:rStyle w:val="VerbatimChar"/>
        </w:rPr>
        <w:t xml:space="preserve">##             Specificity : 0.9792          </w:t>
      </w:r>
      <w:r>
        <w:br/>
      </w:r>
      <w:r>
        <w:rPr>
          <w:rStyle w:val="VerbatimChar"/>
        </w:rPr>
        <w:t xml:space="preserve">##          Pos Pred Value : 0.9884          </w:t>
      </w:r>
      <w:r>
        <w:br/>
      </w:r>
      <w:r>
        <w:rPr>
          <w:rStyle w:val="VerbatimChar"/>
        </w:rPr>
        <w:t xml:space="preserve">##          Neg Pred Value : 0.9307          </w:t>
      </w:r>
      <w:r>
        <w:br/>
      </w:r>
      <w:r>
        <w:rPr>
          <w:rStyle w:val="VerbatimChar"/>
        </w:rPr>
        <w:t xml:space="preserve">##              Prevalence : 0.6496          </w:t>
      </w:r>
      <w:r>
        <w:br/>
      </w:r>
      <w:r>
        <w:rPr>
          <w:rStyle w:val="VerbatimChar"/>
        </w:rPr>
        <w:t xml:space="preserve">##          Detection Rate : 0.6241          </w:t>
      </w:r>
      <w:r>
        <w:br/>
      </w:r>
      <w:r>
        <w:rPr>
          <w:rStyle w:val="VerbatimChar"/>
        </w:rPr>
        <w:t xml:space="preserve">##    Detection Prevalence : 0.6314          </w:t>
      </w:r>
      <w:r>
        <w:br/>
      </w:r>
      <w:r>
        <w:rPr>
          <w:rStyle w:val="VerbatimChar"/>
        </w:rPr>
        <w:t xml:space="preserve">##       Balanced Accuracy : 0.9699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#Create prediction data frame for ensemble </w:t>
      </w:r>
      <w:r>
        <w:br/>
      </w:r>
      <w:r>
        <w:rPr>
          <w:rStyle w:val="NormalTok"/>
        </w:rPr>
        <w:t xml:space="preserve">NBClass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(pred.class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(NBClass)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'nb'</w:t>
      </w:r>
    </w:p>
    <w:p>
      <w:pPr>
        <w:pStyle w:val="SourceCode"/>
      </w:pPr>
      <w:r>
        <w:rPr>
          <w:rStyle w:val="CommentTok"/>
        </w:rPr>
        <w:t xml:space="preserve">#Logistic Regression 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(breast_cancer_class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#Training Set Predictions and Confusion Matrix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train.df,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(pred_class,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breast_cancer_class))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pred_class  benign malignant</w:t>
      </w:r>
      <w:r>
        <w:br/>
      </w:r>
      <w:r>
        <w:rPr>
          <w:rStyle w:val="VerbatimChar"/>
        </w:rPr>
        <w:t xml:space="preserve">##   benign       260         6</w:t>
      </w:r>
      <w:r>
        <w:br/>
      </w:r>
      <w:r>
        <w:rPr>
          <w:rStyle w:val="VerbatimChar"/>
        </w:rPr>
        <w:t xml:space="preserve">##   malignant      6       137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0.9707          </w:t>
      </w:r>
      <w:r>
        <w:br/>
      </w:r>
      <w:r>
        <w:rPr>
          <w:rStyle w:val="VerbatimChar"/>
        </w:rPr>
        <w:t xml:space="preserve">##                  95% CI : (0.9493, 0.9847)</w:t>
      </w:r>
      <w:r>
        <w:br/>
      </w:r>
      <w:r>
        <w:rPr>
          <w:rStyle w:val="VerbatimChar"/>
        </w:rPr>
        <w:t xml:space="preserve">##     No Information Rate : 0.6504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0.9774          </w:t>
      </w:r>
      <w:r>
        <w:br/>
      </w:r>
      <w:r>
        <w:rPr>
          <w:rStyle w:val="VerbatimChar"/>
        </w:rPr>
        <w:t xml:space="preserve">##             Specificity : 0.9580          </w:t>
      </w:r>
      <w:r>
        <w:br/>
      </w:r>
      <w:r>
        <w:rPr>
          <w:rStyle w:val="VerbatimChar"/>
        </w:rPr>
        <w:t xml:space="preserve">##          Pos Pred Value : 0.9774          </w:t>
      </w:r>
      <w:r>
        <w:br/>
      </w:r>
      <w:r>
        <w:rPr>
          <w:rStyle w:val="VerbatimChar"/>
        </w:rPr>
        <w:t xml:space="preserve">##          Neg Pred Value : 0.9580          </w:t>
      </w:r>
      <w:r>
        <w:br/>
      </w:r>
      <w:r>
        <w:rPr>
          <w:rStyle w:val="VerbatimChar"/>
        </w:rPr>
        <w:t xml:space="preserve">##              Prevalence : 0.6504          </w:t>
      </w:r>
      <w:r>
        <w:br/>
      </w:r>
      <w:r>
        <w:rPr>
          <w:rStyle w:val="VerbatimChar"/>
        </w:rPr>
        <w:t xml:space="preserve">##          Detection Rate : 0.6357          </w:t>
      </w:r>
      <w:r>
        <w:br/>
      </w:r>
      <w:r>
        <w:rPr>
          <w:rStyle w:val="VerbatimChar"/>
        </w:rPr>
        <w:t xml:space="preserve">##    Detection Prevalence : 0.6504          </w:t>
      </w:r>
      <w:r>
        <w:br/>
      </w:r>
      <w:r>
        <w:rPr>
          <w:rStyle w:val="VerbatimChar"/>
        </w:rPr>
        <w:t xml:space="preserve">##       Balanced Accuracy : 0.9677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#Validation Set Predictions and Confusion Matrix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valid.df,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(pred_class, 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breast_cancer_class))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pred_class  benign malignant</w:t>
      </w:r>
      <w:r>
        <w:br/>
      </w:r>
      <w:r>
        <w:rPr>
          <w:rStyle w:val="VerbatimChar"/>
        </w:rPr>
        <w:t xml:space="preserve">##   benign       173         4</w:t>
      </w:r>
      <w:r>
        <w:br/>
      </w:r>
      <w:r>
        <w:rPr>
          <w:rStyle w:val="VerbatimChar"/>
        </w:rPr>
        <w:t xml:space="preserve">##   malignant      5        92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0.9672          </w:t>
      </w:r>
      <w:r>
        <w:br/>
      </w:r>
      <w:r>
        <w:rPr>
          <w:rStyle w:val="VerbatimChar"/>
        </w:rPr>
        <w:t xml:space="preserve">##                  95% CI : (0.9386, 0.9849)</w:t>
      </w:r>
      <w:r>
        <w:br/>
      </w:r>
      <w:r>
        <w:rPr>
          <w:rStyle w:val="VerbatimChar"/>
        </w:rPr>
        <w:t xml:space="preserve">##     No Information Rate : 0.6496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0.9719          </w:t>
      </w:r>
      <w:r>
        <w:br/>
      </w:r>
      <w:r>
        <w:rPr>
          <w:rStyle w:val="VerbatimChar"/>
        </w:rPr>
        <w:t xml:space="preserve">##             Specificity : 0.9583          </w:t>
      </w:r>
      <w:r>
        <w:br/>
      </w:r>
      <w:r>
        <w:rPr>
          <w:rStyle w:val="VerbatimChar"/>
        </w:rPr>
        <w:t xml:space="preserve">##          Pos Pred Value : 0.9774          </w:t>
      </w:r>
      <w:r>
        <w:br/>
      </w:r>
      <w:r>
        <w:rPr>
          <w:rStyle w:val="VerbatimChar"/>
        </w:rPr>
        <w:t xml:space="preserve">##          Neg Pred Value : 0.9485          </w:t>
      </w:r>
      <w:r>
        <w:br/>
      </w:r>
      <w:r>
        <w:rPr>
          <w:rStyle w:val="VerbatimChar"/>
        </w:rPr>
        <w:t xml:space="preserve">##              Prevalence : 0.6496          </w:t>
      </w:r>
      <w:r>
        <w:br/>
      </w:r>
      <w:r>
        <w:rPr>
          <w:rStyle w:val="VerbatimChar"/>
        </w:rPr>
        <w:t xml:space="preserve">##          Detection Rate : 0.6314          </w:t>
      </w:r>
      <w:r>
        <w:br/>
      </w:r>
      <w:r>
        <w:rPr>
          <w:rStyle w:val="VerbatimChar"/>
        </w:rPr>
        <w:t xml:space="preserve">##    Detection Prevalence : 0.6460          </w:t>
      </w:r>
      <w:r>
        <w:br/>
      </w:r>
      <w:r>
        <w:rPr>
          <w:rStyle w:val="VerbatimChar"/>
        </w:rPr>
        <w:t xml:space="preserve">##       Balanced Accuracy : 0.9651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#Create prediction data frame for ensemble </w:t>
      </w:r>
      <w:r>
        <w:br/>
      </w:r>
      <w:r>
        <w:rPr>
          <w:rStyle w:val="NormalTok"/>
        </w:rPr>
        <w:t xml:space="preserve">LGClass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(pred_class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(LGClass)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'lg'</w:t>
      </w:r>
    </w:p>
    <w:p>
      <w:pPr>
        <w:pStyle w:val="SourceCode"/>
      </w:pPr>
      <w:r>
        <w:rPr>
          <w:rStyle w:val="CommentTok"/>
        </w:rPr>
        <w:t xml:space="preserve">#Neural Network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CommentTok"/>
        </w:rPr>
        <w:t xml:space="preserve">#Create Model</w:t>
      </w:r>
      <w:r>
        <w:br/>
      </w:r>
      <w:r>
        <w:rPr>
          <w:rStyle w:val="NormalTok"/>
        </w:rPr>
        <w:t xml:space="preserve">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(breast_cancer_class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 train.df, </w:t>
      </w:r>
      <w:r>
        <w:rPr>
          <w:rStyle w:val="AttributeTok"/>
        </w:rPr>
        <w:t xml:space="preserve">hidden=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learningrate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#Training Set Prediction and Confusion Matrix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neuralnet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compute</w:t>
      </w:r>
      <w:r>
        <w:rPr>
          <w:rStyle w:val="NormalTok"/>
        </w:rPr>
        <w:t xml:space="preserve">(nn, train.df)</w:t>
      </w:r>
      <w:r>
        <w:br/>
      </w:r>
      <w:r>
        <w:rPr>
          <w:rStyle w:val="NormalTok"/>
        </w:rPr>
        <w:t xml:space="preserve">predicted.class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net.result,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,which.max)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(predicted.class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 )),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breast_cancer_class))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264         0</w:t>
      </w:r>
      <w:r>
        <w:br/>
      </w:r>
      <w:r>
        <w:rPr>
          <w:rStyle w:val="VerbatimChar"/>
        </w:rPr>
        <w:t xml:space="preserve">##   malignant      2       143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0.9951          </w:t>
      </w:r>
      <w:r>
        <w:br/>
      </w:r>
      <w:r>
        <w:rPr>
          <w:rStyle w:val="VerbatimChar"/>
        </w:rPr>
        <w:t xml:space="preserve">##                  95% CI : (0.9824, 0.9994)</w:t>
      </w:r>
      <w:r>
        <w:br/>
      </w:r>
      <w:r>
        <w:rPr>
          <w:rStyle w:val="VerbatimChar"/>
        </w:rPr>
        <w:t xml:space="preserve">##     No Information Rate : 0.6504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0.4795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0.9925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0.9862          </w:t>
      </w:r>
      <w:r>
        <w:br/>
      </w:r>
      <w:r>
        <w:rPr>
          <w:rStyle w:val="VerbatimChar"/>
        </w:rPr>
        <w:t xml:space="preserve">##              Prevalence : 0.6504          </w:t>
      </w:r>
      <w:r>
        <w:br/>
      </w:r>
      <w:r>
        <w:rPr>
          <w:rStyle w:val="VerbatimChar"/>
        </w:rPr>
        <w:t xml:space="preserve">##          Detection Rate : 0.6455          </w:t>
      </w:r>
      <w:r>
        <w:br/>
      </w:r>
      <w:r>
        <w:rPr>
          <w:rStyle w:val="VerbatimChar"/>
        </w:rPr>
        <w:t xml:space="preserve">##    Detection Prevalence : 0.6455          </w:t>
      </w:r>
      <w:r>
        <w:br/>
      </w:r>
      <w:r>
        <w:rPr>
          <w:rStyle w:val="VerbatimChar"/>
        </w:rPr>
        <w:t xml:space="preserve">##       Balanced Accuracy : 0.9962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#Validation Set Prediction and Confusion Matrix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neuralnet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compute</w:t>
      </w:r>
      <w:r>
        <w:rPr>
          <w:rStyle w:val="NormalTok"/>
        </w:rPr>
        <w:t xml:space="preserve">(nn, valid.df)</w:t>
      </w:r>
      <w:r>
        <w:br/>
      </w:r>
      <w:r>
        <w:rPr>
          <w:rStyle w:val="NormalTok"/>
        </w:rPr>
        <w:t xml:space="preserve">predicted.class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net.result,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,which.max)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(predicted.class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breast_cancer_class))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175         4</w:t>
      </w:r>
      <w:r>
        <w:br/>
      </w:r>
      <w:r>
        <w:rPr>
          <w:rStyle w:val="VerbatimChar"/>
        </w:rPr>
        <w:t xml:space="preserve">##   malignant      3        92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0.9745          </w:t>
      </w:r>
      <w:r>
        <w:br/>
      </w:r>
      <w:r>
        <w:rPr>
          <w:rStyle w:val="VerbatimChar"/>
        </w:rPr>
        <w:t xml:space="preserve">##                  95% CI : (0.9481, 0.9897)</w:t>
      </w:r>
      <w:r>
        <w:br/>
      </w:r>
      <w:r>
        <w:rPr>
          <w:rStyle w:val="VerbatimChar"/>
        </w:rPr>
        <w:t xml:space="preserve">##     No Information Rate : 0.6496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0.9831          </w:t>
      </w:r>
      <w:r>
        <w:br/>
      </w:r>
      <w:r>
        <w:rPr>
          <w:rStyle w:val="VerbatimChar"/>
        </w:rPr>
        <w:t xml:space="preserve">##             Specificity : 0.9583          </w:t>
      </w:r>
      <w:r>
        <w:br/>
      </w:r>
      <w:r>
        <w:rPr>
          <w:rStyle w:val="VerbatimChar"/>
        </w:rPr>
        <w:t xml:space="preserve">##          Pos Pred Value : 0.9777          </w:t>
      </w:r>
      <w:r>
        <w:br/>
      </w:r>
      <w:r>
        <w:rPr>
          <w:rStyle w:val="VerbatimChar"/>
        </w:rPr>
        <w:t xml:space="preserve">##          Neg Pred Value : 0.9684          </w:t>
      </w:r>
      <w:r>
        <w:br/>
      </w:r>
      <w:r>
        <w:rPr>
          <w:rStyle w:val="VerbatimChar"/>
        </w:rPr>
        <w:t xml:space="preserve">##              Prevalence : 0.6496          </w:t>
      </w:r>
      <w:r>
        <w:br/>
      </w:r>
      <w:r>
        <w:rPr>
          <w:rStyle w:val="VerbatimChar"/>
        </w:rPr>
        <w:t xml:space="preserve">##          Detection Rate : 0.6387          </w:t>
      </w:r>
      <w:r>
        <w:br/>
      </w:r>
      <w:r>
        <w:rPr>
          <w:rStyle w:val="VerbatimChar"/>
        </w:rPr>
        <w:t xml:space="preserve">##    Detection Prevalence : 0.6533          </w:t>
      </w:r>
      <w:r>
        <w:br/>
      </w:r>
      <w:r>
        <w:rPr>
          <w:rStyle w:val="VerbatimChar"/>
        </w:rPr>
        <w:t xml:space="preserve">##       Balanced Accuracy : 0.9707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mynnet.pred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(nn,train.df,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prediction data frame for ensemble </w:t>
      </w:r>
      <w:r>
        <w:br/>
      </w:r>
      <w:r>
        <w:rPr>
          <w:rStyle w:val="NormalTok"/>
        </w:rPr>
        <w:t xml:space="preserve">nnClass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(predicted.class)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(nnClass)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'nn'</w:t>
      </w:r>
    </w:p>
    <w:p>
      <w:pPr>
        <w:pStyle w:val="SourceCode"/>
      </w:pPr>
      <w:r>
        <w:rPr>
          <w:rStyle w:val="CommentTok"/>
        </w:rPr>
        <w:t xml:space="preserve">#Ensemble Construction </w:t>
      </w:r>
      <w:r>
        <w:br/>
      </w:r>
      <w:r>
        <w:br/>
      </w:r>
      <w:r>
        <w:rPr>
          <w:rStyle w:val="CommentTok"/>
        </w:rPr>
        <w:t xml:space="preserve">#combine all predictive results which are based off of the validation data sets for all 4 models</w:t>
      </w:r>
      <w:r>
        <w:br/>
      </w:r>
      <w:r>
        <w:rPr>
          <w:rStyle w:val="NormalTok"/>
        </w:rPr>
        <w:t xml:space="preserve">combPRED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(nnClass, TRClass, LGClass, NBClass), as.integer)</w:t>
      </w:r>
      <w:r>
        <w:br/>
      </w:r>
      <w:r>
        <w:br/>
      </w:r>
      <w:r>
        <w:rPr>
          <w:rStyle w:val="NormalTok"/>
        </w:rPr>
        <w:t xml:space="preserve">combPRED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(combPRED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combPRED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combPRED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combPRED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nb)</w:t>
      </w:r>
      <w:r>
        <w:br/>
      </w:r>
      <w:r>
        <w:br/>
      </w:r>
      <w:r>
        <w:rPr>
          <w:rStyle w:val="CommentTok"/>
        </w:rPr>
        <w:t xml:space="preserve">#vote for classification </w:t>
      </w:r>
      <w:r>
        <w:br/>
      </w:r>
      <w:r>
        <w:rPr>
          <w:rStyle w:val="NormalTok"/>
        </w:rPr>
        <w:t xml:space="preserve">combPRED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(combPRED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benign malignant </w:t>
      </w:r>
      <w:r>
        <w:br/>
      </w:r>
      <w:r>
        <w:rPr>
          <w:rStyle w:val="VerbatimChar"/>
        </w:rPr>
        <w:t xml:space="preserve">##       179        95</w:t>
      </w:r>
    </w:p>
    <w:p>
      <w:pPr>
        <w:pStyle w:val="SourceCode"/>
      </w:pPr>
      <w:r>
        <w:rPr>
          <w:rStyle w:val="CommentTok"/>
        </w:rPr>
        <w:t xml:space="preserve">#confusion matrix for performance statistics 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(combPRED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Class), 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breast_cancer_class)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175         4</w:t>
      </w:r>
      <w:r>
        <w:br/>
      </w:r>
      <w:r>
        <w:rPr>
          <w:rStyle w:val="VerbatimChar"/>
        </w:rPr>
        <w:t xml:space="preserve">##   malignant      3        92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0.9745          </w:t>
      </w:r>
      <w:r>
        <w:br/>
      </w:r>
      <w:r>
        <w:rPr>
          <w:rStyle w:val="VerbatimChar"/>
        </w:rPr>
        <w:t xml:space="preserve">##                  95% CI : (0.9481, 0.9897)</w:t>
      </w:r>
      <w:r>
        <w:br/>
      </w:r>
      <w:r>
        <w:rPr>
          <w:rStyle w:val="VerbatimChar"/>
        </w:rPr>
        <w:t xml:space="preserve">##     No Information Rate : 0.6496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0.9831          </w:t>
      </w:r>
      <w:r>
        <w:br/>
      </w:r>
      <w:r>
        <w:rPr>
          <w:rStyle w:val="VerbatimChar"/>
        </w:rPr>
        <w:t xml:space="preserve">##             Specificity : 0.9583          </w:t>
      </w:r>
      <w:r>
        <w:br/>
      </w:r>
      <w:r>
        <w:rPr>
          <w:rStyle w:val="VerbatimChar"/>
        </w:rPr>
        <w:t xml:space="preserve">##          Pos Pred Value : 0.9777          </w:t>
      </w:r>
      <w:r>
        <w:br/>
      </w:r>
      <w:r>
        <w:rPr>
          <w:rStyle w:val="VerbatimChar"/>
        </w:rPr>
        <w:t xml:space="preserve">##          Neg Pred Value : 0.9684          </w:t>
      </w:r>
      <w:r>
        <w:br/>
      </w:r>
      <w:r>
        <w:rPr>
          <w:rStyle w:val="VerbatimChar"/>
        </w:rPr>
        <w:t xml:space="preserve">##              Prevalence : 0.6496          </w:t>
      </w:r>
      <w:r>
        <w:br/>
      </w:r>
      <w:r>
        <w:rPr>
          <w:rStyle w:val="VerbatimChar"/>
        </w:rPr>
        <w:t xml:space="preserve">##          Detection Rate : 0.6387          </w:t>
      </w:r>
      <w:r>
        <w:br/>
      </w:r>
      <w:r>
        <w:rPr>
          <w:rStyle w:val="VerbatimChar"/>
        </w:rPr>
        <w:t xml:space="preserve">##    Detection Prevalence : 0.6533          </w:t>
      </w:r>
      <w:r>
        <w:br/>
      </w:r>
      <w:r>
        <w:rPr>
          <w:rStyle w:val="VerbatimChar"/>
        </w:rPr>
        <w:t xml:space="preserve">##       Balanced Accuracy : 0.9707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2 560</dc:title>
  <dc:creator>Cameron Safai</dc:creator>
  <cp:keywords/>
  <dcterms:created xsi:type="dcterms:W3CDTF">2023-03-18T03:22:04Z</dcterms:created>
  <dcterms:modified xsi:type="dcterms:W3CDTF">2023-03-18T03:22:04Z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2023-03-14</vt:lpwstr>
  </property>
  <property fmtid="{D5CDD505-2E9C-101B-9397-08002B2CF9AE}" pid="3" name="output">
    <vt:lpwstr>word_document</vt:lpwstr>
  </property>
</Properties>
</file>