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1352" w:rsidRPr="000311CA" w:rsidRDefault="00897DF0" w:rsidP="000311CA">
      <w:pPr>
        <w:spacing w:line="276" w:lineRule="auto"/>
        <w:jc w:val="both"/>
        <w:rPr>
          <w:rFonts w:ascii="Times New Roman" w:hAnsi="Times New Roman" w:cs="Times New Roman"/>
          <w:sz w:val="24"/>
          <w:szCs w:val="24"/>
        </w:rPr>
      </w:pPr>
      <w:r w:rsidRPr="000311CA">
        <w:rPr>
          <w:rFonts w:ascii="Times New Roman" w:hAnsi="Times New Roman" w:cs="Times New Roman"/>
          <w:sz w:val="24"/>
          <w:szCs w:val="24"/>
        </w:rPr>
        <w:t>Over the past few weeks, we studied a significant portion of Chapters 6, 7, and 8, as well as some sections of Chapter 9</w:t>
      </w:r>
      <w:r w:rsidRPr="000311CA">
        <w:rPr>
          <w:rFonts w:ascii="Times New Roman" w:hAnsi="Times New Roman" w:cs="Times New Roman"/>
          <w:sz w:val="24"/>
          <w:szCs w:val="24"/>
        </w:rPr>
        <w:t xml:space="preserve"> as well as 10 and 11.</w:t>
      </w:r>
    </w:p>
    <w:p w:rsidR="00897DF0" w:rsidRDefault="00897DF0" w:rsidP="000311CA">
      <w:pPr>
        <w:spacing w:line="276" w:lineRule="auto"/>
        <w:jc w:val="both"/>
        <w:rPr>
          <w:rFonts w:ascii="Times New Roman" w:hAnsi="Times New Roman" w:cs="Times New Roman"/>
          <w:sz w:val="24"/>
          <w:szCs w:val="24"/>
        </w:rPr>
      </w:pPr>
      <w:r w:rsidRPr="000311CA">
        <w:rPr>
          <w:rFonts w:ascii="Times New Roman" w:hAnsi="Times New Roman" w:cs="Times New Roman"/>
          <w:sz w:val="24"/>
          <w:szCs w:val="24"/>
        </w:rPr>
        <w:t>I studied about numerous strategies that let one user confirm their identity to another user while using cryptography functions in the chapter about Identification Schemes and Entity Authentication. These systems make use of challenge and response protocols, in which one user challenges another, who must then provide the right response in order to establish their identity.</w:t>
      </w:r>
      <w:r w:rsidRPr="000311CA">
        <w:rPr>
          <w:rFonts w:ascii="Times New Roman" w:hAnsi="Times New Roman" w:cs="Times New Roman"/>
          <w:sz w:val="24"/>
          <w:szCs w:val="24"/>
        </w:rPr>
        <w:t xml:space="preserve"> </w:t>
      </w:r>
      <w:r w:rsidRPr="000311CA">
        <w:rPr>
          <w:rFonts w:ascii="Times New Roman" w:hAnsi="Times New Roman" w:cs="Times New Roman"/>
          <w:sz w:val="24"/>
          <w:szCs w:val="24"/>
        </w:rPr>
        <w:t>I learned a lot about the many methods for utilizing cryptography to prove user identification and authenticate them in the chapter on Identification Schemes and Entity Authentication.</w:t>
      </w:r>
    </w:p>
    <w:p w:rsidR="000311CA" w:rsidRPr="000311CA" w:rsidRDefault="000311CA" w:rsidP="000311CA">
      <w:pPr>
        <w:spacing w:line="276" w:lineRule="auto"/>
        <w:jc w:val="both"/>
        <w:rPr>
          <w:rFonts w:ascii="Times New Roman" w:hAnsi="Times New Roman" w:cs="Times New Roman"/>
          <w:sz w:val="24"/>
          <w:szCs w:val="24"/>
        </w:rPr>
      </w:pPr>
      <w:r w:rsidRPr="000311CA">
        <w:rPr>
          <w:rFonts w:ascii="Times New Roman" w:hAnsi="Times New Roman" w:cs="Times New Roman"/>
          <w:sz w:val="24"/>
          <w:szCs w:val="24"/>
        </w:rPr>
        <w:t>The chapter covered a variety of cryptographic identity and authorization techniques, such as secret-key setups with randomized challenges and MAC security. I discovered that these techniques are employed to defend against various threats and guarantee that only authorized individuals are given access. The chapter also covered mutual authentication, in which both parties must establish their identities before sharing any sensitive data. This, according to what I understood, aids in the prevention of impersonation attacks and guarantees the security of communication. The chapter included public-key identifying schemes in addition to secret-key identification schemes. I learned about the Schnorr identifying scheme's security attributes and practical use during the in-depth discussion.</w:t>
      </w:r>
    </w:p>
    <w:p w:rsidR="00897DF0" w:rsidRPr="000311CA" w:rsidRDefault="00897DF0" w:rsidP="000311CA">
      <w:pPr>
        <w:spacing w:line="276" w:lineRule="auto"/>
        <w:jc w:val="both"/>
        <w:rPr>
          <w:rFonts w:ascii="Times New Roman" w:hAnsi="Times New Roman" w:cs="Times New Roman"/>
          <w:sz w:val="24"/>
          <w:szCs w:val="24"/>
        </w:rPr>
      </w:pPr>
      <w:r w:rsidRPr="000311CA">
        <w:rPr>
          <w:rFonts w:ascii="Times New Roman" w:hAnsi="Times New Roman" w:cs="Times New Roman"/>
          <w:sz w:val="24"/>
          <w:szCs w:val="24"/>
        </w:rPr>
        <w:t>I gained an awareness of the many methods for creating secure keys in communication systems from the Key Distribution chapter. Secure communication requires key establishment, which was covered in the chapter along with several key distribution strategies.</w:t>
      </w:r>
      <w:r w:rsidRPr="000311CA">
        <w:rPr>
          <w:rFonts w:ascii="Times New Roman" w:hAnsi="Times New Roman" w:cs="Times New Roman"/>
          <w:sz w:val="24"/>
          <w:szCs w:val="24"/>
        </w:rPr>
        <w:t xml:space="preserve"> </w:t>
      </w:r>
      <w:r w:rsidRPr="000311CA">
        <w:rPr>
          <w:rFonts w:ascii="Times New Roman" w:hAnsi="Times New Roman" w:cs="Times New Roman"/>
          <w:sz w:val="24"/>
          <w:szCs w:val="24"/>
        </w:rPr>
        <w:t>To distribute keys across numerous parties, threshold methods use the Lagrange interpolation formula. This strategy is helpful when several parties must work together to create a key without any one party having complete control over the key.</w:t>
      </w:r>
      <w:r w:rsidRPr="000311CA">
        <w:rPr>
          <w:rFonts w:ascii="Times New Roman" w:hAnsi="Times New Roman" w:cs="Times New Roman"/>
          <w:sz w:val="24"/>
          <w:szCs w:val="24"/>
        </w:rPr>
        <w:t xml:space="preserve"> </w:t>
      </w:r>
      <w:r w:rsidRPr="000311CA">
        <w:rPr>
          <w:rFonts w:ascii="Times New Roman" w:hAnsi="Times New Roman" w:cs="Times New Roman"/>
          <w:sz w:val="24"/>
          <w:szCs w:val="24"/>
        </w:rPr>
        <w:t>the Bellare-Rogaway key distribution technique, which offers a provably secure mechanism. This technique has undergone a thorough security analysis and establishes secure keys using a combination of public-key and secret-key cryptography.</w:t>
      </w:r>
      <w:r w:rsidRPr="000311CA">
        <w:rPr>
          <w:rFonts w:ascii="Times New Roman" w:hAnsi="Times New Roman" w:cs="Times New Roman"/>
          <w:sz w:val="24"/>
          <w:szCs w:val="24"/>
        </w:rPr>
        <w:t xml:space="preserve"> </w:t>
      </w:r>
      <w:r w:rsidRPr="000311CA">
        <w:rPr>
          <w:rFonts w:ascii="Times New Roman" w:hAnsi="Times New Roman" w:cs="Times New Roman"/>
          <w:sz w:val="24"/>
          <w:szCs w:val="24"/>
        </w:rPr>
        <w:t>Overall, I thought this chapter was quite interesting and enlightening. It gave me a thorough comprehension of the many strategies employed to establish secure keys in communication networks.</w:t>
      </w:r>
    </w:p>
    <w:p w:rsidR="00897DF0" w:rsidRPr="000311CA" w:rsidRDefault="00897DF0" w:rsidP="000311CA">
      <w:pPr>
        <w:spacing w:line="276" w:lineRule="auto"/>
        <w:jc w:val="both"/>
        <w:rPr>
          <w:rFonts w:ascii="Times New Roman" w:hAnsi="Times New Roman" w:cs="Times New Roman"/>
          <w:sz w:val="24"/>
          <w:szCs w:val="24"/>
        </w:rPr>
      </w:pPr>
      <w:r w:rsidRPr="000311CA">
        <w:rPr>
          <w:rFonts w:ascii="Times New Roman" w:hAnsi="Times New Roman" w:cs="Times New Roman"/>
          <w:sz w:val="24"/>
          <w:szCs w:val="24"/>
        </w:rPr>
        <w:t>I learned about public-key cryptography and the underlying mathematical concepts in Chapter 6, which was incredibly intriguing. The Euclidean method, the Chinese Remainder Theorem, the RSA cryptosystem, and several factoring techniques like the Pollard p-1 algorithm, Pollard rho algorithm, and Dixon's random squares algorithm were all topics covered in the chapter.</w:t>
      </w:r>
      <w:r w:rsidRPr="000311CA">
        <w:rPr>
          <w:rFonts w:ascii="Times New Roman" w:hAnsi="Times New Roman" w:cs="Times New Roman"/>
          <w:sz w:val="24"/>
          <w:szCs w:val="24"/>
        </w:rPr>
        <w:t xml:space="preserve"> </w:t>
      </w:r>
      <w:r w:rsidRPr="000311CA">
        <w:rPr>
          <w:rFonts w:ascii="Times New Roman" w:hAnsi="Times New Roman" w:cs="Times New Roman"/>
          <w:sz w:val="24"/>
          <w:szCs w:val="24"/>
        </w:rPr>
        <w:t>The number field sieve algorithm, which can factor integers with hundreds of digits, is the state of the art in factoring, according to the chapter.</w:t>
      </w:r>
      <w:r w:rsidRPr="000311CA">
        <w:rPr>
          <w:rFonts w:ascii="Times New Roman" w:hAnsi="Times New Roman" w:cs="Times New Roman"/>
          <w:sz w:val="24"/>
          <w:szCs w:val="24"/>
        </w:rPr>
        <w:t xml:space="preserve"> </w:t>
      </w:r>
      <w:r w:rsidRPr="000311CA">
        <w:rPr>
          <w:rFonts w:ascii="Times New Roman" w:hAnsi="Times New Roman" w:cs="Times New Roman"/>
          <w:sz w:val="24"/>
          <w:szCs w:val="24"/>
        </w:rPr>
        <w:t>I learned about discrete logarithms and public-key cryptography in Chapter 7. The Elgamal cryptosystem, a public-key encryption system based on the discrete logarithm problem, was discussed in this chapter. I learned about the discrete logarithm problem-solving algorithms Shanks' algorithm and Pollard rho discrete logarithm algorithm. Elliptic curves over finite fields and reals modulo a prime, both of which are used in encryption, were also discussed in the chapter.</w:t>
      </w:r>
    </w:p>
    <w:p w:rsidR="00897DF0" w:rsidRPr="000311CA" w:rsidRDefault="00897DF0" w:rsidP="000311CA">
      <w:pPr>
        <w:spacing w:line="276" w:lineRule="auto"/>
        <w:jc w:val="both"/>
        <w:rPr>
          <w:rFonts w:ascii="Times New Roman" w:hAnsi="Times New Roman" w:cs="Times New Roman"/>
          <w:sz w:val="24"/>
          <w:szCs w:val="24"/>
        </w:rPr>
      </w:pPr>
      <w:r w:rsidRPr="000311CA">
        <w:rPr>
          <w:rFonts w:ascii="Times New Roman" w:hAnsi="Times New Roman" w:cs="Times New Roman"/>
          <w:sz w:val="24"/>
          <w:szCs w:val="24"/>
        </w:rPr>
        <w:lastRenderedPageBreak/>
        <w:t xml:space="preserve">A variety of signature schemes are covered in the chapter on "Signature Schemes," including the RSA, </w:t>
      </w:r>
      <w:proofErr w:type="spellStart"/>
      <w:r w:rsidRPr="000311CA">
        <w:rPr>
          <w:rFonts w:ascii="Times New Roman" w:hAnsi="Times New Roman" w:cs="Times New Roman"/>
          <w:sz w:val="24"/>
          <w:szCs w:val="24"/>
        </w:rPr>
        <w:t>ElGamal</w:t>
      </w:r>
      <w:proofErr w:type="spellEnd"/>
      <w:r w:rsidRPr="000311CA">
        <w:rPr>
          <w:rFonts w:ascii="Times New Roman" w:hAnsi="Times New Roman" w:cs="Times New Roman"/>
          <w:sz w:val="24"/>
          <w:szCs w:val="24"/>
        </w:rPr>
        <w:t>, and Digital Signature Algorithm (DSA) schemes. Additionally, it discusses the function of hash functions in signature schemes and covers relevant implementation-related practical issues like key generation, key distribution, and key management. The chapter offers a thorough introduction of digital signature technologies and their function in secure communication.</w:t>
      </w:r>
      <w:r w:rsidRPr="000311CA">
        <w:rPr>
          <w:rFonts w:ascii="Times New Roman" w:hAnsi="Times New Roman" w:cs="Times New Roman"/>
          <w:sz w:val="24"/>
          <w:szCs w:val="24"/>
        </w:rPr>
        <w:t xml:space="preserve"> </w:t>
      </w:r>
    </w:p>
    <w:p w:rsidR="00897DF0" w:rsidRPr="000311CA" w:rsidRDefault="00897DF0" w:rsidP="000311CA">
      <w:pPr>
        <w:spacing w:line="276" w:lineRule="auto"/>
        <w:jc w:val="both"/>
        <w:rPr>
          <w:rFonts w:ascii="Times New Roman" w:hAnsi="Times New Roman" w:cs="Times New Roman"/>
          <w:sz w:val="24"/>
          <w:szCs w:val="24"/>
        </w:rPr>
      </w:pPr>
      <w:r w:rsidRPr="000311CA">
        <w:rPr>
          <w:rFonts w:ascii="Times New Roman" w:hAnsi="Times New Roman" w:cs="Times New Roman"/>
          <w:sz w:val="24"/>
          <w:szCs w:val="24"/>
        </w:rPr>
        <w:t xml:space="preserve">Recently, </w:t>
      </w:r>
      <w:r w:rsidR="000311CA" w:rsidRPr="000311CA">
        <w:rPr>
          <w:rFonts w:ascii="Times New Roman" w:hAnsi="Times New Roman" w:cs="Times New Roman"/>
          <w:sz w:val="24"/>
          <w:szCs w:val="24"/>
        </w:rPr>
        <w:t>WhatsApp</w:t>
      </w:r>
      <w:r w:rsidRPr="000311CA">
        <w:rPr>
          <w:rFonts w:ascii="Times New Roman" w:hAnsi="Times New Roman" w:cs="Times New Roman"/>
          <w:sz w:val="24"/>
          <w:szCs w:val="24"/>
        </w:rPr>
        <w:t xml:space="preserve"> encryption has also been through our course. The WhatsApp encryption has sparked discussions about how to strike a balance between communication security and privacy. Some contend that privacy is a fundamental right that must be protected at all costs, while others contend that encryption can obstruct criminal investigations and endanger public safety.</w:t>
      </w:r>
      <w:r w:rsidR="000311CA" w:rsidRPr="000311CA">
        <w:rPr>
          <w:rFonts w:ascii="Times New Roman" w:hAnsi="Times New Roman" w:cs="Times New Roman"/>
          <w:sz w:val="24"/>
          <w:szCs w:val="24"/>
        </w:rPr>
        <w:t xml:space="preserve"> </w:t>
      </w:r>
      <w:r w:rsidR="000311CA" w:rsidRPr="000311CA">
        <w:rPr>
          <w:rFonts w:ascii="Times New Roman" w:hAnsi="Times New Roman" w:cs="Times New Roman"/>
          <w:sz w:val="24"/>
          <w:szCs w:val="24"/>
        </w:rPr>
        <w:t>I now have a solid understanding of the many methods for ensuring secure communication, such as secure key exchange, identity and authentication, and key distribution, thanks to these chapters. I can now recognize the significance of these ideas and how they affect communication system security.</w:t>
      </w:r>
    </w:p>
    <w:sectPr w:rsidR="00897DF0" w:rsidRPr="0003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F0"/>
    <w:rsid w:val="000311CA"/>
    <w:rsid w:val="00071352"/>
    <w:rsid w:val="00715C33"/>
    <w:rsid w:val="00897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A08E"/>
  <w15:chartTrackingRefBased/>
  <w15:docId w15:val="{F7EE361B-0C9B-4546-88B5-A2319B2E3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DFEBE-F9E3-40E8-A62B-A868D1712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Lamichhane</dc:creator>
  <cp:keywords/>
  <dc:description/>
  <cp:lastModifiedBy>Safal Lamichhane</cp:lastModifiedBy>
  <cp:revision>1</cp:revision>
  <dcterms:created xsi:type="dcterms:W3CDTF">2023-05-05T00:14:00Z</dcterms:created>
  <dcterms:modified xsi:type="dcterms:W3CDTF">2023-05-05T00:47:00Z</dcterms:modified>
</cp:coreProperties>
</file>