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30D5E" w14:textId="77777777" w:rsidR="00231384" w:rsidRPr="00514E55" w:rsidRDefault="00231384" w:rsidP="00231384">
      <w:pPr>
        <w:spacing w:after="0" w:line="480" w:lineRule="auto"/>
        <w:rPr>
          <w:rFonts w:ascii="Times New Roman" w:hAnsi="Times New Roman" w:cs="Times New Roman"/>
          <w:b/>
          <w:bCs/>
        </w:rPr>
      </w:pPr>
      <w:r w:rsidRPr="00514E55">
        <w:rPr>
          <w:rFonts w:ascii="Times New Roman" w:hAnsi="Times New Roman" w:cs="Times New Roman"/>
          <w:b/>
          <w:bCs/>
        </w:rPr>
        <w:t>Stakeholder Analysis &amp; Requirements Breakdown</w:t>
      </w:r>
    </w:p>
    <w:p w14:paraId="69E498CD" w14:textId="77777777" w:rsidR="00231384" w:rsidRPr="00514E55" w:rsidRDefault="00231384" w:rsidP="00231384">
      <w:pPr>
        <w:spacing w:after="0" w:line="480" w:lineRule="auto"/>
        <w:rPr>
          <w:rFonts w:ascii="Times New Roman" w:hAnsi="Times New Roman" w:cs="Times New Roman"/>
        </w:rPr>
      </w:pPr>
      <w:r w:rsidRPr="00514E55">
        <w:rPr>
          <w:rFonts w:ascii="Times New Roman" w:hAnsi="Times New Roman" w:cs="Times New Roman"/>
        </w:rPr>
        <w:t>Stakeholder analysis identifies the people who interact with or are affected by the Hotel Booking and Reservation System, their needs, and how the system addresses those needs. This document summarizes the stakeholder groups, requirements gathering methodologies, and key functional insights for each major module.</w:t>
      </w:r>
    </w:p>
    <w:p w14:paraId="01C6DF85" w14:textId="77777777" w:rsidR="00231384" w:rsidRPr="00514E55" w:rsidRDefault="00231384" w:rsidP="00231384">
      <w:pPr>
        <w:spacing w:after="0" w:line="480" w:lineRule="auto"/>
        <w:rPr>
          <w:rFonts w:ascii="Times New Roman" w:hAnsi="Times New Roman" w:cs="Times New Roman"/>
          <w:b/>
          <w:bCs/>
        </w:rPr>
      </w:pPr>
      <w:r w:rsidRPr="00514E55">
        <w:rPr>
          <w:rFonts w:ascii="Times New Roman" w:hAnsi="Times New Roman" w:cs="Times New Roman"/>
          <w:b/>
          <w:bCs/>
        </w:rPr>
        <w:t>Requirements Gathering Methodologies</w:t>
      </w:r>
    </w:p>
    <w:p w14:paraId="4579AC23" w14:textId="77777777" w:rsidR="00231384" w:rsidRPr="00514E55" w:rsidRDefault="00231384" w:rsidP="00231384">
      <w:pPr>
        <w:spacing w:after="0" w:line="480" w:lineRule="auto"/>
        <w:rPr>
          <w:rFonts w:ascii="Times New Roman" w:hAnsi="Times New Roman" w:cs="Times New Roman"/>
        </w:rPr>
      </w:pPr>
      <w:r w:rsidRPr="00514E55">
        <w:rPr>
          <w:rFonts w:ascii="Times New Roman" w:hAnsi="Times New Roman" w:cs="Times New Roman"/>
        </w:rPr>
        <w:t>Two main methodologies were used to gather requirements:</w:t>
      </w:r>
    </w:p>
    <w:p w14:paraId="67CD84BF" w14:textId="77777777" w:rsidR="00231384" w:rsidRPr="00514E55" w:rsidRDefault="00231384" w:rsidP="00231384">
      <w:pPr>
        <w:numPr>
          <w:ilvl w:val="0"/>
          <w:numId w:val="1"/>
        </w:numPr>
        <w:spacing w:after="0" w:line="480" w:lineRule="auto"/>
        <w:rPr>
          <w:rFonts w:ascii="Times New Roman" w:hAnsi="Times New Roman" w:cs="Times New Roman"/>
        </w:rPr>
      </w:pPr>
      <w:r w:rsidRPr="00514E55">
        <w:rPr>
          <w:rFonts w:ascii="Times New Roman" w:hAnsi="Times New Roman" w:cs="Times New Roman"/>
          <w:b/>
          <w:bCs/>
        </w:rPr>
        <w:t>Online Survey (Google Form)</w:t>
      </w:r>
      <w:r w:rsidRPr="00514E55">
        <w:rPr>
          <w:rFonts w:ascii="Times New Roman" w:hAnsi="Times New Roman" w:cs="Times New Roman"/>
        </w:rPr>
        <w:t xml:space="preserve"> — Sent to potential guests and hotel staff to identify commonly requested booking, payment, and hotel management features.</w:t>
      </w:r>
    </w:p>
    <w:p w14:paraId="526A6F8C" w14:textId="77777777" w:rsidR="00231384" w:rsidRPr="00514E55" w:rsidRDefault="00231384" w:rsidP="00231384">
      <w:pPr>
        <w:numPr>
          <w:ilvl w:val="0"/>
          <w:numId w:val="1"/>
        </w:numPr>
        <w:spacing w:after="0" w:line="480" w:lineRule="auto"/>
        <w:rPr>
          <w:rFonts w:ascii="Times New Roman" w:hAnsi="Times New Roman" w:cs="Times New Roman"/>
        </w:rPr>
      </w:pPr>
      <w:r w:rsidRPr="00514E55">
        <w:rPr>
          <w:rFonts w:ascii="Times New Roman" w:hAnsi="Times New Roman" w:cs="Times New Roman"/>
          <w:b/>
          <w:bCs/>
        </w:rPr>
        <w:t>One-on-One Interviews</w:t>
      </w:r>
      <w:r w:rsidRPr="00514E55">
        <w:rPr>
          <w:rFonts w:ascii="Times New Roman" w:hAnsi="Times New Roman" w:cs="Times New Roman"/>
        </w:rPr>
        <w:t xml:space="preserve"> — Conducted with hotel administrators, receptionists, and staff to understand their daily booking, guest management, payment, and check-in/check-out workflows.</w:t>
      </w:r>
    </w:p>
    <w:p w14:paraId="584637BB" w14:textId="77777777" w:rsidR="00231384" w:rsidRPr="00514E55" w:rsidRDefault="00231384" w:rsidP="00231384">
      <w:pPr>
        <w:spacing w:after="0" w:line="480" w:lineRule="auto"/>
        <w:rPr>
          <w:rFonts w:ascii="Times New Roman" w:hAnsi="Times New Roman" w:cs="Times New Roman"/>
          <w:b/>
          <w:bCs/>
        </w:rPr>
      </w:pPr>
      <w:r w:rsidRPr="00514E55">
        <w:rPr>
          <w:rFonts w:ascii="Times New Roman" w:hAnsi="Times New Roman" w:cs="Times New Roman"/>
          <w:b/>
          <w:bCs/>
        </w:rPr>
        <w:t>Target Stakeholder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0"/>
        <w:gridCol w:w="6210"/>
      </w:tblGrid>
      <w:tr w:rsidR="00231384" w:rsidRPr="00514E55" w14:paraId="3CE3E57D" w14:textId="77777777" w:rsidTr="00C363B1">
        <w:trPr>
          <w:tblHeader/>
          <w:tblCellSpacing w:w="15" w:type="dxa"/>
        </w:trPr>
        <w:tc>
          <w:tcPr>
            <w:tcW w:w="3105" w:type="dxa"/>
            <w:vAlign w:val="center"/>
            <w:hideMark/>
          </w:tcPr>
          <w:p w14:paraId="18D4F407" w14:textId="77777777" w:rsidR="00231384" w:rsidRPr="00514E55" w:rsidRDefault="00231384" w:rsidP="00C363B1">
            <w:pPr>
              <w:spacing w:after="0" w:line="480" w:lineRule="auto"/>
              <w:rPr>
                <w:rFonts w:ascii="Times New Roman" w:hAnsi="Times New Roman" w:cs="Times New Roman"/>
                <w:b/>
                <w:bCs/>
              </w:rPr>
            </w:pPr>
            <w:r w:rsidRPr="00514E55">
              <w:rPr>
                <w:rFonts w:ascii="Times New Roman" w:hAnsi="Times New Roman" w:cs="Times New Roman"/>
                <w:b/>
                <w:bCs/>
              </w:rPr>
              <w:t>Stakeholder Group</w:t>
            </w:r>
          </w:p>
        </w:tc>
        <w:tc>
          <w:tcPr>
            <w:tcW w:w="6165" w:type="dxa"/>
            <w:vAlign w:val="center"/>
            <w:hideMark/>
          </w:tcPr>
          <w:p w14:paraId="3CA26405" w14:textId="77777777" w:rsidR="00231384" w:rsidRPr="00514E55" w:rsidRDefault="00231384" w:rsidP="00C363B1">
            <w:pPr>
              <w:spacing w:after="0" w:line="480" w:lineRule="auto"/>
              <w:rPr>
                <w:rFonts w:ascii="Times New Roman" w:hAnsi="Times New Roman" w:cs="Times New Roman"/>
                <w:b/>
                <w:bCs/>
              </w:rPr>
            </w:pPr>
            <w:r w:rsidRPr="00514E55">
              <w:rPr>
                <w:rFonts w:ascii="Times New Roman" w:hAnsi="Times New Roman" w:cs="Times New Roman"/>
                <w:b/>
                <w:bCs/>
              </w:rPr>
              <w:t>Key Needs and Expectations</w:t>
            </w:r>
          </w:p>
        </w:tc>
      </w:tr>
      <w:tr w:rsidR="00231384" w:rsidRPr="00514E55" w14:paraId="7245F9C7" w14:textId="77777777" w:rsidTr="00C363B1">
        <w:trPr>
          <w:tblCellSpacing w:w="15" w:type="dxa"/>
        </w:trPr>
        <w:tc>
          <w:tcPr>
            <w:tcW w:w="3105" w:type="dxa"/>
            <w:vAlign w:val="center"/>
            <w:hideMark/>
          </w:tcPr>
          <w:p w14:paraId="0DE7C5CE"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Hotel Administrators &amp; Managers</w:t>
            </w:r>
          </w:p>
        </w:tc>
        <w:tc>
          <w:tcPr>
            <w:tcW w:w="6165" w:type="dxa"/>
            <w:vAlign w:val="center"/>
            <w:hideMark/>
          </w:tcPr>
          <w:p w14:paraId="0F9C17B3"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Overall hotel management, room management, bookings, staff permissions, reports, and occupancy monitoring</w:t>
            </w:r>
          </w:p>
        </w:tc>
      </w:tr>
      <w:tr w:rsidR="00231384" w:rsidRPr="00514E55" w14:paraId="3FA5AC8F" w14:textId="77777777" w:rsidTr="00C363B1">
        <w:trPr>
          <w:tblCellSpacing w:w="15" w:type="dxa"/>
        </w:trPr>
        <w:tc>
          <w:tcPr>
            <w:tcW w:w="3105" w:type="dxa"/>
            <w:vAlign w:val="center"/>
            <w:hideMark/>
          </w:tcPr>
          <w:p w14:paraId="018C39A3"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Receptionists &amp; Front Desk Staff</w:t>
            </w:r>
          </w:p>
        </w:tc>
        <w:tc>
          <w:tcPr>
            <w:tcW w:w="6165" w:type="dxa"/>
            <w:vAlign w:val="center"/>
            <w:hideMark/>
          </w:tcPr>
          <w:p w14:paraId="7B8BDCE1"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Fast booking management, guest registration, room availability, check-in/check-out, and payment verification</w:t>
            </w:r>
          </w:p>
        </w:tc>
      </w:tr>
      <w:tr w:rsidR="00231384" w:rsidRPr="00514E55" w14:paraId="39C471CA" w14:textId="77777777" w:rsidTr="00C363B1">
        <w:trPr>
          <w:tblCellSpacing w:w="15" w:type="dxa"/>
        </w:trPr>
        <w:tc>
          <w:tcPr>
            <w:tcW w:w="3105" w:type="dxa"/>
            <w:vAlign w:val="center"/>
            <w:hideMark/>
          </w:tcPr>
          <w:p w14:paraId="51D9C2E3"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Hotel Staff</w:t>
            </w:r>
          </w:p>
        </w:tc>
        <w:tc>
          <w:tcPr>
            <w:tcW w:w="6165" w:type="dxa"/>
            <w:vAlign w:val="center"/>
            <w:hideMark/>
          </w:tcPr>
          <w:p w14:paraId="2A166F9C"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Access to assigned tasks, room status updates, and relevant guest and booking information</w:t>
            </w:r>
          </w:p>
        </w:tc>
      </w:tr>
      <w:tr w:rsidR="00231384" w:rsidRPr="00514E55" w14:paraId="083F6C24" w14:textId="77777777" w:rsidTr="00C363B1">
        <w:trPr>
          <w:tblCellSpacing w:w="15" w:type="dxa"/>
        </w:trPr>
        <w:tc>
          <w:tcPr>
            <w:tcW w:w="3105" w:type="dxa"/>
            <w:vAlign w:val="center"/>
            <w:hideMark/>
          </w:tcPr>
          <w:p w14:paraId="404E1C1D"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Guests</w:t>
            </w:r>
          </w:p>
        </w:tc>
        <w:tc>
          <w:tcPr>
            <w:tcW w:w="6165" w:type="dxa"/>
            <w:vAlign w:val="center"/>
            <w:hideMark/>
          </w:tcPr>
          <w:p w14:paraId="0F995430"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Easy room search, availability checking, online booking, secure payment, cancellation, and booking history</w:t>
            </w:r>
          </w:p>
        </w:tc>
      </w:tr>
      <w:tr w:rsidR="00231384" w:rsidRPr="00514E55" w14:paraId="081090E5" w14:textId="77777777" w:rsidTr="00C363B1">
        <w:trPr>
          <w:tblCellSpacing w:w="15" w:type="dxa"/>
        </w:trPr>
        <w:tc>
          <w:tcPr>
            <w:tcW w:w="3105" w:type="dxa"/>
            <w:vAlign w:val="center"/>
            <w:hideMark/>
          </w:tcPr>
          <w:p w14:paraId="0424451F"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lastRenderedPageBreak/>
              <w:t>Hotel Management</w:t>
            </w:r>
          </w:p>
        </w:tc>
        <w:tc>
          <w:tcPr>
            <w:tcW w:w="6165" w:type="dxa"/>
            <w:vAlign w:val="center"/>
            <w:hideMark/>
          </w:tcPr>
          <w:p w14:paraId="7E7C77E5"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Revenue reports, occupancy statistics, booking trends, and overall business performance</w:t>
            </w:r>
          </w:p>
        </w:tc>
      </w:tr>
    </w:tbl>
    <w:p w14:paraId="7E9348AD" w14:textId="77777777" w:rsidR="00231384" w:rsidRPr="00514E55" w:rsidRDefault="00231384" w:rsidP="00231384">
      <w:pPr>
        <w:spacing w:after="0" w:line="480" w:lineRule="auto"/>
        <w:rPr>
          <w:rFonts w:ascii="Times New Roman" w:hAnsi="Times New Roman" w:cs="Times New Roman"/>
          <w:b/>
          <w:bCs/>
        </w:rPr>
      </w:pPr>
      <w:r w:rsidRPr="00514E55">
        <w:rPr>
          <w:rFonts w:ascii="Times New Roman" w:hAnsi="Times New Roman" w:cs="Times New Roman"/>
          <w:b/>
          <w:bCs/>
        </w:rPr>
        <w:t>Key Functional Insights by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0"/>
        <w:gridCol w:w="6120"/>
      </w:tblGrid>
      <w:tr w:rsidR="00231384" w:rsidRPr="00514E55" w14:paraId="26781A51" w14:textId="77777777" w:rsidTr="00C363B1">
        <w:trPr>
          <w:tblHeader/>
          <w:tblCellSpacing w:w="15" w:type="dxa"/>
        </w:trPr>
        <w:tc>
          <w:tcPr>
            <w:tcW w:w="3195" w:type="dxa"/>
            <w:vAlign w:val="center"/>
            <w:hideMark/>
          </w:tcPr>
          <w:p w14:paraId="73580A7B" w14:textId="77777777" w:rsidR="00231384" w:rsidRPr="00514E55" w:rsidRDefault="00231384" w:rsidP="00C363B1">
            <w:pPr>
              <w:spacing w:after="0" w:line="480" w:lineRule="auto"/>
              <w:rPr>
                <w:rFonts w:ascii="Times New Roman" w:hAnsi="Times New Roman" w:cs="Times New Roman"/>
                <w:b/>
                <w:bCs/>
              </w:rPr>
            </w:pPr>
            <w:r w:rsidRPr="00514E55">
              <w:rPr>
                <w:rFonts w:ascii="Times New Roman" w:hAnsi="Times New Roman" w:cs="Times New Roman"/>
                <w:b/>
                <w:bCs/>
              </w:rPr>
              <w:t>Module</w:t>
            </w:r>
          </w:p>
        </w:tc>
        <w:tc>
          <w:tcPr>
            <w:tcW w:w="6075" w:type="dxa"/>
            <w:vAlign w:val="center"/>
            <w:hideMark/>
          </w:tcPr>
          <w:p w14:paraId="139717C8" w14:textId="77777777" w:rsidR="00231384" w:rsidRPr="00514E55" w:rsidRDefault="00231384" w:rsidP="00C363B1">
            <w:pPr>
              <w:spacing w:after="0" w:line="480" w:lineRule="auto"/>
              <w:rPr>
                <w:rFonts w:ascii="Times New Roman" w:hAnsi="Times New Roman" w:cs="Times New Roman"/>
                <w:b/>
                <w:bCs/>
              </w:rPr>
            </w:pPr>
            <w:r w:rsidRPr="00514E55">
              <w:rPr>
                <w:rFonts w:ascii="Times New Roman" w:hAnsi="Times New Roman" w:cs="Times New Roman"/>
                <w:b/>
                <w:bCs/>
              </w:rPr>
              <w:t>Key Insights</w:t>
            </w:r>
          </w:p>
        </w:tc>
      </w:tr>
      <w:tr w:rsidR="00231384" w:rsidRPr="00514E55" w14:paraId="216E232D" w14:textId="77777777" w:rsidTr="00C363B1">
        <w:trPr>
          <w:tblCellSpacing w:w="15" w:type="dxa"/>
        </w:trPr>
        <w:tc>
          <w:tcPr>
            <w:tcW w:w="3195" w:type="dxa"/>
            <w:vAlign w:val="center"/>
            <w:hideMark/>
          </w:tcPr>
          <w:p w14:paraId="689653EA"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Room &amp; Availability Management</w:t>
            </w:r>
          </w:p>
        </w:tc>
        <w:tc>
          <w:tcPr>
            <w:tcW w:w="6075" w:type="dxa"/>
            <w:vAlign w:val="center"/>
            <w:hideMark/>
          </w:tcPr>
          <w:p w14:paraId="6A1E2494"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Demand for real-time room availability, room status tracking, and prevention of double bookings</w:t>
            </w:r>
          </w:p>
        </w:tc>
      </w:tr>
      <w:tr w:rsidR="00231384" w:rsidRPr="00514E55" w14:paraId="54C1821B" w14:textId="77777777" w:rsidTr="00C363B1">
        <w:trPr>
          <w:tblCellSpacing w:w="15" w:type="dxa"/>
        </w:trPr>
        <w:tc>
          <w:tcPr>
            <w:tcW w:w="3195" w:type="dxa"/>
            <w:vAlign w:val="center"/>
            <w:hideMark/>
          </w:tcPr>
          <w:p w14:paraId="19482DEC"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Booking Management</w:t>
            </w:r>
          </w:p>
        </w:tc>
        <w:tc>
          <w:tcPr>
            <w:tcW w:w="6075" w:type="dxa"/>
            <w:vAlign w:val="center"/>
            <w:hideMark/>
          </w:tcPr>
          <w:p w14:paraId="01166F89"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Guests need a simple booking process with confirmation, modification, cancellation, and booking history</w:t>
            </w:r>
          </w:p>
        </w:tc>
      </w:tr>
      <w:tr w:rsidR="00231384" w:rsidRPr="00514E55" w14:paraId="52704632" w14:textId="77777777" w:rsidTr="00C363B1">
        <w:trPr>
          <w:tblCellSpacing w:w="15" w:type="dxa"/>
        </w:trPr>
        <w:tc>
          <w:tcPr>
            <w:tcW w:w="3195" w:type="dxa"/>
            <w:vAlign w:val="center"/>
            <w:hideMark/>
          </w:tcPr>
          <w:p w14:paraId="1EA92D83"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Payment Management</w:t>
            </w:r>
          </w:p>
        </w:tc>
        <w:tc>
          <w:tcPr>
            <w:tcW w:w="6075" w:type="dxa"/>
            <w:vAlign w:val="center"/>
            <w:hideMark/>
          </w:tcPr>
          <w:p w14:paraId="5B43C884"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 xml:space="preserve">Demand for convenient online payments through local gateways such as </w:t>
            </w:r>
            <w:proofErr w:type="spellStart"/>
            <w:r w:rsidRPr="00514E55">
              <w:rPr>
                <w:rFonts w:ascii="Times New Roman" w:hAnsi="Times New Roman" w:cs="Times New Roman"/>
              </w:rPr>
              <w:t>eSewa</w:t>
            </w:r>
            <w:proofErr w:type="spellEnd"/>
            <w:r w:rsidRPr="00514E55">
              <w:rPr>
                <w:rFonts w:ascii="Times New Roman" w:hAnsi="Times New Roman" w:cs="Times New Roman"/>
              </w:rPr>
              <w:t xml:space="preserve"> and Khalti, along with digital receipts</w:t>
            </w:r>
          </w:p>
        </w:tc>
      </w:tr>
      <w:tr w:rsidR="00231384" w:rsidRPr="00514E55" w14:paraId="64073AD5" w14:textId="77777777" w:rsidTr="00C363B1">
        <w:trPr>
          <w:tblCellSpacing w:w="15" w:type="dxa"/>
        </w:trPr>
        <w:tc>
          <w:tcPr>
            <w:tcW w:w="3195" w:type="dxa"/>
            <w:vAlign w:val="center"/>
            <w:hideMark/>
          </w:tcPr>
          <w:p w14:paraId="3841C8A0"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Guest Management</w:t>
            </w:r>
          </w:p>
        </w:tc>
        <w:tc>
          <w:tcPr>
            <w:tcW w:w="6075" w:type="dxa"/>
            <w:vAlign w:val="center"/>
            <w:hideMark/>
          </w:tcPr>
          <w:p w14:paraId="4EBA8182"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Staff need quick access to guest profiles, booking history, and contact information</w:t>
            </w:r>
          </w:p>
        </w:tc>
      </w:tr>
      <w:tr w:rsidR="00231384" w:rsidRPr="00514E55" w14:paraId="7B5225A7" w14:textId="77777777" w:rsidTr="00C363B1">
        <w:trPr>
          <w:tblCellSpacing w:w="15" w:type="dxa"/>
        </w:trPr>
        <w:tc>
          <w:tcPr>
            <w:tcW w:w="3195" w:type="dxa"/>
            <w:vAlign w:val="center"/>
            <w:hideMark/>
          </w:tcPr>
          <w:p w14:paraId="0468D8B8"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Check-in &amp; Check-out</w:t>
            </w:r>
          </w:p>
        </w:tc>
        <w:tc>
          <w:tcPr>
            <w:tcW w:w="6075" w:type="dxa"/>
            <w:vAlign w:val="center"/>
            <w:hideMark/>
          </w:tcPr>
          <w:p w14:paraId="454ECE6E"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Reception staff require a fast process for verifying bookings and updating room status</w:t>
            </w:r>
          </w:p>
        </w:tc>
      </w:tr>
      <w:tr w:rsidR="00231384" w:rsidRPr="00514E55" w14:paraId="18858DFB" w14:textId="77777777" w:rsidTr="00C363B1">
        <w:trPr>
          <w:tblCellSpacing w:w="15" w:type="dxa"/>
        </w:trPr>
        <w:tc>
          <w:tcPr>
            <w:tcW w:w="3195" w:type="dxa"/>
            <w:vAlign w:val="center"/>
            <w:hideMark/>
          </w:tcPr>
          <w:p w14:paraId="197B73C0"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Reporting &amp; Dashboard</w:t>
            </w:r>
          </w:p>
        </w:tc>
        <w:tc>
          <w:tcPr>
            <w:tcW w:w="6075" w:type="dxa"/>
            <w:vAlign w:val="center"/>
            <w:hideMark/>
          </w:tcPr>
          <w:p w14:paraId="30145ECC"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Management needs occupancy, booking, payment, and revenue information in a centralized dashboard</w:t>
            </w:r>
          </w:p>
        </w:tc>
      </w:tr>
    </w:tbl>
    <w:p w14:paraId="56A48FCD" w14:textId="77777777" w:rsidR="00231384" w:rsidRPr="00514E55" w:rsidRDefault="00231384" w:rsidP="00231384">
      <w:pPr>
        <w:spacing w:after="0" w:line="480" w:lineRule="auto"/>
        <w:rPr>
          <w:rFonts w:ascii="Times New Roman" w:hAnsi="Times New Roman" w:cs="Times New Roman"/>
          <w:b/>
          <w:bCs/>
        </w:rPr>
      </w:pPr>
      <w:r w:rsidRPr="00514E55">
        <w:rPr>
          <w:rFonts w:ascii="Times New Roman" w:hAnsi="Times New Roman" w:cs="Times New Roman"/>
          <w:b/>
          <w:bCs/>
        </w:rPr>
        <w:t>Stakeholder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3510"/>
        <w:gridCol w:w="3330"/>
      </w:tblGrid>
      <w:tr w:rsidR="00231384" w:rsidRPr="00514E55" w14:paraId="1130C3EF" w14:textId="77777777" w:rsidTr="00C363B1">
        <w:trPr>
          <w:tblHeader/>
          <w:tblCellSpacing w:w="15" w:type="dxa"/>
        </w:trPr>
        <w:tc>
          <w:tcPr>
            <w:tcW w:w="2475" w:type="dxa"/>
            <w:vAlign w:val="center"/>
            <w:hideMark/>
          </w:tcPr>
          <w:p w14:paraId="022D9F77" w14:textId="77777777" w:rsidR="00231384" w:rsidRPr="00514E55" w:rsidRDefault="00231384" w:rsidP="00C363B1">
            <w:pPr>
              <w:spacing w:after="0" w:line="480" w:lineRule="auto"/>
              <w:rPr>
                <w:rFonts w:ascii="Times New Roman" w:hAnsi="Times New Roman" w:cs="Times New Roman"/>
                <w:b/>
                <w:bCs/>
              </w:rPr>
            </w:pPr>
            <w:r w:rsidRPr="00514E55">
              <w:rPr>
                <w:rFonts w:ascii="Times New Roman" w:hAnsi="Times New Roman" w:cs="Times New Roman"/>
                <w:b/>
                <w:bCs/>
              </w:rPr>
              <w:t>Stakeholder Role</w:t>
            </w:r>
          </w:p>
        </w:tc>
        <w:tc>
          <w:tcPr>
            <w:tcW w:w="3480" w:type="dxa"/>
            <w:vAlign w:val="center"/>
            <w:hideMark/>
          </w:tcPr>
          <w:p w14:paraId="2B4B529A" w14:textId="77777777" w:rsidR="00231384" w:rsidRPr="00514E55" w:rsidRDefault="00231384" w:rsidP="00C363B1">
            <w:pPr>
              <w:spacing w:after="0" w:line="480" w:lineRule="auto"/>
              <w:rPr>
                <w:rFonts w:ascii="Times New Roman" w:hAnsi="Times New Roman" w:cs="Times New Roman"/>
                <w:b/>
                <w:bCs/>
              </w:rPr>
            </w:pPr>
            <w:r w:rsidRPr="00514E55">
              <w:rPr>
                <w:rFonts w:ascii="Times New Roman" w:hAnsi="Times New Roman" w:cs="Times New Roman"/>
                <w:b/>
                <w:bCs/>
              </w:rPr>
              <w:t>Responsibility</w:t>
            </w:r>
          </w:p>
        </w:tc>
        <w:tc>
          <w:tcPr>
            <w:tcW w:w="3285" w:type="dxa"/>
            <w:vAlign w:val="center"/>
            <w:hideMark/>
          </w:tcPr>
          <w:p w14:paraId="03ACA489" w14:textId="77777777" w:rsidR="00231384" w:rsidRPr="00514E55" w:rsidRDefault="00231384" w:rsidP="00C363B1">
            <w:pPr>
              <w:spacing w:after="0" w:line="480" w:lineRule="auto"/>
              <w:rPr>
                <w:rFonts w:ascii="Times New Roman" w:hAnsi="Times New Roman" w:cs="Times New Roman"/>
                <w:b/>
                <w:bCs/>
              </w:rPr>
            </w:pPr>
            <w:r w:rsidRPr="00514E55">
              <w:rPr>
                <w:rFonts w:ascii="Times New Roman" w:hAnsi="Times New Roman" w:cs="Times New Roman"/>
                <w:b/>
                <w:bCs/>
              </w:rPr>
              <w:t>Key Requirements</w:t>
            </w:r>
          </w:p>
        </w:tc>
      </w:tr>
      <w:tr w:rsidR="00231384" w:rsidRPr="00514E55" w14:paraId="5310D16A" w14:textId="77777777" w:rsidTr="00C363B1">
        <w:trPr>
          <w:tblCellSpacing w:w="15" w:type="dxa"/>
        </w:trPr>
        <w:tc>
          <w:tcPr>
            <w:tcW w:w="2475" w:type="dxa"/>
            <w:vAlign w:val="center"/>
            <w:hideMark/>
          </w:tcPr>
          <w:p w14:paraId="16D96917"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Hotel Administrator</w:t>
            </w:r>
          </w:p>
        </w:tc>
        <w:tc>
          <w:tcPr>
            <w:tcW w:w="3480" w:type="dxa"/>
            <w:vAlign w:val="center"/>
            <w:hideMark/>
          </w:tcPr>
          <w:p w14:paraId="2DA152DA"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Manages overall hotel operations</w:t>
            </w:r>
          </w:p>
        </w:tc>
        <w:tc>
          <w:tcPr>
            <w:tcW w:w="3285" w:type="dxa"/>
            <w:vAlign w:val="center"/>
            <w:hideMark/>
          </w:tcPr>
          <w:p w14:paraId="20F43137"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Rooms, bookings, staff, reports, policies</w:t>
            </w:r>
          </w:p>
        </w:tc>
      </w:tr>
      <w:tr w:rsidR="00231384" w:rsidRPr="00514E55" w14:paraId="3BB5B793" w14:textId="77777777" w:rsidTr="00C363B1">
        <w:trPr>
          <w:tblCellSpacing w:w="15" w:type="dxa"/>
        </w:trPr>
        <w:tc>
          <w:tcPr>
            <w:tcW w:w="2475" w:type="dxa"/>
            <w:vAlign w:val="center"/>
            <w:hideMark/>
          </w:tcPr>
          <w:p w14:paraId="473E9F75"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lastRenderedPageBreak/>
              <w:t>Hotel Manager</w:t>
            </w:r>
          </w:p>
        </w:tc>
        <w:tc>
          <w:tcPr>
            <w:tcW w:w="3480" w:type="dxa"/>
            <w:vAlign w:val="center"/>
            <w:hideMark/>
          </w:tcPr>
          <w:p w14:paraId="48781E13"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Oversees hotel performance</w:t>
            </w:r>
          </w:p>
        </w:tc>
        <w:tc>
          <w:tcPr>
            <w:tcW w:w="3285" w:type="dxa"/>
            <w:vAlign w:val="center"/>
            <w:hideMark/>
          </w:tcPr>
          <w:p w14:paraId="43269F2F"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Occupancy, revenue, bookings, analytics</w:t>
            </w:r>
          </w:p>
        </w:tc>
      </w:tr>
      <w:tr w:rsidR="00231384" w:rsidRPr="00514E55" w14:paraId="41C15EDB" w14:textId="77777777" w:rsidTr="00C363B1">
        <w:trPr>
          <w:tblCellSpacing w:w="15" w:type="dxa"/>
        </w:trPr>
        <w:tc>
          <w:tcPr>
            <w:tcW w:w="2475" w:type="dxa"/>
            <w:vAlign w:val="center"/>
            <w:hideMark/>
          </w:tcPr>
          <w:p w14:paraId="455052A7"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Receptionist</w:t>
            </w:r>
          </w:p>
        </w:tc>
        <w:tc>
          <w:tcPr>
            <w:tcW w:w="3480" w:type="dxa"/>
            <w:vAlign w:val="center"/>
            <w:hideMark/>
          </w:tcPr>
          <w:p w14:paraId="357F98C0"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Handles front-desk operations</w:t>
            </w:r>
          </w:p>
        </w:tc>
        <w:tc>
          <w:tcPr>
            <w:tcW w:w="3285" w:type="dxa"/>
            <w:vAlign w:val="center"/>
            <w:hideMark/>
          </w:tcPr>
          <w:p w14:paraId="7B13CD8C"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Reservations, guest records, check-in/check-out, payments</w:t>
            </w:r>
          </w:p>
        </w:tc>
      </w:tr>
      <w:tr w:rsidR="00231384" w:rsidRPr="00514E55" w14:paraId="5B286A55" w14:textId="77777777" w:rsidTr="00C363B1">
        <w:trPr>
          <w:tblCellSpacing w:w="15" w:type="dxa"/>
        </w:trPr>
        <w:tc>
          <w:tcPr>
            <w:tcW w:w="2475" w:type="dxa"/>
            <w:vAlign w:val="center"/>
            <w:hideMark/>
          </w:tcPr>
          <w:p w14:paraId="3260E016"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Hotel Staff</w:t>
            </w:r>
          </w:p>
        </w:tc>
        <w:tc>
          <w:tcPr>
            <w:tcW w:w="3480" w:type="dxa"/>
            <w:vAlign w:val="center"/>
            <w:hideMark/>
          </w:tcPr>
          <w:p w14:paraId="49816E61"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Supports daily hotel operations</w:t>
            </w:r>
          </w:p>
        </w:tc>
        <w:tc>
          <w:tcPr>
            <w:tcW w:w="3285" w:type="dxa"/>
            <w:vAlign w:val="center"/>
            <w:hideMark/>
          </w:tcPr>
          <w:p w14:paraId="05745689"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Room status and assigned operational tasks</w:t>
            </w:r>
          </w:p>
        </w:tc>
      </w:tr>
      <w:tr w:rsidR="00231384" w:rsidRPr="00514E55" w14:paraId="5D8039B3" w14:textId="77777777" w:rsidTr="00C363B1">
        <w:trPr>
          <w:tblCellSpacing w:w="15" w:type="dxa"/>
        </w:trPr>
        <w:tc>
          <w:tcPr>
            <w:tcW w:w="2475" w:type="dxa"/>
            <w:vAlign w:val="center"/>
            <w:hideMark/>
          </w:tcPr>
          <w:p w14:paraId="3884314C"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Guest</w:t>
            </w:r>
          </w:p>
        </w:tc>
        <w:tc>
          <w:tcPr>
            <w:tcW w:w="3480" w:type="dxa"/>
            <w:vAlign w:val="center"/>
            <w:hideMark/>
          </w:tcPr>
          <w:p w14:paraId="4263F219"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Books and uses hotel services</w:t>
            </w:r>
          </w:p>
        </w:tc>
        <w:tc>
          <w:tcPr>
            <w:tcW w:w="3285" w:type="dxa"/>
            <w:vAlign w:val="center"/>
            <w:hideMark/>
          </w:tcPr>
          <w:p w14:paraId="0F4B797C"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Search rooms, booking, payment, cancellation, reviews</w:t>
            </w:r>
          </w:p>
        </w:tc>
      </w:tr>
      <w:tr w:rsidR="00231384" w:rsidRPr="00514E55" w14:paraId="407C8B5A" w14:textId="77777777" w:rsidTr="00C363B1">
        <w:trPr>
          <w:tblCellSpacing w:w="15" w:type="dxa"/>
        </w:trPr>
        <w:tc>
          <w:tcPr>
            <w:tcW w:w="2475" w:type="dxa"/>
            <w:vAlign w:val="center"/>
            <w:hideMark/>
          </w:tcPr>
          <w:p w14:paraId="1B3275F3"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System Administrator</w:t>
            </w:r>
          </w:p>
        </w:tc>
        <w:tc>
          <w:tcPr>
            <w:tcW w:w="3480" w:type="dxa"/>
            <w:vAlign w:val="center"/>
            <w:hideMark/>
          </w:tcPr>
          <w:p w14:paraId="79E3B0A8"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Maintains the system</w:t>
            </w:r>
          </w:p>
        </w:tc>
        <w:tc>
          <w:tcPr>
            <w:tcW w:w="3285" w:type="dxa"/>
            <w:vAlign w:val="center"/>
            <w:hideMark/>
          </w:tcPr>
          <w:p w14:paraId="2EFD24E1" w14:textId="77777777" w:rsidR="00231384" w:rsidRPr="00514E55" w:rsidRDefault="00231384" w:rsidP="00C363B1">
            <w:pPr>
              <w:spacing w:after="0" w:line="480" w:lineRule="auto"/>
              <w:rPr>
                <w:rFonts w:ascii="Times New Roman" w:hAnsi="Times New Roman" w:cs="Times New Roman"/>
              </w:rPr>
            </w:pPr>
            <w:r w:rsidRPr="00514E55">
              <w:rPr>
                <w:rFonts w:ascii="Times New Roman" w:hAnsi="Times New Roman" w:cs="Times New Roman"/>
              </w:rPr>
              <w:t>User accounts, roles, permissions, configuration</w:t>
            </w:r>
          </w:p>
        </w:tc>
      </w:tr>
    </w:tbl>
    <w:p w14:paraId="405EBC2B" w14:textId="77777777" w:rsidR="00231384" w:rsidRDefault="00231384"/>
    <w:sectPr w:rsidR="00231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916D9"/>
    <w:multiLevelType w:val="multilevel"/>
    <w:tmpl w:val="72B6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5007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84"/>
    <w:rsid w:val="00231384"/>
    <w:rsid w:val="00ED5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2FBBC"/>
  <w15:chartTrackingRefBased/>
  <w15:docId w15:val="{9C0C516A-6E14-488B-98C3-2DB09E389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384"/>
  </w:style>
  <w:style w:type="paragraph" w:styleId="Heading1">
    <w:name w:val="heading 1"/>
    <w:basedOn w:val="Normal"/>
    <w:next w:val="Normal"/>
    <w:link w:val="Heading1Char"/>
    <w:uiPriority w:val="9"/>
    <w:qFormat/>
    <w:rsid w:val="00231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384"/>
    <w:rPr>
      <w:rFonts w:eastAsiaTheme="majorEastAsia" w:cstheme="majorBidi"/>
      <w:color w:val="272727" w:themeColor="text1" w:themeTint="D8"/>
    </w:rPr>
  </w:style>
  <w:style w:type="paragraph" w:styleId="Title">
    <w:name w:val="Title"/>
    <w:basedOn w:val="Normal"/>
    <w:next w:val="Normal"/>
    <w:link w:val="TitleChar"/>
    <w:uiPriority w:val="10"/>
    <w:qFormat/>
    <w:rsid w:val="00231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384"/>
    <w:pPr>
      <w:spacing w:before="160"/>
      <w:jc w:val="center"/>
    </w:pPr>
    <w:rPr>
      <w:i/>
      <w:iCs/>
      <w:color w:val="404040" w:themeColor="text1" w:themeTint="BF"/>
    </w:rPr>
  </w:style>
  <w:style w:type="character" w:customStyle="1" w:styleId="QuoteChar">
    <w:name w:val="Quote Char"/>
    <w:basedOn w:val="DefaultParagraphFont"/>
    <w:link w:val="Quote"/>
    <w:uiPriority w:val="29"/>
    <w:rsid w:val="00231384"/>
    <w:rPr>
      <w:i/>
      <w:iCs/>
      <w:color w:val="404040" w:themeColor="text1" w:themeTint="BF"/>
    </w:rPr>
  </w:style>
  <w:style w:type="paragraph" w:styleId="ListParagraph">
    <w:name w:val="List Paragraph"/>
    <w:basedOn w:val="Normal"/>
    <w:uiPriority w:val="34"/>
    <w:qFormat/>
    <w:rsid w:val="00231384"/>
    <w:pPr>
      <w:ind w:left="720"/>
      <w:contextualSpacing/>
    </w:pPr>
  </w:style>
  <w:style w:type="character" w:styleId="IntenseEmphasis">
    <w:name w:val="Intense Emphasis"/>
    <w:basedOn w:val="DefaultParagraphFont"/>
    <w:uiPriority w:val="21"/>
    <w:qFormat/>
    <w:rsid w:val="00231384"/>
    <w:rPr>
      <w:i/>
      <w:iCs/>
      <w:color w:val="0F4761" w:themeColor="accent1" w:themeShade="BF"/>
    </w:rPr>
  </w:style>
  <w:style w:type="paragraph" w:styleId="IntenseQuote">
    <w:name w:val="Intense Quote"/>
    <w:basedOn w:val="Normal"/>
    <w:next w:val="Normal"/>
    <w:link w:val="IntenseQuoteChar"/>
    <w:uiPriority w:val="30"/>
    <w:qFormat/>
    <w:rsid w:val="00231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384"/>
    <w:rPr>
      <w:i/>
      <w:iCs/>
      <w:color w:val="0F4761" w:themeColor="accent1" w:themeShade="BF"/>
    </w:rPr>
  </w:style>
  <w:style w:type="character" w:styleId="IntenseReference">
    <w:name w:val="Intense Reference"/>
    <w:basedOn w:val="DefaultParagraphFont"/>
    <w:uiPriority w:val="32"/>
    <w:qFormat/>
    <w:rsid w:val="002313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426</Words>
  <Characters>2433</Characters>
  <Application>Microsoft Office Word</Application>
  <DocSecurity>0</DocSecurity>
  <Lines>20</Lines>
  <Paragraphs>5</Paragraphs>
  <ScaleCrop>false</ScaleCrop>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Safal Prajapati</dc:creator>
  <cp:keywords/>
  <dc:description/>
  <cp:lastModifiedBy>Safal Prajapati</cp:lastModifiedBy>
  <cp:revision>1</cp:revision>
  <dcterms:created xsi:type="dcterms:W3CDTF">2026-08-19T01:22:00Z</dcterms:created>
  <dcterms:modified xsi:type="dcterms:W3CDTF">2026-08-19T01:23:00Z</dcterms:modified>
</cp:coreProperties>
</file>