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50" w:rsidRDefault="00434866">
      <w:bookmarkStart w:id="0" w:name="_GoBack"/>
      <w:bookmarkEnd w:id="0"/>
      <w:r>
        <w:t>Bilal TAS ’ın Bordo raporu budur aldığı ücret *** TL’dir.</w:t>
      </w:r>
    </w:p>
    <w:sectPr w:rsidR="00594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3A"/>
    <w:rsid w:val="0021133A"/>
    <w:rsid w:val="0028796E"/>
    <w:rsid w:val="00434866"/>
    <w:rsid w:val="00594850"/>
    <w:rsid w:val="006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MAKROGEM</dc:creator>
  <cp:lastModifiedBy>MAKROGEM</cp:lastModifiedBy>
  <cp:revision>6</cp:revision>
  <cp:lastPrinted>2019-08-23T11:49:00Z</cp:lastPrinted>
  <dcterms:created xsi:type="dcterms:W3CDTF">2019-08-23T08:40:00Z</dcterms:created>
  <dcterms:modified xsi:type="dcterms:W3CDTF">2019-08-23T11:49:00Z</dcterms:modified>
</cp:coreProperties>
</file>