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EF3EEE">
      <w:pPr>
        <w:spacing w:before="0" w:beforeAutospacing="0" w:after="0" w:afterAutospacing="0" w:line="274" w:lineRule="auto"/>
        <w:rPr>
          <w:rFonts w:hint="default" w:ascii="Times New Roman" w:hAnsi="Times New Roman" w:eastAsia="Calibri" w:cs="Times New Roman"/>
          <w:b/>
          <w:bCs/>
          <w:sz w:val="28"/>
          <w:szCs w:val="28"/>
          <w:lang w:val="en-US"/>
        </w:rPr>
      </w:pPr>
      <w:r>
        <w:rPr>
          <w:rFonts w:hint="default" w:ascii="Times New Roman" w:hAnsi="Times New Roman" w:eastAsia="Calibri" w:cs="Times New Roman"/>
          <w:b/>
          <w:bCs/>
          <w:sz w:val="28"/>
          <w:szCs w:val="28"/>
          <w:lang w:val="en-US"/>
        </w:rPr>
        <w:t xml:space="preserve">                                         Laboratoriya ishi №8</w:t>
      </w:r>
    </w:p>
    <w:p w14:paraId="004DD94D">
      <w:pPr>
        <w:spacing w:before="0" w:beforeAutospacing="0" w:after="0" w:afterAutospacing="0" w:line="274" w:lineRule="auto"/>
        <w:rPr>
          <w:rFonts w:hint="default" w:ascii="Times New Roman" w:hAnsi="Times New Roman" w:cs="Times New Roman"/>
          <w:sz w:val="28"/>
          <w:szCs w:val="28"/>
          <w:lang w:val="en-US"/>
        </w:rPr>
      </w:pPr>
      <w:r>
        <w:rPr>
          <w:rFonts w:hint="default" w:ascii="Times New Roman" w:hAnsi="Times New Roman" w:eastAsia="Calibri" w:cs="Times New Roman"/>
          <w:b/>
          <w:bCs/>
          <w:sz w:val="28"/>
          <w:szCs w:val="28"/>
          <w:lang w:val="en-US"/>
        </w:rPr>
        <w:t xml:space="preserve">          Mavzu:</w:t>
      </w:r>
      <w:r>
        <w:rPr>
          <w:rFonts w:hint="default" w:ascii="Times New Roman" w:hAnsi="Times New Roman" w:cs="Times New Roman"/>
          <w:sz w:val="28"/>
          <w:szCs w:val="28"/>
          <w:lang w:val="en-US"/>
        </w:rPr>
        <w:t xml:space="preserve"> CSS Flexbox va Grid bilan sahifa tartibini yaratish.</w:t>
      </w:r>
    </w:p>
    <w:p w14:paraId="45961239">
      <w:pPr>
        <w:spacing w:before="0" w:beforeAutospacing="0" w:after="0" w:afterAutospacing="0" w:line="274" w:lineRule="auto"/>
        <w:rPr>
          <w:rFonts w:hint="default" w:ascii="Times New Roman" w:hAnsi="Times New Roman" w:cs="Times New Roman"/>
          <w:sz w:val="28"/>
          <w:szCs w:val="28"/>
          <w:lang w:val="en-US"/>
        </w:rPr>
      </w:pPr>
      <w:r>
        <w:rPr>
          <w:rFonts w:hint="default" w:ascii="Times New Roman" w:hAnsi="Times New Roman" w:cs="Times New Roman"/>
          <w:b/>
          <w:sz w:val="28"/>
          <w:szCs w:val="28"/>
          <w:lang w:val="en-US"/>
        </w:rPr>
        <w:t>Ishdan maqsad:</w:t>
      </w:r>
      <w:r>
        <w:rPr>
          <w:rFonts w:hint="default" w:ascii="Times New Roman" w:hAnsi="Times New Roman" w:cs="Times New Roman"/>
          <w:sz w:val="28"/>
          <w:szCs w:val="28"/>
          <w:lang w:val="en-US"/>
        </w:rPr>
        <w:t xml:space="preserve"> CSS Flexbox va Grid bilan sahifa tartibini yaratishni o’rganish</w:t>
      </w:r>
    </w:p>
    <w:p w14:paraId="2945F7D7">
      <w:pPr>
        <w:spacing w:before="0" w:beforeAutospacing="0" w:after="0" w:afterAutospacing="0" w:line="274" w:lineRule="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1.Nazariy qism.</w:t>
      </w:r>
    </w:p>
    <w:p w14:paraId="7C41C0E1">
      <w:pPr>
        <w:spacing w:before="0" w:beforeAutospacing="0" w:after="0" w:afterAutospacing="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Veb-sahifalarni ishlab chiqishda sahifa elementlarini to‘g‘ri joylashtirish — bu dizaynning asosiy qismlaridan biridir. HTML faqat sahifaning strukturaviy qismini ta’minlaydi, ammo elementlarning joylashuvi, o‘lchamlari va moslashuvchanligi (responsive) CSS orqali boshqariladi. Zamonaviy veb-dizaynda bu vazifani eng qulay va kuchli usulda bajaruvchi ikkita asosiy texnologiya mavjud: </w:t>
      </w:r>
      <w:r>
        <w:rPr>
          <w:rStyle w:val="5"/>
          <w:rFonts w:hint="default" w:ascii="Times New Roman" w:hAnsi="Times New Roman" w:cs="Times New Roman"/>
          <w:sz w:val="28"/>
          <w:szCs w:val="28"/>
          <w:lang w:val="en-US"/>
        </w:rPr>
        <w:t>Flexbox (Flexible Box Layout)</w:t>
      </w:r>
      <w:r>
        <w:rPr>
          <w:rFonts w:hint="default" w:ascii="Times New Roman" w:hAnsi="Times New Roman" w:cs="Times New Roman"/>
          <w:sz w:val="28"/>
          <w:szCs w:val="28"/>
          <w:lang w:val="en-US"/>
        </w:rPr>
        <w:t xml:space="preserve"> va </w:t>
      </w:r>
      <w:r>
        <w:rPr>
          <w:rStyle w:val="5"/>
          <w:rFonts w:hint="default" w:ascii="Times New Roman" w:hAnsi="Times New Roman" w:cs="Times New Roman"/>
          <w:sz w:val="28"/>
          <w:szCs w:val="28"/>
          <w:lang w:val="en-US"/>
        </w:rPr>
        <w:t>CSS Grid Layout</w:t>
      </w:r>
      <w:r>
        <w:rPr>
          <w:rFonts w:hint="default" w:ascii="Times New Roman" w:hAnsi="Times New Roman" w:cs="Times New Roman"/>
          <w:sz w:val="28"/>
          <w:szCs w:val="28"/>
          <w:lang w:val="en-US"/>
        </w:rPr>
        <w:t>.</w:t>
      </w:r>
    </w:p>
    <w:p w14:paraId="01916669">
      <w:pPr>
        <w:pStyle w:val="6"/>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sz w:val="28"/>
          <w:szCs w:val="28"/>
          <w:lang w:val="en-US"/>
        </w:rPr>
        <w:t>Flexbox</w:t>
      </w:r>
      <w:r>
        <w:rPr>
          <w:rFonts w:hint="default" w:ascii="Times New Roman" w:hAnsi="Times New Roman" w:cs="Times New Roman"/>
          <w:sz w:val="28"/>
          <w:szCs w:val="28"/>
          <w:lang w:val="en-US"/>
        </w:rPr>
        <w:t xml:space="preserve"> — bu elementlarni bir yo‘nalishda (gorizontal yoki vertikal) joylashtirishga mo‘ljallangan CSS tartiblash tizimi. U sahifadagi elementlarning moslashuvchan (ya’ni ekran o‘lchamiga qarab o‘zgaruvchi) joylashuvini ta’minlaydi.</w:t>
      </w:r>
    </w:p>
    <w:p w14:paraId="4212888F">
      <w:pPr>
        <w:pStyle w:val="6"/>
        <w:spacing w:before="0" w:beforeAutospacing="0" w:after="0" w:afterAutospacing="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Flexbox yordamida elementlarni markazga joylashtirish, teng masofada taqsimlash yoki avtomatik kengaytirish juda oson bajariladi.</w:t>
      </w:r>
    </w:p>
    <w:p w14:paraId="5C0DBB8D">
      <w:pPr>
        <w:spacing w:before="0" w:beforeAutospacing="0" w:after="0" w:afterAutospacing="0" w:line="240" w:lineRule="auto"/>
        <w:jc w:val="both"/>
        <w:outlineLvl w:val="3"/>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Flex container </w:t>
      </w:r>
      <w:r>
        <w:rPr>
          <w:rFonts w:hint="default" w:ascii="Times New Roman" w:hAnsi="Times New Roman" w:cs="Times New Roman"/>
          <w:sz w:val="28"/>
          <w:szCs w:val="28"/>
          <w:lang w:val="en-US"/>
        </w:rPr>
        <w:t>bu – ichidagi elementlar “flex elementlar”ga aylantiriladigan konteyner. Unga quyidagi kod orqali flex xususiyati beriladi:</w:t>
      </w:r>
    </w:p>
    <w:p w14:paraId="15E10138">
      <w:pPr>
        <w:spacing w:before="0" w:beforeAutospacing="0" w:after="0" w:afterAutospacing="0" w:line="240" w:lineRule="auto"/>
        <w:jc w:val="both"/>
        <w:outlineLvl w:val="3"/>
        <w:rPr>
          <w:rFonts w:hint="default" w:ascii="Times New Roman" w:hAnsi="Times New Roman" w:cs="Times New Roman"/>
          <w:b/>
          <w:bCs/>
          <w:sz w:val="28"/>
          <w:szCs w:val="28"/>
          <w:lang w:val="en-US"/>
        </w:rPr>
      </w:pPr>
      <w:r>
        <w:rPr>
          <w:rStyle w:val="5"/>
          <w:rFonts w:hint="default" w:ascii="Times New Roman" w:hAnsi="Times New Roman" w:cs="Times New Roman"/>
          <w:bCs w:val="0"/>
          <w:sz w:val="28"/>
          <w:szCs w:val="28"/>
          <w:lang w:val="en-US"/>
        </w:rPr>
        <w:t>Flex items</w:t>
      </w:r>
      <w:r>
        <w:rPr>
          <w:rStyle w:val="5"/>
          <w:rFonts w:hint="default" w:ascii="Times New Roman" w:hAnsi="Times New Roman" w:cs="Times New Roman"/>
          <w:b w:val="0"/>
          <w:bCs w:val="0"/>
          <w:sz w:val="28"/>
          <w:szCs w:val="28"/>
          <w:lang w:val="en-US"/>
        </w:rPr>
        <w:t>-</w:t>
      </w:r>
      <w:r>
        <w:rPr>
          <w:rFonts w:hint="default" w:ascii="Times New Roman" w:hAnsi="Times New Roman" w:cs="Times New Roman"/>
          <w:b/>
          <w:sz w:val="28"/>
          <w:szCs w:val="28"/>
          <w:lang w:val="en-US"/>
        </w:rPr>
        <w:t>Flex container ichidagi elementlar avtomatik ravishda “flex items” deb ataladi. Ular bir yo‘nalishda (row yoki column) joylashadi.</w:t>
      </w:r>
    </w:p>
    <w:p w14:paraId="73F87185">
      <w:pPr>
        <w:pStyle w:val="2"/>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b w:val="0"/>
          <w:bCs/>
          <w:sz w:val="28"/>
          <w:szCs w:val="28"/>
          <w:lang w:val="en-US"/>
        </w:rPr>
        <w:t>flex-direction-</w:t>
      </w:r>
      <w:r>
        <w:rPr>
          <w:rFonts w:hint="default" w:ascii="Times New Roman" w:hAnsi="Times New Roman" w:cs="Times New Roman"/>
          <w:b w:val="0"/>
          <w:sz w:val="28"/>
          <w:szCs w:val="28"/>
          <w:lang w:val="en-US"/>
        </w:rPr>
        <w:t>Elementlarning joylashuv yo‘nalishini belgilaydi.</w:t>
      </w:r>
    </w:p>
    <w:p w14:paraId="1D27F3A7">
      <w:pPr>
        <w:pStyle w:val="2"/>
        <w:spacing w:before="0" w:beforeAutospacing="0" w:after="0" w:afterAutospacing="0"/>
        <w:jc w:val="both"/>
        <w:rPr>
          <w:rFonts w:hint="default" w:ascii="Times New Roman" w:hAnsi="Times New Roman" w:cs="Times New Roman"/>
          <w:b w:val="0"/>
          <w:sz w:val="28"/>
          <w:szCs w:val="28"/>
          <w:lang w:val="en-US"/>
        </w:rPr>
      </w:pPr>
      <w:r>
        <w:rPr>
          <w:rStyle w:val="5"/>
          <w:rFonts w:hint="default" w:ascii="Times New Roman" w:hAnsi="Times New Roman" w:cs="Times New Roman"/>
          <w:b w:val="0"/>
          <w:bCs/>
          <w:sz w:val="28"/>
          <w:szCs w:val="28"/>
          <w:lang w:val="en-US"/>
        </w:rPr>
        <w:t>align-items</w:t>
      </w:r>
      <w:r>
        <w:rPr>
          <w:rStyle w:val="5"/>
          <w:rFonts w:hint="default" w:ascii="Times New Roman" w:hAnsi="Times New Roman" w:cs="Times New Roman"/>
          <w:b/>
          <w:bCs/>
          <w:sz w:val="28"/>
          <w:szCs w:val="28"/>
          <w:lang w:val="en-US"/>
        </w:rPr>
        <w:t>-</w:t>
      </w:r>
      <w:r>
        <w:rPr>
          <w:rFonts w:hint="default" w:ascii="Times New Roman" w:hAnsi="Times New Roman" w:cs="Times New Roman"/>
          <w:b w:val="0"/>
          <w:sz w:val="28"/>
          <w:szCs w:val="28"/>
          <w:lang w:val="en-US"/>
        </w:rPr>
        <w:t>Kesishuvchi o‘qda (cross axis) elementlarni joylashtiradi.</w:t>
      </w:r>
    </w:p>
    <w:p w14:paraId="20BB1CB8">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stretch; /* standart qiymat */</w:t>
      </w:r>
    </w:p>
    <w:p w14:paraId="45498A85">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center;</w:t>
      </w:r>
    </w:p>
    <w:p w14:paraId="3153FBB1">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flex-start;</w:t>
      </w:r>
    </w:p>
    <w:p w14:paraId="7DEB73F0">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align-items: flex-end;</w:t>
      </w:r>
    </w:p>
    <w:p w14:paraId="4CCBB8B2">
      <w:pPr>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sz w:val="28"/>
          <w:szCs w:val="28"/>
          <w:lang w:val="en-US"/>
        </w:rPr>
        <w:t>CSS Grid</w:t>
      </w:r>
      <w:r>
        <w:rPr>
          <w:rFonts w:hint="default" w:ascii="Times New Roman" w:hAnsi="Times New Roman" w:cs="Times New Roman"/>
          <w:sz w:val="28"/>
          <w:szCs w:val="28"/>
          <w:lang w:val="en-US"/>
        </w:rPr>
        <w:t xml:space="preserve"> — bu ikki o‘lchovli (2D) tartib tizimi bo‘lib, elementlarni </w:t>
      </w:r>
      <w:r>
        <w:rPr>
          <w:rStyle w:val="5"/>
          <w:rFonts w:hint="default" w:ascii="Times New Roman" w:hAnsi="Times New Roman" w:cs="Times New Roman"/>
          <w:sz w:val="28"/>
          <w:szCs w:val="28"/>
          <w:lang w:val="en-US"/>
        </w:rPr>
        <w:t>qator (rows)</w:t>
      </w:r>
      <w:r>
        <w:rPr>
          <w:rFonts w:hint="default" w:ascii="Times New Roman" w:hAnsi="Times New Roman" w:cs="Times New Roman"/>
          <w:sz w:val="28"/>
          <w:szCs w:val="28"/>
          <w:lang w:val="en-US"/>
        </w:rPr>
        <w:t xml:space="preserve"> va </w:t>
      </w:r>
      <w:r>
        <w:rPr>
          <w:rStyle w:val="5"/>
          <w:rFonts w:hint="default" w:ascii="Times New Roman" w:hAnsi="Times New Roman" w:cs="Times New Roman"/>
          <w:sz w:val="28"/>
          <w:szCs w:val="28"/>
          <w:lang w:val="en-US"/>
        </w:rPr>
        <w:t>ustunlar (columns)</w:t>
      </w:r>
      <w:r>
        <w:rPr>
          <w:rFonts w:hint="default" w:ascii="Times New Roman" w:hAnsi="Times New Roman" w:cs="Times New Roman"/>
          <w:sz w:val="28"/>
          <w:szCs w:val="28"/>
          <w:lang w:val="en-US"/>
        </w:rPr>
        <w:t xml:space="preserve"> bo‘yicha joylashtirish imkonini beradi. Flexboxdan farqli ravishda, Grid yordamida murakkab sahifa maketlarini aniq va tartibli shaklda tuzish mumkin.</w:t>
      </w:r>
    </w:p>
    <w:p w14:paraId="3E795DE7">
      <w:pPr>
        <w:pStyle w:val="2"/>
        <w:spacing w:before="0" w:beforeAutospacing="0" w:after="0" w:afterAutospacing="0"/>
        <w:jc w:val="both"/>
        <w:rPr>
          <w:rFonts w:hint="default" w:ascii="Times New Roman" w:hAnsi="Times New Roman" w:cs="Times New Roman"/>
          <w:b w:val="0"/>
          <w:sz w:val="28"/>
          <w:szCs w:val="28"/>
          <w:lang w:val="en-US"/>
        </w:rPr>
      </w:pPr>
      <w:r>
        <w:rPr>
          <w:rStyle w:val="5"/>
          <w:rFonts w:hint="default" w:ascii="Times New Roman" w:hAnsi="Times New Roman" w:cs="Times New Roman"/>
          <w:b/>
          <w:bCs/>
          <w:sz w:val="28"/>
          <w:szCs w:val="28"/>
          <w:lang w:val="en-US"/>
        </w:rPr>
        <w:t>Grid container-</w:t>
      </w:r>
      <w:r>
        <w:rPr>
          <w:rFonts w:hint="default" w:ascii="Times New Roman" w:hAnsi="Times New Roman" w:cs="Times New Roman"/>
          <w:b w:val="0"/>
          <w:sz w:val="28"/>
          <w:szCs w:val="28"/>
          <w:lang w:val="en-US"/>
        </w:rPr>
        <w:t>Bu — Grid tizimini boshlovchi konteyner.</w:t>
      </w:r>
    </w:p>
    <w:p w14:paraId="51144D92">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.container {</w:t>
      </w:r>
    </w:p>
    <w:p w14:paraId="12F0AE09">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 xml:space="preserve">  display: grid;</w:t>
      </w:r>
    </w:p>
    <w:p w14:paraId="36515A80">
      <w:pPr>
        <w:pStyle w:val="2"/>
        <w:spacing w:before="0" w:beforeAutospacing="0" w:after="0" w:afterAutospacing="0"/>
        <w:jc w:val="both"/>
        <w:rPr>
          <w:rFonts w:hint="default" w:ascii="Times New Roman" w:hAnsi="Times New Roman" w:cs="Times New Roman"/>
          <w:b w:val="0"/>
          <w:sz w:val="28"/>
          <w:szCs w:val="28"/>
          <w:lang w:val="en-US"/>
        </w:rPr>
      </w:pPr>
      <w:r>
        <w:rPr>
          <w:rFonts w:hint="default" w:ascii="Times New Roman" w:hAnsi="Times New Roman" w:cs="Times New Roman"/>
          <w:b w:val="0"/>
          <w:sz w:val="28"/>
          <w:szCs w:val="28"/>
          <w:lang w:val="en-US"/>
        </w:rPr>
        <w:t>}</w:t>
      </w:r>
    </w:p>
    <w:p w14:paraId="6A09A20F">
      <w:pPr>
        <w:pStyle w:val="2"/>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b/>
          <w:bCs/>
          <w:sz w:val="28"/>
          <w:szCs w:val="28"/>
          <w:lang w:val="en-US"/>
        </w:rPr>
        <w:t>Grid items-</w:t>
      </w:r>
      <w:r>
        <w:rPr>
          <w:rFonts w:hint="default" w:ascii="Times New Roman" w:hAnsi="Times New Roman" w:cs="Times New Roman"/>
          <w:b w:val="0"/>
          <w:sz w:val="28"/>
          <w:szCs w:val="28"/>
          <w:lang w:val="en-US"/>
        </w:rPr>
        <w:t>Konteyner ichidagi barcha elementlar grid elementlarga aylanadi.</w:t>
      </w:r>
    </w:p>
    <w:p w14:paraId="0E9B172F">
      <w:pPr>
        <w:spacing w:before="0" w:beforeAutospacing="0" w:after="0" w:afterAutospacing="0"/>
        <w:jc w:val="both"/>
        <w:rPr>
          <w:rFonts w:hint="default" w:ascii="Times New Roman" w:hAnsi="Times New Roman" w:cs="Times New Roman"/>
          <w:sz w:val="28"/>
          <w:szCs w:val="28"/>
          <w:lang w:val="en-US"/>
        </w:rPr>
      </w:pPr>
      <w:r>
        <w:rPr>
          <w:rStyle w:val="5"/>
          <w:rFonts w:hint="default" w:ascii="Times New Roman" w:hAnsi="Times New Roman" w:cs="Times New Roman"/>
          <w:sz w:val="28"/>
          <w:szCs w:val="28"/>
          <w:lang w:val="en-US"/>
        </w:rPr>
        <w:t>CSS Flexbox</w:t>
      </w:r>
      <w:r>
        <w:rPr>
          <w:rFonts w:hint="default" w:ascii="Times New Roman" w:hAnsi="Times New Roman" w:cs="Times New Roman"/>
          <w:sz w:val="28"/>
          <w:szCs w:val="28"/>
          <w:lang w:val="en-US"/>
        </w:rPr>
        <w:t xml:space="preserve"> va </w:t>
      </w:r>
      <w:r>
        <w:rPr>
          <w:rStyle w:val="5"/>
          <w:rFonts w:hint="default" w:ascii="Times New Roman" w:hAnsi="Times New Roman" w:cs="Times New Roman"/>
          <w:sz w:val="28"/>
          <w:szCs w:val="28"/>
          <w:lang w:val="en-US"/>
        </w:rPr>
        <w:t>Grid</w:t>
      </w:r>
      <w:r>
        <w:rPr>
          <w:rFonts w:hint="default" w:ascii="Times New Roman" w:hAnsi="Times New Roman" w:cs="Times New Roman"/>
          <w:sz w:val="28"/>
          <w:szCs w:val="28"/>
          <w:lang w:val="en-US"/>
        </w:rPr>
        <w:t xml:space="preserve"> — zamonaviy veb-sahifalarning tayanch tartiblash texnologiyalari bo‘lib, ular yordamida har qanday darajadagi dizaynni soddalik bilan yaratish mumkin. Flexbox oddiy va chiziqli joylashuv uchun, Grid esa murakkab va ikki o‘lchamli strukturalar uchun ishlatiladi. Ikkisini birgalikda qo‘llash orqali dizaynerlar ham estetik, ham funksional jihatdan mukammal sahifalarni yaratish imkoniga ega bo‘ladilar.</w:t>
      </w:r>
    </w:p>
    <w:p w14:paraId="6ED5119B">
      <w:pPr>
        <w:spacing w:before="0" w:beforeAutospacing="0" w:after="0" w:afterAutospacing="0"/>
        <w:jc w:val="both"/>
        <w:rPr>
          <w:rFonts w:hint="default" w:ascii="Times New Roman" w:hAnsi="Times New Roman" w:cs="Times New Roman"/>
          <w:sz w:val="28"/>
          <w:szCs w:val="28"/>
          <w:lang w:val="en-US"/>
        </w:rPr>
      </w:pPr>
    </w:p>
    <w:p w14:paraId="7F115599">
      <w:pPr>
        <w:spacing w:before="0" w:beforeAutospacing="0" w:after="0" w:afterAutospacing="0"/>
        <w:jc w:val="both"/>
        <w:rPr>
          <w:rFonts w:hint="default" w:ascii="Times New Roman" w:hAnsi="Times New Roman" w:cs="Times New Roman"/>
          <w:sz w:val="28"/>
          <w:szCs w:val="28"/>
          <w:lang w:val="en-US"/>
        </w:rPr>
      </w:pPr>
    </w:p>
    <w:p w14:paraId="570DDD2B">
      <w:pPr>
        <w:spacing w:before="0" w:beforeAutospacing="0" w:after="0" w:afterAutospacing="0"/>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2.Amaliy qism:CSS Flexbox va Grid bilan sayt yaratish</w:t>
      </w:r>
    </w:p>
    <w:p w14:paraId="023E1174">
      <w:pPr>
        <w:spacing w:before="0" w:beforeAutospacing="0" w:after="0" w:afterAutospacing="0"/>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Kod qismi</w:t>
      </w:r>
    </w:p>
    <w:p w14:paraId="2D0DC8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cs="Times New Roman"/>
          <w:sz w:val="28"/>
          <w:szCs w:val="28"/>
          <w:lang w:val="en-US"/>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DOCTYPE</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70171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lang</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"uz"</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6EE5E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3D3E2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meta</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charset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"UTF-8"</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CE185E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meta</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name</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"viewport"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content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"width=device-width, initial-scale=1.0"</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D563F9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Kitoblar katalogi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title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DB758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link</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rel</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"stylesheet"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href</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"https://cdnjs.cloudflare.com/ajax/libs/font-awesome/6.5.0/css/all.min.css"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AF6A67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style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E5F9C6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body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61E87FE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font-family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'Poppins'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sans-serif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81A2C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url</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'https://images.unsplash.com/photo-1524995997946-a1c2e315a42f'</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no-repeat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center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center</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cover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2B63D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2E8FA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30px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F6AC81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0F6AC6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p>
    <w:p w14:paraId="027D94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.book-container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3F2D61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display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grid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39B92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grid-template-columns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repeat</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auto-fit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minmax</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250px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1fr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D5C428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gap</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E3F761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max-width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1200px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07BD12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auto</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E3839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5FD255C5">
      <w:pPr>
        <w:keepNext w:val="0"/>
        <w:keepLines w:val="0"/>
        <w:widowControl/>
        <w:suppressLineNumbers w:val="0"/>
        <w:jc w:val="left"/>
        <w:rPr>
          <w:rFonts w:hint="default" w:ascii="Times New Roman" w:hAnsi="Times New Roman" w:cs="Times New Roman"/>
          <w:sz w:val="28"/>
          <w:szCs w:val="28"/>
        </w:rPr>
      </w:pPr>
    </w:p>
    <w:p w14:paraId="27A620B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.book-card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771FE11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5A7D0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border-radius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1C3F1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box-shadow</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3px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rgba</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0.2</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489A490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overflow</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hidden</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0EE88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transition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transform </w:t>
      </w:r>
      <w:r>
        <w:rPr>
          <w:rFonts w:hint="default" w:ascii="Times New Roman" w:hAnsi="Times New Roman" w:eastAsia="Consolas" w:cs="Times New Roman"/>
          <w:b w:val="0"/>
          <w:bCs w:val="0"/>
          <w:color w:val="B5CEA8"/>
          <w:kern w:val="0"/>
          <w:sz w:val="28"/>
          <w:szCs w:val="28"/>
          <w:shd w:val="clear" w:fill="1F1F1F"/>
          <w:lang w:val="en-US" w:eastAsia="zh-CN" w:bidi="ar"/>
        </w:rPr>
        <w:t>0.3s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ease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C4629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3747FD5">
      <w:pPr>
        <w:keepNext w:val="0"/>
        <w:keepLines w:val="0"/>
        <w:widowControl/>
        <w:suppressLineNumbers w:val="0"/>
        <w:jc w:val="left"/>
        <w:rPr>
          <w:rFonts w:hint="default" w:ascii="Times New Roman" w:hAnsi="Times New Roman" w:cs="Times New Roman"/>
          <w:sz w:val="28"/>
          <w:szCs w:val="28"/>
        </w:rPr>
      </w:pPr>
    </w:p>
    <w:p w14:paraId="67DBCD2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.book-card:hover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13775CC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transform</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CDCAA"/>
          <w:kern w:val="0"/>
          <w:sz w:val="28"/>
          <w:szCs w:val="28"/>
          <w:shd w:val="clear" w:fill="1F1F1F"/>
          <w:lang w:val="en-US" w:eastAsia="zh-CN" w:bidi="ar"/>
        </w:rPr>
        <w:t>translateY</w:t>
      </w:r>
      <w:r>
        <w:rPr>
          <w:rFonts w:hint="default" w:ascii="Times New Roman" w:hAnsi="Times New Roman" w:eastAsia="Consolas" w:cs="Times New Roman"/>
          <w:b w:val="0"/>
          <w:bCs w:val="0"/>
          <w:color w:val="D4D4D4"/>
          <w:kern w:val="0"/>
          <w:sz w:val="28"/>
          <w:szCs w:val="28"/>
          <w:shd w:val="clear" w:fill="1F1F1F"/>
          <w:lang w:val="en-US" w:eastAsia="zh-CN" w:bidi="ar"/>
        </w:rPr>
        <w:t>(</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AC6A79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7457FE1C">
      <w:pPr>
        <w:keepNext w:val="0"/>
        <w:keepLines w:val="0"/>
        <w:widowControl/>
        <w:suppressLineNumbers w:val="0"/>
        <w:jc w:val="left"/>
        <w:rPr>
          <w:rFonts w:hint="default" w:ascii="Times New Roman" w:hAnsi="Times New Roman" w:cs="Times New Roman"/>
          <w:sz w:val="28"/>
          <w:szCs w:val="28"/>
        </w:rPr>
      </w:pPr>
    </w:p>
    <w:p w14:paraId="108AFE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.book-card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img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D3AE02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width</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100%</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EF69C5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height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2333C1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object-fit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cover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4E4E5A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AC0EED6">
      <w:pPr>
        <w:keepNext w:val="0"/>
        <w:keepLines w:val="0"/>
        <w:widowControl/>
        <w:suppressLineNumbers w:val="0"/>
        <w:jc w:val="left"/>
        <w:rPr>
          <w:rFonts w:hint="default" w:ascii="Times New Roman" w:hAnsi="Times New Roman" w:cs="Times New Roman"/>
          <w:sz w:val="28"/>
          <w:szCs w:val="28"/>
        </w:rPr>
      </w:pPr>
    </w:p>
    <w:p w14:paraId="708FDCC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6E48B39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138D04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text-align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justify</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9D8B2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138C520">
      <w:pPr>
        <w:keepNext w:val="0"/>
        <w:keepLines w:val="0"/>
        <w:widowControl/>
        <w:suppressLineNumbers w:val="0"/>
        <w:jc w:val="left"/>
        <w:rPr>
          <w:rFonts w:hint="default" w:ascii="Times New Roman" w:hAnsi="Times New Roman" w:cs="Times New Roman"/>
          <w:sz w:val="28"/>
          <w:szCs w:val="28"/>
        </w:rPr>
      </w:pPr>
    </w:p>
    <w:p w14:paraId="70B653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p:first-child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498D57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font-size</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14px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5E380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#555</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1DC71E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margin-bottom</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593672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27293759">
      <w:pPr>
        <w:keepNext w:val="0"/>
        <w:keepLines w:val="0"/>
        <w:widowControl/>
        <w:suppressLineNumbers w:val="0"/>
        <w:jc w:val="left"/>
        <w:rPr>
          <w:rFonts w:hint="default" w:ascii="Times New Roman" w:hAnsi="Times New Roman" w:cs="Times New Roman"/>
          <w:sz w:val="28"/>
          <w:szCs w:val="28"/>
        </w:rPr>
      </w:pPr>
    </w:p>
    <w:p w14:paraId="0C1699F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.book-info</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i</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2679588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margin-right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58F81B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#555</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8D42A5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5218F4E3">
      <w:pPr>
        <w:keepNext w:val="0"/>
        <w:keepLines w:val="0"/>
        <w:widowControl/>
        <w:suppressLineNumbers w:val="0"/>
        <w:jc w:val="left"/>
        <w:rPr>
          <w:rFonts w:hint="default" w:ascii="Times New Roman" w:hAnsi="Times New Roman" w:cs="Times New Roman"/>
          <w:sz w:val="28"/>
          <w:szCs w:val="28"/>
        </w:rPr>
      </w:pPr>
    </w:p>
    <w:p w14:paraId="18277D7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.buttons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5728E7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display</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flex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E52A0F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justify-content</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space-between</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38D7AFB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margin-top</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4DCA67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46A807F6">
      <w:pPr>
        <w:keepNext w:val="0"/>
        <w:keepLines w:val="0"/>
        <w:widowControl/>
        <w:suppressLineNumbers w:val="0"/>
        <w:jc w:val="left"/>
        <w:rPr>
          <w:rFonts w:hint="default" w:ascii="Times New Roman" w:hAnsi="Times New Roman" w:cs="Times New Roman"/>
          <w:sz w:val="28"/>
          <w:szCs w:val="28"/>
        </w:rPr>
      </w:pPr>
    </w:p>
    <w:p w14:paraId="5EC8870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45ECC6F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1px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solid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#6a5acd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821D1A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12BE9B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#555</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32D7E7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border-radius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5px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2E5F03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padding</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6px</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20px</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23C33E3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cursor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pointer</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0C526E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transition</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all</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B5CEA8"/>
          <w:kern w:val="0"/>
          <w:sz w:val="28"/>
          <w:szCs w:val="28"/>
          <w:shd w:val="clear" w:fill="1F1F1F"/>
          <w:lang w:val="en-US" w:eastAsia="zh-CN" w:bidi="ar"/>
        </w:rPr>
        <w:t>0.3s</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ease</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4558D7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18F3EE13">
      <w:pPr>
        <w:keepNext w:val="0"/>
        <w:keepLines w:val="0"/>
        <w:widowControl/>
        <w:suppressLineNumbers w:val="0"/>
        <w:jc w:val="left"/>
        <w:rPr>
          <w:rFonts w:hint="default" w:ascii="Times New Roman" w:hAnsi="Times New Roman" w:cs="Times New Roman"/>
          <w:sz w:val="28"/>
          <w:szCs w:val="28"/>
        </w:rPr>
      </w:pPr>
    </w:p>
    <w:p w14:paraId="79EE7DB1">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.btn:hover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B8ED8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#6a5acd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5F2A105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01EC441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6BB928A2">
      <w:pPr>
        <w:keepNext w:val="0"/>
        <w:keepLines w:val="0"/>
        <w:widowControl/>
        <w:suppressLineNumbers w:val="0"/>
        <w:jc w:val="left"/>
        <w:rPr>
          <w:rFonts w:hint="default" w:ascii="Times New Roman" w:hAnsi="Times New Roman" w:cs="Times New Roman"/>
          <w:sz w:val="28"/>
          <w:szCs w:val="28"/>
        </w:rPr>
      </w:pPr>
    </w:p>
    <w:p w14:paraId="1869C34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.btn2</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79B3C4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#6a5acd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16D3FFD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color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#fff</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705A003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1150C5F6">
      <w:pPr>
        <w:keepNext w:val="0"/>
        <w:keepLines w:val="0"/>
        <w:widowControl/>
        <w:suppressLineNumbers w:val="0"/>
        <w:jc w:val="left"/>
        <w:rPr>
          <w:rFonts w:hint="default" w:ascii="Times New Roman" w:hAnsi="Times New Roman" w:cs="Times New Roman"/>
          <w:sz w:val="28"/>
          <w:szCs w:val="28"/>
        </w:rPr>
      </w:pPr>
    </w:p>
    <w:p w14:paraId="65849F8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D7BA7D"/>
          <w:kern w:val="0"/>
          <w:sz w:val="28"/>
          <w:szCs w:val="28"/>
          <w:shd w:val="clear" w:fill="1F1F1F"/>
          <w:lang w:val="en-US" w:eastAsia="zh-CN" w:bidi="ar"/>
        </w:rPr>
        <w:t>.btn2:hover</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p>
    <w:p w14:paraId="0418DC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background</w:t>
      </w: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CE9178"/>
          <w:kern w:val="0"/>
          <w:sz w:val="28"/>
          <w:szCs w:val="28"/>
          <w:shd w:val="clear" w:fill="1F1F1F"/>
          <w:lang w:val="en-US" w:eastAsia="zh-CN" w:bidi="ar"/>
        </w:rPr>
        <w:t>#4b3bbd</w:t>
      </w:r>
      <w:r>
        <w:rPr>
          <w:rFonts w:hint="default" w:ascii="Times New Roman" w:hAnsi="Times New Roman" w:eastAsia="Consolas" w:cs="Times New Roman"/>
          <w:b w:val="0"/>
          <w:bCs w:val="0"/>
          <w:color w:val="D4D4D4"/>
          <w:kern w:val="0"/>
          <w:sz w:val="28"/>
          <w:szCs w:val="28"/>
          <w:shd w:val="clear" w:fill="1F1F1F"/>
          <w:lang w:val="en-US" w:eastAsia="zh-CN" w:bidi="ar"/>
        </w:rPr>
        <w:t>;</w:t>
      </w:r>
    </w:p>
    <w:p w14:paraId="65F62AA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w:t>
      </w:r>
    </w:p>
    <w:p w14:paraId="63D8710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D4D4D4"/>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style</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3D3296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head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F713D2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C6EF852">
      <w:pPr>
        <w:keepNext w:val="0"/>
        <w:keepLines w:val="0"/>
        <w:widowControl/>
        <w:suppressLineNumbers w:val="0"/>
        <w:jc w:val="left"/>
        <w:rPr>
          <w:rFonts w:hint="default" w:ascii="Times New Roman" w:hAnsi="Times New Roman" w:cs="Times New Roman"/>
          <w:sz w:val="28"/>
          <w:szCs w:val="28"/>
        </w:rPr>
      </w:pPr>
    </w:p>
    <w:p w14:paraId="60F892B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"book-container"</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54F5735">
      <w:pPr>
        <w:keepNext w:val="0"/>
        <w:keepLines w:val="0"/>
        <w:widowControl/>
        <w:suppressLineNumbers w:val="0"/>
        <w:jc w:val="left"/>
        <w:rPr>
          <w:rFonts w:hint="default" w:ascii="Times New Roman" w:hAnsi="Times New Roman" w:cs="Times New Roman"/>
          <w:sz w:val="28"/>
          <w:szCs w:val="28"/>
        </w:rPr>
      </w:pPr>
    </w:p>
    <w:p w14:paraId="35EB965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&lt;!-- 1-kitob --&gt;</w:t>
      </w:r>
    </w:p>
    <w:p w14:paraId="37B15AC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1A520D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"https://images.unsplash.com/photo-1512820790803-83ca734da794?w=800"</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"O‘tkan kunlar"</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0FB971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26F333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Abdulla Qodiriy</w:t>
      </w:r>
    </w:p>
    <w:p w14:paraId="046ED91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1926</w:t>
      </w:r>
    </w:p>
    <w:p w14:paraId="60A296E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1200</w:t>
      </w:r>
    </w:p>
    <w:p w14:paraId="4B0A4A0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24090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O‘zbek adabiyotining durdonasi bo‘lgan “O‘tkan kunlar” romani milliy uyg‘onish davrini aks ettiradi.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07338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4B6DF1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673FEA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8BBE5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D517C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8EE64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EBFA0C5">
      <w:pPr>
        <w:keepNext w:val="0"/>
        <w:keepLines w:val="0"/>
        <w:widowControl/>
        <w:suppressLineNumbers w:val="0"/>
        <w:jc w:val="left"/>
        <w:rPr>
          <w:rFonts w:hint="default" w:ascii="Times New Roman" w:hAnsi="Times New Roman" w:cs="Times New Roman"/>
          <w:sz w:val="28"/>
          <w:szCs w:val="28"/>
        </w:rPr>
      </w:pPr>
    </w:p>
    <w:p w14:paraId="137A43D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&lt;!-- 2-kitob --&gt;</w:t>
      </w:r>
    </w:p>
    <w:p w14:paraId="37098DD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D46F55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"https://upload.wikimedia.org/wikipedia/commons/thumb/3/3d/Alpomish_doston_kitobi.jpg/800px-Alpomish_doston_kitobi.jpg"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"Alpomish muqovasi"</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89DA46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8F6295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8C94FF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O‘zbek xalq dostoni</w:t>
      </w:r>
    </w:p>
    <w:p w14:paraId="7F296D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Qadimiy</w:t>
      </w:r>
    </w:p>
    <w:p w14:paraId="38CD6FC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980</w:t>
      </w:r>
    </w:p>
    <w:p w14:paraId="4632DA3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729094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7DB96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“Alpomish” — xalqimizning jasorat, sadoqat va vatanparvarlik haqidagi eng mashhur dostoni. U o‘zbek epik adabiyotining durdonasi hisoblanadi.</w:t>
      </w:r>
    </w:p>
    <w:p w14:paraId="7D26B10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E6FF9E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84140C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927ACB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24F15E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CC8686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A653F9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1C04D5D">
      <w:pPr>
        <w:keepNext w:val="0"/>
        <w:keepLines w:val="0"/>
        <w:widowControl/>
        <w:suppressLineNumbers w:val="0"/>
        <w:jc w:val="left"/>
        <w:rPr>
          <w:rFonts w:hint="default" w:ascii="Times New Roman" w:hAnsi="Times New Roman" w:cs="Times New Roman"/>
          <w:sz w:val="28"/>
          <w:szCs w:val="28"/>
        </w:rPr>
      </w:pPr>
    </w:p>
    <w:p w14:paraId="17079BD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&lt;!-- 3-kitob --&gt;</w:t>
      </w:r>
    </w:p>
    <w:p w14:paraId="54D75A9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BC4CC8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"https://images.unsplash.com/photo-1526312426976-f4d754fa9bd6?w=800"</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"Ikki eshik orasi"</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80C0A8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DEBE883">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O‘tkir Hoshimov</w:t>
      </w:r>
    </w:p>
    <w:p w14:paraId="4C3766F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1980</w:t>
      </w:r>
    </w:p>
    <w:p w14:paraId="0957BDA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760</w:t>
      </w:r>
    </w:p>
    <w:p w14:paraId="1004E67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3A7648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“Ikki eshik orasi” romani inson hayoti, taqdir va jamiyatdagi muammolarni yoritadi.</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138F05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17429E4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6F8511E">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2308980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04B2CB7">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BA9903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8F0F322">
      <w:pPr>
        <w:keepNext w:val="0"/>
        <w:keepLines w:val="0"/>
        <w:widowControl/>
        <w:suppressLineNumbers w:val="0"/>
        <w:jc w:val="left"/>
        <w:rPr>
          <w:rFonts w:hint="default" w:ascii="Times New Roman" w:hAnsi="Times New Roman" w:cs="Times New Roman"/>
          <w:sz w:val="28"/>
          <w:szCs w:val="28"/>
        </w:rPr>
      </w:pPr>
    </w:p>
    <w:p w14:paraId="372256FD">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6A9955"/>
          <w:kern w:val="0"/>
          <w:sz w:val="28"/>
          <w:szCs w:val="28"/>
          <w:shd w:val="clear" w:fill="1F1F1F"/>
          <w:lang w:val="en-US" w:eastAsia="zh-CN" w:bidi="ar"/>
        </w:rPr>
        <w:t>&lt;!-- 4-kitob --&gt;</w:t>
      </w:r>
    </w:p>
    <w:p w14:paraId="51F2B635">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"book-card"</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4DAA1DC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img</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src</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"https://images.unsplash.com/photo-1524995997946-a1c2e315a42f?w=800"</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alt</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"Boburnoma"</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E8FFF56">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"book-info"</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E9717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fa-user"</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Z.M. Bobur</w:t>
      </w:r>
    </w:p>
    <w:p w14:paraId="09705CF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fa-calendar-days"</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16-asr</w:t>
      </w:r>
    </w:p>
    <w:p w14:paraId="10B7458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"fa-solid fa-eye"</w:t>
      </w:r>
      <w:r>
        <w:rPr>
          <w:rFonts w:hint="default" w:ascii="Times New Roman" w:hAnsi="Times New Roman" w:eastAsia="Consolas" w:cs="Times New Roman"/>
          <w:b w:val="0"/>
          <w:bCs w:val="0"/>
          <w:color w:val="808080"/>
          <w:kern w:val="0"/>
          <w:sz w:val="28"/>
          <w:szCs w:val="28"/>
          <w:shd w:val="clear" w:fill="1F1F1F"/>
          <w:lang w:val="en-US" w:eastAsia="zh-CN" w:bidi="ar"/>
        </w:rPr>
        <w:t>&gt;&lt;/</w:t>
      </w:r>
      <w:r>
        <w:rPr>
          <w:rFonts w:hint="default" w:ascii="Times New Roman" w:hAnsi="Times New Roman" w:eastAsia="Consolas" w:cs="Times New Roman"/>
          <w:b w:val="0"/>
          <w:bCs w:val="0"/>
          <w:color w:val="569CD6"/>
          <w:kern w:val="0"/>
          <w:sz w:val="28"/>
          <w:szCs w:val="28"/>
          <w:shd w:val="clear" w:fill="1F1F1F"/>
          <w:lang w:val="en-US" w:eastAsia="zh-CN" w:bidi="ar"/>
        </w:rPr>
        <w:t>i</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 xml:space="preserve"> 630</w:t>
      </w:r>
    </w:p>
    <w:p w14:paraId="232656BF">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CEDE6A0">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“Boburnoma” — buyuk shoir va sarkarda Boburning hayoti, siyosiy faoliyati va davr voqealari haqida yozilgan asar.</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p</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AFFFE8C">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"buttons"</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DE60A8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Batafsil</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FE81098">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9CDCFE"/>
          <w:kern w:val="0"/>
          <w:sz w:val="28"/>
          <w:szCs w:val="28"/>
          <w:shd w:val="clear" w:fill="1F1F1F"/>
          <w:lang w:val="en-US" w:eastAsia="zh-CN" w:bidi="ar"/>
        </w:rPr>
        <w:t>class</w:t>
      </w:r>
      <w:r>
        <w:rPr>
          <w:rFonts w:hint="default" w:ascii="Times New Roman" w:hAnsi="Times New Roman" w:eastAsia="Consolas" w:cs="Times New Roman"/>
          <w:b w:val="0"/>
          <w:bCs w:val="0"/>
          <w:color w:val="CCCCCC"/>
          <w:kern w:val="0"/>
          <w:sz w:val="28"/>
          <w:szCs w:val="28"/>
          <w:shd w:val="clear" w:fill="1F1F1F"/>
          <w:lang w:val="en-US" w:eastAsia="zh-CN" w:bidi="ar"/>
        </w:rPr>
        <w:t>=</w:t>
      </w:r>
      <w:r>
        <w:rPr>
          <w:rFonts w:hint="default" w:ascii="Times New Roman" w:hAnsi="Times New Roman" w:eastAsia="Consolas" w:cs="Times New Roman"/>
          <w:b w:val="0"/>
          <w:bCs w:val="0"/>
          <w:color w:val="CE9178"/>
          <w:kern w:val="0"/>
          <w:sz w:val="28"/>
          <w:szCs w:val="28"/>
          <w:shd w:val="clear" w:fill="1F1F1F"/>
          <w:lang w:val="en-US" w:eastAsia="zh-CN" w:bidi="ar"/>
        </w:rPr>
        <w:t>"btn btn2"</w:t>
      </w:r>
      <w:r>
        <w:rPr>
          <w:rFonts w:hint="default" w:ascii="Times New Roman" w:hAnsi="Times New Roman" w:eastAsia="Consolas" w:cs="Times New Roman"/>
          <w:b w:val="0"/>
          <w:bCs w:val="0"/>
          <w:color w:val="808080"/>
          <w:kern w:val="0"/>
          <w:sz w:val="28"/>
          <w:szCs w:val="28"/>
          <w:shd w:val="clear" w:fill="1F1F1F"/>
          <w:lang w:val="en-US" w:eastAsia="zh-CN" w:bidi="ar"/>
        </w:rPr>
        <w:t>&gt;</w:t>
      </w:r>
      <w:r>
        <w:rPr>
          <w:rFonts w:hint="default" w:ascii="Times New Roman" w:hAnsi="Times New Roman" w:eastAsia="Consolas" w:cs="Times New Roman"/>
          <w:b w:val="0"/>
          <w:bCs w:val="0"/>
          <w:color w:val="CCCCCC"/>
          <w:kern w:val="0"/>
          <w:sz w:val="28"/>
          <w:szCs w:val="28"/>
          <w:shd w:val="clear" w:fill="1F1F1F"/>
          <w:lang w:val="en-US" w:eastAsia="zh-CN" w:bidi="ar"/>
        </w:rPr>
        <w:t>O‘qish</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button</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2BEE524">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385ACCEB">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6B2B2B99">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CCCCCC"/>
          <w:kern w:val="0"/>
          <w:sz w:val="28"/>
          <w:szCs w:val="28"/>
          <w:shd w:val="clear" w:fill="1F1F1F"/>
          <w:lang w:val="en-US" w:eastAsia="zh-CN" w:bidi="ar"/>
        </w:rPr>
        <w:t xml:space="preserve">  </w:t>
      </w: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0AF44946">
      <w:pPr>
        <w:keepNext w:val="0"/>
        <w:keepLines w:val="0"/>
        <w:widowControl/>
        <w:suppressLineNumbers w:val="0"/>
        <w:jc w:val="left"/>
        <w:rPr>
          <w:rFonts w:hint="default" w:ascii="Times New Roman" w:hAnsi="Times New Roman" w:cs="Times New Roman"/>
          <w:sz w:val="28"/>
          <w:szCs w:val="28"/>
        </w:rPr>
      </w:pPr>
    </w:p>
    <w:p w14:paraId="5267967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div</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73473EB6">
      <w:pPr>
        <w:keepNext w:val="0"/>
        <w:keepLines w:val="0"/>
        <w:widowControl/>
        <w:suppressLineNumbers w:val="0"/>
        <w:jc w:val="left"/>
        <w:rPr>
          <w:rFonts w:hint="default" w:ascii="Times New Roman" w:hAnsi="Times New Roman" w:cs="Times New Roman"/>
          <w:sz w:val="28"/>
          <w:szCs w:val="28"/>
        </w:rPr>
      </w:pPr>
    </w:p>
    <w:p w14:paraId="0742F0CA">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body</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FDF4A52">
      <w:pPr>
        <w:keepNext w:val="0"/>
        <w:keepLines w:val="0"/>
        <w:widowControl/>
        <w:suppressLineNumbers w:val="0"/>
        <w:shd w:val="clear" w:fill="1F1F1F"/>
        <w:spacing w:line="228" w:lineRule="atLeast"/>
        <w:jc w:val="left"/>
        <w:rPr>
          <w:rFonts w:hint="default" w:ascii="Times New Roman" w:hAnsi="Times New Roman" w:eastAsia="Consolas" w:cs="Times New Roman"/>
          <w:b w:val="0"/>
          <w:bCs w:val="0"/>
          <w:color w:val="CCCCCC"/>
          <w:sz w:val="28"/>
          <w:szCs w:val="28"/>
        </w:rPr>
      </w:pPr>
      <w:r>
        <w:rPr>
          <w:rFonts w:hint="default" w:ascii="Times New Roman" w:hAnsi="Times New Roman" w:eastAsia="Consolas" w:cs="Times New Roman"/>
          <w:b w:val="0"/>
          <w:bCs w:val="0"/>
          <w:color w:val="808080"/>
          <w:kern w:val="0"/>
          <w:sz w:val="28"/>
          <w:szCs w:val="28"/>
          <w:shd w:val="clear" w:fill="1F1F1F"/>
          <w:lang w:val="en-US" w:eastAsia="zh-CN" w:bidi="ar"/>
        </w:rPr>
        <w:t>&lt;/</w:t>
      </w:r>
      <w:r>
        <w:rPr>
          <w:rFonts w:hint="default" w:ascii="Times New Roman" w:hAnsi="Times New Roman" w:eastAsia="Consolas" w:cs="Times New Roman"/>
          <w:b w:val="0"/>
          <w:bCs w:val="0"/>
          <w:color w:val="569CD6"/>
          <w:kern w:val="0"/>
          <w:sz w:val="28"/>
          <w:szCs w:val="28"/>
          <w:shd w:val="clear" w:fill="1F1F1F"/>
          <w:lang w:val="en-US" w:eastAsia="zh-CN" w:bidi="ar"/>
        </w:rPr>
        <w:t>html</w:t>
      </w:r>
      <w:r>
        <w:rPr>
          <w:rFonts w:hint="default" w:ascii="Times New Roman" w:hAnsi="Times New Roman" w:eastAsia="Consolas" w:cs="Times New Roman"/>
          <w:b w:val="0"/>
          <w:bCs w:val="0"/>
          <w:color w:val="808080"/>
          <w:kern w:val="0"/>
          <w:sz w:val="28"/>
          <w:szCs w:val="28"/>
          <w:shd w:val="clear" w:fill="1F1F1F"/>
          <w:lang w:val="en-US" w:eastAsia="zh-CN" w:bidi="ar"/>
        </w:rPr>
        <w:t>&gt;</w:t>
      </w:r>
    </w:p>
    <w:p w14:paraId="5D317131">
      <w:pPr>
        <w:rPr>
          <w:rFonts w:hint="default" w:ascii="Times New Roman" w:hAnsi="Times New Roman" w:cs="Times New Roman"/>
          <w:sz w:val="28"/>
          <w:szCs w:val="28"/>
          <w:lang w:val="en-US"/>
        </w:rPr>
      </w:pPr>
    </w:p>
    <w:p w14:paraId="6E710EEC">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1927860"/>
            <wp:effectExtent l="0" t="0" r="3175" b="762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269865" cy="1927860"/>
                    </a:xfrm>
                    <a:prstGeom prst="rect">
                      <a:avLst/>
                    </a:prstGeom>
                    <a:noFill/>
                    <a:ln>
                      <a:noFill/>
                    </a:ln>
                  </pic:spPr>
                </pic:pic>
              </a:graphicData>
            </a:graphic>
          </wp:inline>
        </w:drawing>
      </w:r>
    </w:p>
    <w:p w14:paraId="6F15D4DA">
      <w:pPr>
        <w:rPr>
          <w:rFonts w:hint="default" w:ascii="Times New Roman" w:hAnsi="Times New Roman" w:cs="Times New Roman"/>
          <w:b w:val="0"/>
          <w:bCs w:val="0"/>
          <w:sz w:val="28"/>
          <w:szCs w:val="28"/>
        </w:rPr>
      </w:pPr>
    </w:p>
    <w:p w14:paraId="6AA803EF">
      <w:pPr>
        <w:ind w:firstLine="2660" w:firstLineChars="950"/>
        <w:rPr>
          <w:rFonts w:hint="default" w:ascii="Times New Roman" w:hAnsi="Times New Roman" w:cs="Times New Roman"/>
          <w:b w:val="0"/>
          <w:bCs w:val="0"/>
          <w:sz w:val="28"/>
          <w:szCs w:val="28"/>
          <w:lang w:val="en-US"/>
        </w:rPr>
      </w:pPr>
    </w:p>
    <w:p w14:paraId="65CAC112">
      <w:pPr>
        <w:ind w:firstLine="2941" w:firstLineChars="1050"/>
        <w:rPr>
          <w:rFonts w:hint="default" w:ascii="Times New Roman" w:hAnsi="Times New Roman" w:cs="Times New Roman"/>
          <w:b/>
          <w:bCs/>
          <w:sz w:val="28"/>
          <w:szCs w:val="28"/>
          <w:lang w:val="en-US"/>
        </w:rPr>
      </w:pPr>
      <w:bookmarkStart w:id="0" w:name="_GoBack"/>
      <w:bookmarkEnd w:id="0"/>
      <w:r>
        <w:rPr>
          <w:rFonts w:hint="default" w:ascii="Times New Roman" w:hAnsi="Times New Roman" w:cs="Times New Roman"/>
          <w:b/>
          <w:bCs/>
          <w:sz w:val="28"/>
          <w:szCs w:val="28"/>
          <w:lang w:val="en-US"/>
        </w:rPr>
        <w:t>Xulosa</w:t>
      </w:r>
    </w:p>
    <w:p w14:paraId="217BE4B5">
      <w:pPr>
        <w:rPr>
          <w:rFonts w:hint="default" w:ascii="Times New Roman" w:hAnsi="Times New Roman" w:cs="Times New Roman"/>
          <w:b w:val="0"/>
          <w:bCs w:val="0"/>
          <w:sz w:val="28"/>
          <w:szCs w:val="28"/>
          <w:lang w:val="en-US"/>
        </w:rPr>
      </w:pPr>
      <w:r>
        <w:rPr>
          <w:rFonts w:hint="default" w:ascii="Times New Roman" w:hAnsi="Times New Roman" w:eastAsia="SimSun" w:cs="Times New Roman"/>
          <w:sz w:val="28"/>
          <w:szCs w:val="28"/>
        </w:rPr>
        <w:t>CSS Flexbox va Grid — zamonaviy veb-dizaynning eng kuchli tartiblash texnologiyalaridan hisoblanadi. Ular yordamida sahifa elementlarini chiroyli, tartibli va moslashuvchan shaklda joylashtirish mumkin.</w:t>
      </w:r>
    </w:p>
    <w:p w14:paraId="1604EE29">
      <w:pPr>
        <w:keepNext w:val="0"/>
        <w:keepLines w:val="0"/>
        <w:widowControl/>
        <w:suppressLineNumbers w:val="0"/>
        <w:jc w:val="left"/>
        <w:rPr>
          <w:rFonts w:hint="default" w:ascii="Times New Roman" w:hAnsi="Times New Roman" w:cs="Times New Roman"/>
          <w:sz w:val="28"/>
          <w:szCs w:val="28"/>
        </w:rPr>
      </w:pPr>
      <w:r>
        <w:rPr>
          <w:rStyle w:val="5"/>
          <w:rFonts w:hint="default" w:ascii="Times New Roman" w:hAnsi="Times New Roman" w:eastAsia="SimSun" w:cs="Times New Roman"/>
          <w:kern w:val="0"/>
          <w:sz w:val="28"/>
          <w:szCs w:val="28"/>
          <w:lang w:val="en-US" w:eastAsia="zh-CN" w:bidi="ar"/>
        </w:rPr>
        <w:t>Flexbox</w:t>
      </w:r>
      <w:r>
        <w:rPr>
          <w:rFonts w:hint="default" w:ascii="Times New Roman" w:hAnsi="Times New Roman" w:eastAsia="SimSun" w:cs="Times New Roman"/>
          <w:kern w:val="0"/>
          <w:sz w:val="28"/>
          <w:szCs w:val="28"/>
          <w:lang w:val="en-US" w:eastAsia="zh-CN" w:bidi="ar"/>
        </w:rPr>
        <w:t xml:space="preserve"> bir yo‘nalishda (qator yoki ustun bo‘ylab) joylashuvni boshqaradi. U oddiy tartiblar, markazlashtirish va moslashuvchanlik uchun juda qulay. </w:t>
      </w:r>
    </w:p>
    <w:p w14:paraId="4B7DFC1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5"/>
          <w:rFonts w:hint="default" w:ascii="Times New Roman" w:hAnsi="Times New Roman" w:cs="Times New Roman"/>
          <w:sz w:val="28"/>
          <w:szCs w:val="28"/>
        </w:rPr>
        <w:t>Grid</w:t>
      </w:r>
      <w:r>
        <w:rPr>
          <w:rFonts w:hint="default" w:ascii="Times New Roman" w:hAnsi="Times New Roman" w:cs="Times New Roman"/>
          <w:sz w:val="28"/>
          <w:szCs w:val="28"/>
        </w:rPr>
        <w:t xml:space="preserve"> esa ikki o‘lchamli (ustun + qator) tartibni ta’minlaydi. Murakkab sahifa maketlari, kataloglar va blog sahifalari uchun ideal yechim.</w:t>
      </w:r>
    </w:p>
    <w:p w14:paraId="5B0D8345">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Amaliy ishda biz </w:t>
      </w:r>
      <w:r>
        <w:rPr>
          <w:rStyle w:val="5"/>
          <w:rFonts w:hint="default" w:ascii="Times New Roman" w:hAnsi="Times New Roman" w:cs="Times New Roman"/>
          <w:sz w:val="28"/>
          <w:szCs w:val="28"/>
        </w:rPr>
        <w:t>kitoblar katalogi</w:t>
      </w:r>
      <w:r>
        <w:rPr>
          <w:rFonts w:hint="default" w:ascii="Times New Roman" w:hAnsi="Times New Roman" w:cs="Times New Roman"/>
          <w:sz w:val="28"/>
          <w:szCs w:val="28"/>
        </w:rPr>
        <w:t xml:space="preserve"> sahifasini yaratdik. Har bir kartochkada rasm, muallif, sana, ko‘rishlar soni, tavsif va tugmalar joylashtirildi. Ayniqsa, “Alpomish” dostoni uchun alohida kartochka rasm bilan bezatildi va sahifa umumiy fon bilan uyg‘unlashtirildi.</w:t>
      </w:r>
    </w:p>
    <w:p w14:paraId="10C13A9A">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Natijada, Flexbox va Grid birgalikda ishlatilganda:</w:t>
      </w:r>
    </w:p>
    <w:p w14:paraId="7CCC02E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Sahifa professional ko‘rinishga ega bo‘ladi</w:t>
      </w:r>
    </w:p>
    <w:p w14:paraId="3FC2E5B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Foydalanuvchi uchun qulay navigatsiya yaratiladi</w:t>
      </w:r>
    </w:p>
    <w:p w14:paraId="0B876C5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Har qanday ekran o‘lchamiga moslashuvchi dizayn hosil bo‘ladi</w:t>
      </w:r>
    </w:p>
    <w:p w14:paraId="5C0DE936">
      <w:pPr>
        <w:rPr>
          <w:rFonts w:hint="default" w:ascii="Times New Roman" w:hAnsi="Times New Roman" w:cs="Times New Roman"/>
          <w:b w:val="0"/>
          <w:bCs w:val="0"/>
          <w:sz w:val="28"/>
          <w:szCs w:val="28"/>
          <w:lang w:val="en-US"/>
        </w:rPr>
      </w:pPr>
    </w:p>
    <w:p w14:paraId="253E9416">
      <w:pPr>
        <w:rPr>
          <w:rFonts w:hint="default" w:ascii="Times New Roman" w:hAnsi="Times New Roman" w:cs="Times New Roman"/>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01F1C5"/>
    <w:multiLevelType w:val="multilevel"/>
    <w:tmpl w:val="E101F1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49DB84E"/>
    <w:multiLevelType w:val="multilevel"/>
    <w:tmpl w:val="749DB8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A63D62"/>
    <w:rsid w:val="1F1F080D"/>
    <w:rsid w:val="32D54ACA"/>
    <w:rsid w:val="7DA63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4"/>
    <w:basedOn w:val="1"/>
    <w:qFormat/>
    <w:uiPriority w:val="9"/>
    <w:pPr>
      <w:spacing w:line="240" w:lineRule="auto"/>
      <w:outlineLvl w:val="3"/>
    </w:pPr>
    <w:rPr>
      <w:rFonts w:ascii="Times New Roman" w:hAnsi="Times New Roman"/>
      <w:b/>
      <w:bCs/>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22"/>
    <w:rPr>
      <w:b/>
      <w:bCs/>
    </w:rPr>
  </w:style>
  <w:style w:type="paragraph" w:styleId="6">
    <w:name w:val="Normal (Web)"/>
    <w:basedOn w:val="1"/>
    <w:semiHidden/>
    <w:unhideWhenUsed/>
    <w:qFormat/>
    <w:uiPriority w:val="99"/>
    <w:pPr>
      <w:spacing w:line="240" w:lineRule="auto"/>
    </w:pPr>
    <w:rPr>
      <w:rFonts w:ascii="Times New Roman" w:hAnsi="Times New Roma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2025-11-24T06:39:00Z</dcterms:created>
  <dc:creator>ASUS</dc:creator>
  <cp:lastModifiedBy>ASUS</cp:lastModifiedBy>
  <dcterms:modified xsi:type="dcterms:W3CDTF">2025-11-26T04:40:19Z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1049-12.2.0.22549</vt:lpwstr>
  </property>
  <property fmtid="{D5CDD505-2E9C-101B-9397-08002B2CF9AE}" pid="3" name="ICV">
    <vt:lpwstr>E1990DA516BF43E5B34D870115184FBD_13</vt:lpwstr>
  </property>
</Properties>
</file>