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DFAF9">
      <w:pPr>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O’ZBEKISTON RESPUBLIKASI OLIY TA’LIM,FAN VA INNOVATSIYA</w:t>
      </w:r>
    </w:p>
    <w:p w14:paraId="564BE0B7">
      <w:pPr>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VAZIRLIGI</w:t>
      </w:r>
    </w:p>
    <w:p w14:paraId="677DA8BF">
      <w:pPr>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ABU RAYXON BERUNIY NOMIDAGI URGANCH DAVLAT</w:t>
      </w:r>
    </w:p>
    <w:p w14:paraId="3282D141">
      <w:pPr>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UNIVERSITETI</w:t>
      </w:r>
    </w:p>
    <w:p w14:paraId="2403F287">
      <w:pPr>
        <w:spacing w:before="0" w:beforeAutospacing="0" w:after="0" w:afterAutospacing="0"/>
        <w:rPr>
          <w:rFonts w:ascii="Times New Roman" w:hAnsi="Times New Roman" w:eastAsia="Calibri"/>
          <w:b/>
        </w:rPr>
      </w:pPr>
      <w:r>
        <w:rPr>
          <w:rFonts w:ascii="Times New Roman" w:hAnsi="Times New Roman" w:eastAsia="Calibri"/>
          <w:b/>
          <w:lang w:val="en-US"/>
        </w:rPr>
        <w:t xml:space="preserve">                            </w:t>
      </w:r>
      <w:r>
        <w:drawing>
          <wp:inline distT="0" distB="0" distL="0" distR="0">
            <wp:extent cx="3236595" cy="3019425"/>
            <wp:effectExtent l="0" t="0" r="1905" b="9525"/>
            <wp:docPr id="6" name="Рисунок 6" descr="C:\Users\Delux\AppData\Local\Temp\ksohtml404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C:\Users\Delux\AppData\Local\Temp\ksohtml4040\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36595" cy="3019425"/>
                    </a:xfrm>
                    <a:prstGeom prst="rect">
                      <a:avLst/>
                    </a:prstGeom>
                    <a:noFill/>
                    <a:ln>
                      <a:noFill/>
                    </a:ln>
                  </pic:spPr>
                </pic:pic>
              </a:graphicData>
            </a:graphic>
          </wp:inline>
        </w:drawing>
      </w:r>
    </w:p>
    <w:p w14:paraId="4A7D2532">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Kompyuter injineringgi fakulteti</w:t>
      </w:r>
    </w:p>
    <w:p w14:paraId="0549A125">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w:t>
      </w:r>
      <w:r>
        <w:rPr>
          <w:rFonts w:ascii="Times New Roman" w:hAnsi="Times New Roman" w:eastAsia="Calibri"/>
          <w:b/>
          <w:color w:val="202122"/>
          <w:sz w:val="28"/>
          <w:szCs w:val="28"/>
        </w:rPr>
        <w:t>Kompyuter ilmlari va dasturlash texnologiyalari” yo’nalishi 234 guruh</w:t>
      </w:r>
    </w:p>
    <w:p w14:paraId="458127D6">
      <w:pPr>
        <w:spacing w:before="0" w:beforeAutospacing="0" w:after="0" w:afterAutospacing="0" w:line="360" w:lineRule="auto"/>
        <w:rPr>
          <w:rFonts w:hint="default"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hint="default" w:ascii="Times New Roman" w:hAnsi="Times New Roman" w:eastAsia="Calibri"/>
          <w:b/>
          <w:color w:val="202122"/>
          <w:sz w:val="28"/>
          <w:szCs w:val="28"/>
          <w:lang w:val="en-US"/>
        </w:rPr>
        <w:t>Bekchonova Sevinchning</w:t>
      </w:r>
    </w:p>
    <w:p w14:paraId="15560ABF">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bCs/>
          <w:color w:val="202122"/>
          <w:sz w:val="28"/>
          <w:szCs w:val="28"/>
          <w:lang w:val="en-US"/>
        </w:rPr>
        <w:t xml:space="preserve">                                         “Web texnologiya ”</w:t>
      </w:r>
      <w:r>
        <w:rPr>
          <w:rFonts w:ascii="Times New Roman" w:hAnsi="Times New Roman" w:eastAsia="Calibri"/>
          <w:b/>
          <w:color w:val="202122"/>
          <w:sz w:val="28"/>
          <w:szCs w:val="28"/>
          <w:lang w:val="en-US"/>
        </w:rPr>
        <w:t xml:space="preserve"> fanidan</w:t>
      </w:r>
    </w:p>
    <w:p w14:paraId="2FE28F0C">
      <w:pPr>
        <w:spacing w:before="0" w:beforeAutospacing="0" w:after="0" w:afterAutospacing="0" w:line="360" w:lineRule="auto"/>
        <w:jc w:val="center"/>
        <w:rPr>
          <w:rFonts w:ascii="Times New Roman" w:hAnsi="Times New Roman" w:eastAsia="Calibri"/>
          <w:b/>
          <w:bCs/>
          <w:color w:val="202122"/>
          <w:sz w:val="56"/>
          <w:szCs w:val="56"/>
          <w:lang w:val="en-US"/>
        </w:rPr>
      </w:pPr>
      <w:r>
        <w:rPr>
          <w:rFonts w:hint="default" w:ascii="Times New Roman" w:hAnsi="Times New Roman" w:eastAsia="Calibri"/>
          <w:b/>
          <w:bCs/>
          <w:color w:val="202122"/>
          <w:sz w:val="56"/>
          <w:szCs w:val="56"/>
          <w:lang w:val="en-US"/>
        </w:rPr>
        <w:t>4</w:t>
      </w:r>
      <w:r>
        <w:rPr>
          <w:rFonts w:ascii="Times New Roman" w:hAnsi="Times New Roman" w:eastAsia="Calibri"/>
          <w:b/>
          <w:bCs/>
          <w:color w:val="202122"/>
          <w:sz w:val="56"/>
          <w:szCs w:val="56"/>
          <w:lang w:val="en-US"/>
        </w:rPr>
        <w:t>-laboratoriya mashg’uloti</w:t>
      </w:r>
    </w:p>
    <w:p w14:paraId="683ED751">
      <w:pPr>
        <w:spacing w:line="360" w:lineRule="auto"/>
        <w:rPr>
          <w:rFonts w:ascii="Times New Roman" w:hAnsi="Times New Roman" w:eastAsia="Calibri"/>
          <w:b/>
          <w:color w:val="202122"/>
          <w:sz w:val="56"/>
          <w:szCs w:val="56"/>
          <w:lang w:val="en-US"/>
        </w:rPr>
      </w:pPr>
    </w:p>
    <w:p w14:paraId="68D1E4A6">
      <w:pPr>
        <w:spacing w:line="360" w:lineRule="auto"/>
        <w:rPr>
          <w:rFonts w:ascii="Times New Roman" w:hAnsi="Times New Roman" w:eastAsia="Calibri"/>
          <w:b/>
          <w:color w:val="202122"/>
          <w:lang w:val="en-US"/>
        </w:rPr>
      </w:pPr>
    </w:p>
    <w:p w14:paraId="33D942DE">
      <w:pPr>
        <w:spacing w:line="360" w:lineRule="auto"/>
        <w:jc w:val="center"/>
        <w:rPr>
          <w:rFonts w:ascii="Times New Roman" w:hAnsi="Times New Roman" w:eastAsia="Calibri"/>
          <w:b/>
          <w:bCs/>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18082289">
      <w:pPr>
        <w:spacing w:line="360" w:lineRule="auto"/>
        <w:jc w:val="center"/>
        <w:rPr>
          <w:rFonts w:ascii="Times New Roman" w:hAnsi="Times New Roman" w:eastAsia="Calibri"/>
          <w:b/>
          <w:color w:val="202122"/>
          <w:lang w:val="en-US"/>
        </w:rPr>
      </w:pPr>
      <w:r>
        <w:rPr>
          <w:rFonts w:ascii="Times New Roman" w:hAnsi="Times New Roman" w:eastAsia="Calibri"/>
          <w:b/>
          <w:color w:val="202122"/>
          <w:lang w:val="en-US"/>
        </w:rPr>
        <w:t xml:space="preserve"> </w:t>
      </w:r>
    </w:p>
    <w:p w14:paraId="5FFEFCBF">
      <w:pPr>
        <w:jc w:val="center"/>
        <w:rPr>
          <w:rFonts w:ascii="Times New Roman" w:hAnsi="Times New Roman" w:eastAsia="Calibri"/>
          <w:b/>
          <w:color w:val="202122"/>
          <w:lang w:val="en-US"/>
        </w:rPr>
      </w:pPr>
      <w:r>
        <w:rPr>
          <w:rFonts w:ascii="Times New Roman" w:hAnsi="Times New Roman" w:eastAsia="Calibri"/>
          <w:b/>
          <w:color w:val="202122"/>
          <w:lang w:val="en-US"/>
        </w:rPr>
        <w:t xml:space="preserve">    </w:t>
      </w:r>
    </w:p>
    <w:p w14:paraId="4FE1057C">
      <w:pP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Urganch-2026</w:t>
      </w:r>
    </w:p>
    <w:p w14:paraId="695E0AE5">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LABORATORIYA ISHI №4</w:t>
      </w:r>
    </w:p>
    <w:p w14:paraId="7B391BAB">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Mavzu: PHP orqali MySQL ma’lumotlar bazasiga ulanish</w:t>
      </w:r>
    </w:p>
    <w:p w14:paraId="355AEC18">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1. Ishning maqsadi</w:t>
      </w:r>
    </w:p>
    <w:p w14:paraId="5C33547D">
      <w:pPr>
        <w:numPr>
          <w:ilvl w:val="0"/>
          <w:numId w:val="1"/>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Tayyor MySQL bazaga PHP orqali ulanish</w:t>
      </w:r>
    </w:p>
    <w:p w14:paraId="1E929FAB">
      <w:pPr>
        <w:numPr>
          <w:ilvl w:val="0"/>
          <w:numId w:val="1"/>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SELECT so‘rovlarini bajarish</w:t>
      </w:r>
    </w:p>
    <w:p w14:paraId="312AD18F">
      <w:pPr>
        <w:numPr>
          <w:ilvl w:val="0"/>
          <w:numId w:val="1"/>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INNER JOIN orqali bir nechta jadval ma’lumotlarini chiqarish</w:t>
      </w:r>
    </w:p>
    <w:p w14:paraId="61EE5247">
      <w:pPr>
        <w:numPr>
          <w:ilvl w:val="0"/>
          <w:numId w:val="1"/>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MySQLi (procedural, OOP) va PDO usullarini taqqoslash</w:t>
      </w:r>
    </w:p>
    <w:p w14:paraId="625223E8">
      <w:pPr>
        <w:numPr>
          <w:ilvl w:val="0"/>
          <w:numId w:val="1"/>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Ular orasidagi farqlarni amaliy ko‘rsatish</w:t>
      </w:r>
    </w:p>
    <w:p w14:paraId="2CEA9F26">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2. Nazariy qism</w:t>
      </w:r>
    </w:p>
    <w:p w14:paraId="2E6822A4">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PHP orqali MySQL bilan ishlashning 3 asosiy usuli mavjud:</w:t>
      </w:r>
    </w:p>
    <w:p w14:paraId="3267E75E">
      <w:pPr>
        <w:numPr>
          <w:ilvl w:val="0"/>
          <w:numId w:val="2"/>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b/>
          <w:bCs/>
          <w:sz w:val="28"/>
          <w:szCs w:val="28"/>
        </w:rPr>
        <w:t>MySQLi (Procedural)</w:t>
      </w:r>
    </w:p>
    <w:p w14:paraId="22F0F93C">
      <w:pPr>
        <w:numPr>
          <w:ilvl w:val="0"/>
          <w:numId w:val="2"/>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b/>
          <w:bCs/>
          <w:sz w:val="28"/>
          <w:szCs w:val="28"/>
        </w:rPr>
        <w:t>MySQLi (Object-Oriented)</w:t>
      </w:r>
    </w:p>
    <w:p w14:paraId="791D1452">
      <w:pPr>
        <w:numPr>
          <w:ilvl w:val="0"/>
          <w:numId w:val="2"/>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b/>
          <w:bCs/>
          <w:sz w:val="28"/>
          <w:szCs w:val="28"/>
        </w:rPr>
        <w:t>PDO (PHP Data Objects)</w:t>
      </w:r>
    </w:p>
    <w:p w14:paraId="29C0C346">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lang w:val="en-US"/>
        </w:rPr>
        <w:t xml:space="preserve">                   </w:t>
      </w:r>
      <w:r>
        <w:rPr>
          <w:rFonts w:ascii="Times New Roman" w:hAnsi="Times New Roman"/>
          <w:sz w:val="28"/>
          <w:szCs w:val="28"/>
        </w:rPr>
        <w:drawing>
          <wp:inline distT="0" distB="0" distL="0" distR="0">
            <wp:extent cx="3611245" cy="1940560"/>
            <wp:effectExtent l="0" t="0" r="8255" b="2540"/>
            <wp:docPr id="5" name="Рисунок 5" descr="C:\Users\Delux\AppData\Local\Temp\ksohtml1210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C:\Users\Delux\AppData\Local\Temp\ksohtml12108\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11245" cy="1940560"/>
                    </a:xfrm>
                    <a:prstGeom prst="rect">
                      <a:avLst/>
                    </a:prstGeom>
                    <a:noFill/>
                    <a:ln>
                      <a:noFill/>
                    </a:ln>
                  </pic:spPr>
                </pic:pic>
              </a:graphicData>
            </a:graphic>
          </wp:inline>
        </w:drawing>
      </w:r>
    </w:p>
    <w:p w14:paraId="59A7CA9B">
      <w:pPr>
        <w:spacing w:before="0" w:beforeAutospacing="0" w:after="0" w:afterAutospacing="0" w:line="360" w:lineRule="auto"/>
        <w:rPr>
          <w:rFonts w:ascii="Times New Roman" w:hAnsi="Times New Roman" w:eastAsia="Calibri"/>
          <w:sz w:val="28"/>
          <w:szCs w:val="28"/>
          <w:lang w:val="en-US"/>
        </w:rPr>
      </w:pPr>
      <w:r>
        <w:rPr>
          <w:rFonts w:ascii="Times New Roman" w:hAnsi="Times New Roman"/>
          <w:sz w:val="28"/>
          <w:szCs w:val="28"/>
        </w:rPr>
        <w:drawing>
          <wp:inline distT="0" distB="0" distL="0" distR="0">
            <wp:extent cx="3105150" cy="1611630"/>
            <wp:effectExtent l="0" t="0" r="0" b="7620"/>
            <wp:docPr id="2" name="Рисунок 2" descr="C:\Users\Delux\AppData\Local\Temp\ksohtml121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C:\Users\Delux\AppData\Local\Temp\ksohtml12108\wps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05150" cy="1611630"/>
                    </a:xfrm>
                    <a:prstGeom prst="rect">
                      <a:avLst/>
                    </a:prstGeom>
                    <a:noFill/>
                    <a:ln>
                      <a:noFill/>
                    </a:ln>
                  </pic:spPr>
                </pic:pic>
              </a:graphicData>
            </a:graphic>
          </wp:inline>
        </w:drawing>
      </w:r>
      <w:r>
        <w:rPr>
          <w:rFonts w:ascii="Times New Roman" w:hAnsi="Times New Roman" w:eastAsia="Calibri"/>
          <w:sz w:val="28"/>
          <w:szCs w:val="28"/>
          <w:lang w:val="en-US"/>
        </w:rPr>
        <w:t xml:space="preserve">       </w:t>
      </w:r>
      <w:r>
        <w:rPr>
          <w:rFonts w:ascii="Times New Roman" w:hAnsi="Times New Roman"/>
          <w:sz w:val="28"/>
          <w:szCs w:val="28"/>
        </w:rPr>
        <w:drawing>
          <wp:inline distT="0" distB="0" distL="0" distR="0">
            <wp:extent cx="2098675" cy="1506220"/>
            <wp:effectExtent l="0" t="0" r="0" b="0"/>
            <wp:docPr id="1" name="Рисунок 1" descr="C:\Users\Delux\AppData\Local\Temp\ksohtml1210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12108\wps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98675" cy="1506220"/>
                    </a:xfrm>
                    <a:prstGeom prst="rect">
                      <a:avLst/>
                    </a:prstGeom>
                    <a:noFill/>
                    <a:ln>
                      <a:noFill/>
                    </a:ln>
                  </pic:spPr>
                </pic:pic>
              </a:graphicData>
            </a:graphic>
          </wp:inline>
        </w:drawing>
      </w:r>
    </w:p>
    <w:p w14:paraId="5C2891EC">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3. Amaliy baza (tayyor database)</w:t>
      </w:r>
    </w:p>
    <w:p w14:paraId="62571CF5">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Database: db_universitet</w:t>
      </w:r>
    </w:p>
    <w:p w14:paraId="0CE74A1D">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3 ta jadval:</w:t>
      </w:r>
    </w:p>
    <w:p w14:paraId="4143E81A">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b/>
          <w:bCs/>
          <w:sz w:val="28"/>
          <w:szCs w:val="28"/>
        </w:rPr>
        <w:t>fakultetlar</w:t>
      </w:r>
    </w:p>
    <w:p w14:paraId="72F95B32">
      <w:pPr>
        <w:numPr>
          <w:ilvl w:val="0"/>
          <w:numId w:val="3"/>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id (PK)</w:t>
      </w:r>
    </w:p>
    <w:p w14:paraId="33318EDE">
      <w:pPr>
        <w:numPr>
          <w:ilvl w:val="0"/>
          <w:numId w:val="3"/>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nomi</w:t>
      </w:r>
    </w:p>
    <w:p w14:paraId="41D9D198">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b/>
          <w:bCs/>
          <w:sz w:val="28"/>
          <w:szCs w:val="28"/>
        </w:rPr>
        <w:t>talabalar</w:t>
      </w:r>
    </w:p>
    <w:p w14:paraId="6E420FE8">
      <w:pPr>
        <w:numPr>
          <w:ilvl w:val="0"/>
          <w:numId w:val="4"/>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id (PK)</w:t>
      </w:r>
    </w:p>
    <w:p w14:paraId="3DAECEDA">
      <w:pPr>
        <w:numPr>
          <w:ilvl w:val="0"/>
          <w:numId w:val="4"/>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ism</w:t>
      </w:r>
    </w:p>
    <w:p w14:paraId="73A994C4">
      <w:pPr>
        <w:numPr>
          <w:ilvl w:val="0"/>
          <w:numId w:val="4"/>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kurs</w:t>
      </w:r>
    </w:p>
    <w:p w14:paraId="380F5799">
      <w:pPr>
        <w:numPr>
          <w:ilvl w:val="0"/>
          <w:numId w:val="4"/>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fakultet_id (FK)</w:t>
      </w:r>
    </w:p>
    <w:p w14:paraId="786E25B1">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b/>
          <w:bCs/>
          <w:sz w:val="28"/>
          <w:szCs w:val="28"/>
        </w:rPr>
        <w:t>fanlar</w:t>
      </w:r>
    </w:p>
    <w:p w14:paraId="437F6105">
      <w:pPr>
        <w:numPr>
          <w:ilvl w:val="0"/>
          <w:numId w:val="5"/>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id (PK)</w:t>
      </w:r>
    </w:p>
    <w:p w14:paraId="17173FA5">
      <w:pPr>
        <w:numPr>
          <w:ilvl w:val="0"/>
          <w:numId w:val="5"/>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fan_nomi</w:t>
      </w:r>
    </w:p>
    <w:p w14:paraId="0E647153">
      <w:pPr>
        <w:numPr>
          <w:ilvl w:val="0"/>
          <w:numId w:val="5"/>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kredit</w:t>
      </w:r>
    </w:p>
    <w:p w14:paraId="2C9E7EC7">
      <w:pPr>
        <w:numPr>
          <w:ilvl w:val="0"/>
          <w:numId w:val="5"/>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talaba_id (FK)</w:t>
      </w:r>
    </w:p>
    <w:p w14:paraId="48B90F30">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4. Oddiy SELECT so‘rovi</w:t>
      </w:r>
    </w:p>
    <w:p w14:paraId="4C09EC97">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SELECT * FROM talabalar;</w:t>
      </w:r>
    </w:p>
    <w:p w14:paraId="7A327234">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5. JOIN so‘rovi</w:t>
      </w:r>
    </w:p>
    <w:p w14:paraId="44F8EC23">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 xml:space="preserve">SELECT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talabalar.ism,</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talabalar.kurs,</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fakultetlar.nomi AS fakultet,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fanlar.fan_nomi</w:t>
      </w:r>
      <w:r>
        <w:rPr>
          <w:rFonts w:ascii="Times New Roman" w:hAnsi="Times New Roman" w:eastAsia="Calibri"/>
          <w:sz w:val="28"/>
          <w:szCs w:val="28"/>
          <w:lang w:val="en-US"/>
        </w:rPr>
        <w:br w:type="textWrapping"/>
      </w:r>
      <w:r>
        <w:rPr>
          <w:rFonts w:ascii="Times New Roman" w:hAnsi="Times New Roman" w:eastAsia="Calibri"/>
          <w:sz w:val="28"/>
          <w:szCs w:val="28"/>
          <w:lang w:val="en-US"/>
        </w:rPr>
        <w:t>FROM talabalar</w:t>
      </w:r>
      <w:r>
        <w:rPr>
          <w:rFonts w:ascii="Times New Roman" w:hAnsi="Times New Roman" w:eastAsia="Calibri"/>
          <w:sz w:val="28"/>
          <w:szCs w:val="28"/>
          <w:lang w:val="en-US"/>
        </w:rPr>
        <w:br w:type="textWrapping"/>
      </w:r>
      <w:r>
        <w:rPr>
          <w:rFonts w:ascii="Times New Roman" w:hAnsi="Times New Roman" w:eastAsia="Calibri"/>
          <w:sz w:val="28"/>
          <w:szCs w:val="28"/>
          <w:lang w:val="en-US"/>
        </w:rPr>
        <w:t>INNER JOIN fakultetlar ON talabalar.fakultet_id = fakultetlar.id</w:t>
      </w:r>
      <w:r>
        <w:rPr>
          <w:rFonts w:ascii="Times New Roman" w:hAnsi="Times New Roman" w:eastAsia="Calibri"/>
          <w:sz w:val="28"/>
          <w:szCs w:val="28"/>
          <w:lang w:val="en-US"/>
        </w:rPr>
        <w:br w:type="textWrapping"/>
      </w:r>
      <w:r>
        <w:rPr>
          <w:rFonts w:ascii="Times New Roman" w:hAnsi="Times New Roman" w:eastAsia="Calibri"/>
          <w:sz w:val="28"/>
          <w:szCs w:val="28"/>
          <w:lang w:val="en-US"/>
        </w:rPr>
        <w:t>INNER JOIN fanlar ON talabalar.id = fanlar.talaba_id;</w:t>
      </w:r>
    </w:p>
    <w:p w14:paraId="5B6CCDF6">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6. PHP orqali ulanish usullari</w:t>
      </w:r>
    </w:p>
    <w:p w14:paraId="747F3B36">
      <w:pPr>
        <w:spacing w:before="0" w:beforeAutospacing="0" w:after="0" w:afterAutospacing="0" w:line="360" w:lineRule="auto"/>
        <w:rPr>
          <w:rFonts w:ascii="Times New Roman" w:hAnsi="Times New Roman" w:eastAsia="Calibri"/>
          <w:b/>
          <w:bCs/>
          <w:sz w:val="28"/>
          <w:szCs w:val="28"/>
          <w:lang w:val="en-US"/>
        </w:rPr>
      </w:pPr>
      <w:r>
        <w:rPr>
          <w:rFonts w:ascii="Times New Roman" w:hAnsi="Times New Roman" w:eastAsia="Calibri"/>
          <w:b/>
          <w:bCs/>
          <w:sz w:val="28"/>
          <w:szCs w:val="28"/>
          <w:lang w:val="en-US"/>
        </w:rPr>
        <w:t>6.1 MySQLi – Procedural usul</w:t>
      </w:r>
    </w:p>
    <w:p w14:paraId="33644BDD">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&lt;?php</w:t>
      </w:r>
      <w:r>
        <w:rPr>
          <w:rFonts w:ascii="Times New Roman" w:hAnsi="Times New Roman" w:eastAsia="Calibri"/>
          <w:sz w:val="28"/>
          <w:szCs w:val="28"/>
          <w:lang w:val="en-US"/>
        </w:rPr>
        <w:br w:type="textWrapping"/>
      </w:r>
      <w:r>
        <w:rPr>
          <w:rFonts w:ascii="Times New Roman" w:hAnsi="Times New Roman" w:eastAsia="Calibri"/>
          <w:sz w:val="28"/>
          <w:szCs w:val="28"/>
          <w:lang w:val="en-US"/>
        </w:rPr>
        <w:t>$conn = mysqli_connect("localhost", "root", "", "db_universitet");</w:t>
      </w:r>
      <w:r>
        <w:rPr>
          <w:rFonts w:ascii="Times New Roman" w:hAnsi="Times New Roman" w:eastAsia="Calibri"/>
          <w:sz w:val="28"/>
          <w:szCs w:val="28"/>
          <w:lang w:val="en-US"/>
        </w:rPr>
        <w:br w:type="textWrapping"/>
      </w:r>
      <w:r>
        <w:rPr>
          <w:rFonts w:ascii="Times New Roman" w:hAnsi="Times New Roman" w:eastAsia="Calibri"/>
          <w:sz w:val="28"/>
          <w:szCs w:val="28"/>
          <w:lang w:val="en-US"/>
        </w:rPr>
        <w:t>if (!$conn)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die("Ulanish xatoligi: " . mysqli_connect_error());</w:t>
      </w:r>
      <w:r>
        <w:rPr>
          <w:rFonts w:ascii="Times New Roman" w:hAnsi="Times New Roman" w:eastAsia="Calibri"/>
          <w:sz w:val="28"/>
          <w:szCs w:val="28"/>
          <w:lang w:val="en-US"/>
        </w:rPr>
        <w:br w:type="textWrapping"/>
      </w:r>
      <w:r>
        <w:rPr>
          <w:rFonts w:ascii="Times New Roman" w:hAnsi="Times New Roman" w:eastAsia="Calibri"/>
          <w:sz w:val="28"/>
          <w:szCs w:val="28"/>
          <w:lang w:val="en-US"/>
        </w:rPr>
        <w:t>}</w:t>
      </w:r>
      <w:r>
        <w:rPr>
          <w:rFonts w:ascii="Times New Roman" w:hAnsi="Times New Roman" w:eastAsia="Calibri"/>
          <w:sz w:val="28"/>
          <w:szCs w:val="28"/>
          <w:lang w:val="en-US"/>
        </w:rPr>
        <w:br w:type="textWrapping"/>
      </w:r>
      <w:r>
        <w:rPr>
          <w:rFonts w:ascii="Times New Roman" w:hAnsi="Times New Roman" w:eastAsia="Calibri"/>
          <w:sz w:val="28"/>
          <w:szCs w:val="28"/>
          <w:lang w:val="en-US"/>
        </w:rPr>
        <w:t>$sql = "SELECT * FROM talabalar";</w:t>
      </w:r>
      <w:r>
        <w:rPr>
          <w:rFonts w:ascii="Times New Roman" w:hAnsi="Times New Roman" w:eastAsia="Calibri"/>
          <w:sz w:val="28"/>
          <w:szCs w:val="28"/>
          <w:lang w:val="en-US"/>
        </w:rPr>
        <w:br w:type="textWrapping"/>
      </w:r>
      <w:r>
        <w:rPr>
          <w:rFonts w:ascii="Times New Roman" w:hAnsi="Times New Roman" w:eastAsia="Calibri"/>
          <w:sz w:val="28"/>
          <w:szCs w:val="28"/>
          <w:lang w:val="en-US"/>
        </w:rPr>
        <w:t>$result = mysqli_query($conn, $sql);</w:t>
      </w:r>
      <w:r>
        <w:rPr>
          <w:rFonts w:ascii="Times New Roman" w:hAnsi="Times New Roman" w:eastAsia="Calibri"/>
          <w:sz w:val="28"/>
          <w:szCs w:val="28"/>
          <w:lang w:val="en-US"/>
        </w:rPr>
        <w:br w:type="textWrapping"/>
      </w:r>
      <w:r>
        <w:rPr>
          <w:rFonts w:ascii="Times New Roman" w:hAnsi="Times New Roman" w:eastAsia="Calibri"/>
          <w:sz w:val="28"/>
          <w:szCs w:val="28"/>
          <w:lang w:val="en-US"/>
        </w:rPr>
        <w:t>while ($row = mysqli_fetch_assoc($result))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$row['ism'] . " - " . $row['kurs'] . "&lt;br&gt;";</w:t>
      </w:r>
      <w:r>
        <w:rPr>
          <w:rFonts w:ascii="Times New Roman" w:hAnsi="Times New Roman" w:eastAsia="Calibri"/>
          <w:sz w:val="28"/>
          <w:szCs w:val="28"/>
          <w:lang w:val="en-US"/>
        </w:rPr>
        <w:br w:type="textWrapping"/>
      </w:r>
      <w:r>
        <w:rPr>
          <w:rFonts w:ascii="Times New Roman" w:hAnsi="Times New Roman" w:eastAsia="Calibri"/>
          <w:sz w:val="28"/>
          <w:szCs w:val="28"/>
          <w:lang w:val="en-US"/>
        </w:rPr>
        <w:t>}</w:t>
      </w:r>
      <w:r>
        <w:rPr>
          <w:rFonts w:ascii="Times New Roman" w:hAnsi="Times New Roman" w:eastAsia="Calibri"/>
          <w:sz w:val="28"/>
          <w:szCs w:val="28"/>
          <w:lang w:val="en-US"/>
        </w:rPr>
        <w:br w:type="textWrapping"/>
      </w:r>
      <w:r>
        <w:rPr>
          <w:rFonts w:ascii="Times New Roman" w:hAnsi="Times New Roman" w:eastAsia="Calibri"/>
          <w:sz w:val="28"/>
          <w:szCs w:val="28"/>
          <w:lang w:val="en-US"/>
        </w:rPr>
        <w:t>mysqli_close($conn);</w:t>
      </w:r>
      <w:r>
        <w:rPr>
          <w:rFonts w:ascii="Times New Roman" w:hAnsi="Times New Roman" w:eastAsia="Calibri"/>
          <w:sz w:val="28"/>
          <w:szCs w:val="28"/>
          <w:lang w:val="en-US"/>
        </w:rPr>
        <w:br w:type="textWrapping"/>
      </w:r>
      <w:r>
        <w:rPr>
          <w:rFonts w:ascii="Times New Roman" w:hAnsi="Times New Roman" w:eastAsia="Calibri"/>
          <w:sz w:val="28"/>
          <w:szCs w:val="28"/>
          <w:lang w:val="en-US"/>
        </w:rPr>
        <w:t>?&gt;</w:t>
      </w:r>
    </w:p>
    <w:p w14:paraId="4E7EE0CF">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Xususiyatlari:</w:t>
      </w:r>
    </w:p>
    <w:p w14:paraId="173DD064">
      <w:pPr>
        <w:numPr>
          <w:ilvl w:val="0"/>
          <w:numId w:val="6"/>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Oddiy</w:t>
      </w:r>
    </w:p>
    <w:p w14:paraId="55D80F70">
      <w:pPr>
        <w:numPr>
          <w:ilvl w:val="0"/>
          <w:numId w:val="6"/>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Faqat MySQL bilan ishlaydi</w:t>
      </w:r>
    </w:p>
    <w:p w14:paraId="141A8CE1">
      <w:pPr>
        <w:numPr>
          <w:ilvl w:val="0"/>
          <w:numId w:val="6"/>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Xavfsizlik PDO ga qaraganda pastroq</w:t>
      </w:r>
    </w:p>
    <w:p w14:paraId="3D209313">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6.2 MySQLi – Object Oriented usul</w:t>
      </w:r>
    </w:p>
    <w:p w14:paraId="4A690470">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&lt;?php</w:t>
      </w:r>
      <w:r>
        <w:rPr>
          <w:rFonts w:ascii="Times New Roman" w:hAnsi="Times New Roman" w:eastAsia="Calibri"/>
          <w:sz w:val="28"/>
          <w:szCs w:val="28"/>
          <w:lang w:val="en-US"/>
        </w:rPr>
        <w:br w:type="textWrapping"/>
      </w:r>
      <w:r>
        <w:rPr>
          <w:rFonts w:ascii="Times New Roman" w:hAnsi="Times New Roman" w:eastAsia="Calibri"/>
          <w:sz w:val="28"/>
          <w:szCs w:val="28"/>
          <w:lang w:val="en-US"/>
        </w:rPr>
        <w:t>$conn = new mysqli("localhost", "root", "", "db_universitet");</w:t>
      </w:r>
      <w:r>
        <w:rPr>
          <w:rFonts w:ascii="Times New Roman" w:hAnsi="Times New Roman" w:eastAsia="Calibri"/>
          <w:sz w:val="28"/>
          <w:szCs w:val="28"/>
          <w:lang w:val="en-US"/>
        </w:rPr>
        <w:br w:type="textWrapping"/>
      </w:r>
      <w:r>
        <w:rPr>
          <w:rFonts w:ascii="Times New Roman" w:hAnsi="Times New Roman" w:eastAsia="Calibri"/>
          <w:sz w:val="28"/>
          <w:szCs w:val="28"/>
          <w:lang w:val="en-US"/>
        </w:rPr>
        <w:t>if ($conn-&gt;connect_error)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die("Xatolik: " . $conn-&gt;connect_error);</w:t>
      </w:r>
      <w:r>
        <w:rPr>
          <w:rFonts w:ascii="Times New Roman" w:hAnsi="Times New Roman" w:eastAsia="Calibri"/>
          <w:sz w:val="28"/>
          <w:szCs w:val="28"/>
          <w:lang w:val="en-US"/>
        </w:rPr>
        <w:br w:type="textWrapping"/>
      </w:r>
      <w:r>
        <w:rPr>
          <w:rFonts w:ascii="Times New Roman" w:hAnsi="Times New Roman" w:eastAsia="Calibri"/>
          <w:sz w:val="28"/>
          <w:szCs w:val="28"/>
          <w:lang w:val="en-US"/>
        </w:rPr>
        <w:t>}</w:t>
      </w:r>
      <w:r>
        <w:rPr>
          <w:rFonts w:ascii="Times New Roman" w:hAnsi="Times New Roman" w:eastAsia="Calibri"/>
          <w:sz w:val="28"/>
          <w:szCs w:val="28"/>
          <w:lang w:val="en-US"/>
        </w:rPr>
        <w:br w:type="textWrapping"/>
      </w:r>
      <w:r>
        <w:rPr>
          <w:rFonts w:ascii="Times New Roman" w:hAnsi="Times New Roman" w:eastAsia="Calibri"/>
          <w:sz w:val="28"/>
          <w:szCs w:val="28"/>
          <w:lang w:val="en-US"/>
        </w:rPr>
        <w:t>$sql = "SELECT * FROM talabalar";</w:t>
      </w:r>
      <w:r>
        <w:rPr>
          <w:rFonts w:ascii="Times New Roman" w:hAnsi="Times New Roman" w:eastAsia="Calibri"/>
          <w:sz w:val="28"/>
          <w:szCs w:val="28"/>
          <w:lang w:val="en-US"/>
        </w:rPr>
        <w:br w:type="textWrapping"/>
      </w:r>
      <w:r>
        <w:rPr>
          <w:rFonts w:ascii="Times New Roman" w:hAnsi="Times New Roman" w:eastAsia="Calibri"/>
          <w:sz w:val="28"/>
          <w:szCs w:val="28"/>
          <w:lang w:val="en-US"/>
        </w:rPr>
        <w:t>$result = $conn-&gt;query($sql);</w:t>
      </w:r>
      <w:r>
        <w:rPr>
          <w:rFonts w:ascii="Times New Roman" w:hAnsi="Times New Roman" w:eastAsia="Calibri"/>
          <w:sz w:val="28"/>
          <w:szCs w:val="28"/>
          <w:lang w:val="en-US"/>
        </w:rPr>
        <w:br w:type="textWrapping"/>
      </w:r>
      <w:r>
        <w:rPr>
          <w:rFonts w:ascii="Times New Roman" w:hAnsi="Times New Roman" w:eastAsia="Calibri"/>
          <w:sz w:val="28"/>
          <w:szCs w:val="28"/>
          <w:lang w:val="en-US"/>
        </w:rPr>
        <w:t>while ($row = $result-&gt;fetch_assoc())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$row['ism'] . "&lt;br&gt;";</w:t>
      </w:r>
      <w:r>
        <w:rPr>
          <w:rFonts w:ascii="Times New Roman" w:hAnsi="Times New Roman" w:eastAsia="Calibri"/>
          <w:sz w:val="28"/>
          <w:szCs w:val="28"/>
          <w:lang w:val="en-US"/>
        </w:rPr>
        <w:br w:type="textWrapping"/>
      </w:r>
      <w:r>
        <w:rPr>
          <w:rFonts w:ascii="Times New Roman" w:hAnsi="Times New Roman" w:eastAsia="Calibri"/>
          <w:sz w:val="28"/>
          <w:szCs w:val="28"/>
          <w:lang w:val="en-US"/>
        </w:rPr>
        <w:t>}</w:t>
      </w:r>
      <w:r>
        <w:rPr>
          <w:rFonts w:ascii="Times New Roman" w:hAnsi="Times New Roman" w:eastAsia="Calibri"/>
          <w:sz w:val="28"/>
          <w:szCs w:val="28"/>
          <w:lang w:val="en-US"/>
        </w:rPr>
        <w:br w:type="textWrapping"/>
      </w:r>
      <w:r>
        <w:rPr>
          <w:rFonts w:ascii="Times New Roman" w:hAnsi="Times New Roman" w:eastAsia="Calibri"/>
          <w:sz w:val="28"/>
          <w:szCs w:val="28"/>
          <w:lang w:val="en-US"/>
        </w:rPr>
        <w:t>$conn-&gt;close();</w:t>
      </w:r>
      <w:r>
        <w:rPr>
          <w:rFonts w:ascii="Times New Roman" w:hAnsi="Times New Roman" w:eastAsia="Calibri"/>
          <w:sz w:val="28"/>
          <w:szCs w:val="28"/>
          <w:lang w:val="en-US"/>
        </w:rPr>
        <w:br w:type="textWrapping"/>
      </w:r>
      <w:r>
        <w:rPr>
          <w:rFonts w:ascii="Times New Roman" w:hAnsi="Times New Roman" w:eastAsia="Calibri"/>
          <w:sz w:val="28"/>
          <w:szCs w:val="28"/>
          <w:lang w:val="en-US"/>
        </w:rPr>
        <w:t>?&gt;</w:t>
      </w:r>
    </w:p>
    <w:p w14:paraId="76283A58">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Xususiyatlari:</w:t>
      </w:r>
    </w:p>
    <w:p w14:paraId="66FFA7A2">
      <w:pPr>
        <w:numPr>
          <w:ilvl w:val="0"/>
          <w:numId w:val="7"/>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OOP yondashuv</w:t>
      </w:r>
    </w:p>
    <w:p w14:paraId="37C454A6">
      <w:pPr>
        <w:numPr>
          <w:ilvl w:val="0"/>
          <w:numId w:val="7"/>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Professionalroq</w:t>
      </w:r>
    </w:p>
    <w:p w14:paraId="25152725">
      <w:pPr>
        <w:numPr>
          <w:ilvl w:val="0"/>
          <w:numId w:val="7"/>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Katta loyihalar uchun qulay</w:t>
      </w:r>
    </w:p>
    <w:p w14:paraId="540A9245">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6.3 PDO usuli (Tavsiya etiladi)</w:t>
      </w:r>
    </w:p>
    <w:p w14:paraId="2DC5B567">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&lt;?php</w:t>
      </w:r>
      <w:r>
        <w:rPr>
          <w:rFonts w:ascii="Times New Roman" w:hAnsi="Times New Roman" w:eastAsia="Calibri"/>
          <w:sz w:val="28"/>
          <w:szCs w:val="28"/>
          <w:lang w:val="en-US"/>
        </w:rPr>
        <w:br w:type="textWrapping"/>
      </w:r>
      <w:r>
        <w:rPr>
          <w:rFonts w:ascii="Times New Roman" w:hAnsi="Times New Roman" w:eastAsia="Calibri"/>
          <w:sz w:val="28"/>
          <w:szCs w:val="28"/>
          <w:lang w:val="en-US"/>
        </w:rPr>
        <w:t>try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$conn = new PDO("mysql:host=localhost;dbname=db_universitet", "root",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$conn-&gt;setAttribute(PDO::ATTR_ERRMODE, PDO::ERRMODE_EXCEPTION);</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$sql = "SELECT * FROM talabalar";</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$stmt = $conn-&gt;query($sql);</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while ($row = $stmt-&gt;fetch(PDO::FETCH_ASSOC))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$row['ism'] . "&lt;br&gt;";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w:t>
      </w:r>
      <w:r>
        <w:rPr>
          <w:rFonts w:ascii="Times New Roman" w:hAnsi="Times New Roman" w:eastAsia="Calibri"/>
          <w:sz w:val="28"/>
          <w:szCs w:val="28"/>
          <w:lang w:val="en-US"/>
        </w:rPr>
        <w:br w:type="textWrapping"/>
      </w:r>
      <w:r>
        <w:rPr>
          <w:rFonts w:ascii="Times New Roman" w:hAnsi="Times New Roman" w:eastAsia="Calibri"/>
          <w:sz w:val="28"/>
          <w:szCs w:val="28"/>
          <w:lang w:val="en-US"/>
        </w:rPr>
        <w:t>} catch(PDOException $e)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"Xatolik: " . $e-&gt;getMessage();</w:t>
      </w:r>
      <w:r>
        <w:rPr>
          <w:rFonts w:ascii="Times New Roman" w:hAnsi="Times New Roman" w:eastAsia="Calibri"/>
          <w:sz w:val="28"/>
          <w:szCs w:val="28"/>
          <w:lang w:val="en-US"/>
        </w:rPr>
        <w:br w:type="textWrapping"/>
      </w:r>
      <w:r>
        <w:rPr>
          <w:rFonts w:ascii="Times New Roman" w:hAnsi="Times New Roman" w:eastAsia="Calibri"/>
          <w:sz w:val="28"/>
          <w:szCs w:val="28"/>
          <w:lang w:val="en-US"/>
        </w:rPr>
        <w:t>}</w:t>
      </w:r>
      <w:r>
        <w:rPr>
          <w:rFonts w:ascii="Times New Roman" w:hAnsi="Times New Roman" w:eastAsia="Calibri"/>
          <w:sz w:val="28"/>
          <w:szCs w:val="28"/>
          <w:lang w:val="en-US"/>
        </w:rPr>
        <w:br w:type="textWrapping"/>
      </w:r>
      <w:r>
        <w:rPr>
          <w:rFonts w:ascii="Times New Roman" w:hAnsi="Times New Roman" w:eastAsia="Calibri"/>
          <w:sz w:val="28"/>
          <w:szCs w:val="28"/>
          <w:lang w:val="en-US"/>
        </w:rPr>
        <w:t>?&gt;</w:t>
      </w:r>
    </w:p>
    <w:p w14:paraId="701391C6">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Xususiyatlari:</w:t>
      </w:r>
    </w:p>
    <w:p w14:paraId="3D42C521">
      <w:pPr>
        <w:numPr>
          <w:ilvl w:val="0"/>
          <w:numId w:val="8"/>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Turli DB lar bilan ishlaydi (MySQL, PostgreSQL, Oracle)</w:t>
      </w:r>
    </w:p>
    <w:p w14:paraId="4684B0F3">
      <w:pPr>
        <w:numPr>
          <w:ilvl w:val="0"/>
          <w:numId w:val="8"/>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Eng xavfsiz</w:t>
      </w:r>
    </w:p>
    <w:p w14:paraId="71E52BB4">
      <w:pPr>
        <w:numPr>
          <w:ilvl w:val="0"/>
          <w:numId w:val="8"/>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Prepared Statement kuchli</w:t>
      </w:r>
    </w:p>
    <w:p w14:paraId="7896AD62">
      <w:pPr>
        <w:numPr>
          <w:ilvl w:val="0"/>
          <w:numId w:val="8"/>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try-catch bilan ishlaydi</w:t>
      </w:r>
    </w:p>
    <w:p w14:paraId="5A739F91">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7. PDO orqali JOIN misoli</w:t>
      </w:r>
    </w:p>
    <w:p w14:paraId="6987212C">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&lt;?php</w:t>
      </w:r>
      <w:r>
        <w:rPr>
          <w:rFonts w:ascii="Times New Roman" w:hAnsi="Times New Roman" w:eastAsia="Calibri"/>
          <w:sz w:val="28"/>
          <w:szCs w:val="28"/>
          <w:lang w:val="en-US"/>
        </w:rPr>
        <w:br w:type="textWrapping"/>
      </w:r>
      <w:r>
        <w:rPr>
          <w:rFonts w:ascii="Times New Roman" w:hAnsi="Times New Roman" w:eastAsia="Calibri"/>
          <w:sz w:val="28"/>
          <w:szCs w:val="28"/>
          <w:lang w:val="en-US"/>
        </w:rPr>
        <w:t>try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$conn = new PDO("mysql:host=localhost;dbname=db_universitet", "root",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$conn-&gt;setAttribute(PDO::ATTR_ERRMODE, PDO::ERRMODE_EXCEPTION);</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$sql = "SELECT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talabalar.ism,</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talabalar.kurs,</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fakultetlar.nomi AS fakultet,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fanlar.fan_nomi</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FROM talabalar</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INNER JOIN fakultetlar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ON talabalar.fakultet_id = fakultetlar.id</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INNER JOIN fanlar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ON talabalar.id = fanlar.talaba_id";</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$stmt = $conn-&gt;query($sql);</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"&lt;table border='1'&gt;";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"&lt;tr&gt;&lt;th&gt;Ism&lt;/th&gt;&lt;th&gt;Kurs&lt;/th&gt;&lt;th&gt;Fakultet&lt;/th&gt;&lt;th&gt;Fan&lt;/th&gt;&lt;/tr&gt;";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while ($row = $stmt-&gt;fetch(PDO::FETCH_ASSOC))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"&lt;tr&gt;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&lt;td&gt;{$row['ism']}&lt;/td&gt;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&lt;td&gt;{$row['kurs']}&lt;/td&gt;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&lt;td&gt;{$row['fakultet']}&lt;/td&gt;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&lt;td&gt;{$row['fan_nomi']}&lt;/td&gt;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&lt;/tr&gt;";</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"&lt;/table&gt;";</w:t>
      </w:r>
      <w:r>
        <w:rPr>
          <w:rFonts w:ascii="Times New Roman" w:hAnsi="Times New Roman" w:eastAsia="Calibri"/>
          <w:sz w:val="28"/>
          <w:szCs w:val="28"/>
          <w:lang w:val="en-US"/>
        </w:rPr>
        <w:br w:type="textWrapping"/>
      </w:r>
      <w:r>
        <w:rPr>
          <w:rFonts w:ascii="Times New Roman" w:hAnsi="Times New Roman" w:eastAsia="Calibri"/>
          <w:sz w:val="28"/>
          <w:szCs w:val="28"/>
          <w:lang w:val="en-US"/>
        </w:rPr>
        <w:t>} catch(PDOException $e) {</w:t>
      </w:r>
      <w:r>
        <w:rPr>
          <w:rFonts w:ascii="Times New Roman" w:hAnsi="Times New Roman" w:eastAsia="Calibri"/>
          <w:sz w:val="28"/>
          <w:szCs w:val="28"/>
          <w:lang w:val="en-US"/>
        </w:rPr>
        <w:br w:type="textWrapping"/>
      </w:r>
      <w:r>
        <w:rPr>
          <w:rFonts w:ascii="Times New Roman" w:hAnsi="Times New Roman" w:eastAsia="Calibri"/>
          <w:sz w:val="28"/>
          <w:szCs w:val="28"/>
          <w:lang w:val="en-US"/>
        </w:rPr>
        <w:t xml:space="preserve">    echo "Xatolik: " . $e-&gt;getMessage();</w:t>
      </w:r>
      <w:r>
        <w:rPr>
          <w:rFonts w:ascii="Times New Roman" w:hAnsi="Times New Roman" w:eastAsia="Calibri"/>
          <w:sz w:val="28"/>
          <w:szCs w:val="28"/>
          <w:lang w:val="en-US"/>
        </w:rPr>
        <w:br w:type="textWrapping"/>
      </w:r>
      <w:r>
        <w:rPr>
          <w:rFonts w:ascii="Times New Roman" w:hAnsi="Times New Roman" w:eastAsia="Calibri"/>
          <w:sz w:val="28"/>
          <w:szCs w:val="28"/>
          <w:lang w:val="en-US"/>
        </w:rPr>
        <w:t>}</w:t>
      </w:r>
      <w:r>
        <w:rPr>
          <w:rFonts w:ascii="Times New Roman" w:hAnsi="Times New Roman" w:eastAsia="Calibri"/>
          <w:sz w:val="28"/>
          <w:szCs w:val="28"/>
          <w:lang w:val="en-US"/>
        </w:rPr>
        <w:br w:type="textWrapping"/>
      </w:r>
      <w:r>
        <w:rPr>
          <w:rFonts w:ascii="Times New Roman" w:hAnsi="Times New Roman" w:eastAsia="Calibri"/>
          <w:sz w:val="28"/>
          <w:szCs w:val="28"/>
          <w:lang w:val="en-US"/>
        </w:rPr>
        <w:t>?&gt;</w:t>
      </w:r>
    </w:p>
    <w:p w14:paraId="33DEA2E5">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8. Usullarni taqqoslash</w:t>
      </w:r>
    </w:p>
    <w:tbl>
      <w:tblPr>
        <w:tblStyle w:val="8"/>
        <w:tblW w:w="0" w:type="auto"/>
        <w:tblInd w:w="0" w:type="dxa"/>
        <w:tblLayout w:type="autofit"/>
        <w:tblCellMar>
          <w:top w:w="15" w:type="dxa"/>
          <w:left w:w="15" w:type="dxa"/>
          <w:bottom w:w="15" w:type="dxa"/>
          <w:right w:w="15" w:type="dxa"/>
        </w:tblCellMar>
      </w:tblPr>
      <w:tblGrid>
        <w:gridCol w:w="1415"/>
        <w:gridCol w:w="2480"/>
        <w:gridCol w:w="1749"/>
        <w:gridCol w:w="1314"/>
      </w:tblGrid>
      <w:tr w14:paraId="2C8BB6F9">
        <w:tblPrEx>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tcPr>
          <w:p w14:paraId="4B3A865B">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Xususiyat</w:t>
            </w:r>
          </w:p>
        </w:tc>
        <w:tc>
          <w:tcPr>
            <w:tcW w:w="0" w:type="auto"/>
            <w:tcBorders>
              <w:top w:val="outset" w:color="auto" w:sz="6" w:space="0"/>
              <w:left w:val="outset" w:color="auto" w:sz="6" w:space="0"/>
              <w:bottom w:val="outset" w:color="auto" w:sz="6" w:space="0"/>
              <w:right w:val="outset" w:color="auto" w:sz="6" w:space="0"/>
            </w:tcBorders>
          </w:tcPr>
          <w:p w14:paraId="20EA6059">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MySQLi Procedural</w:t>
            </w:r>
          </w:p>
        </w:tc>
        <w:tc>
          <w:tcPr>
            <w:tcW w:w="0" w:type="auto"/>
            <w:tcBorders>
              <w:top w:val="outset" w:color="auto" w:sz="6" w:space="0"/>
              <w:left w:val="outset" w:color="auto" w:sz="6" w:space="0"/>
              <w:bottom w:val="outset" w:color="auto" w:sz="6" w:space="0"/>
              <w:right w:val="outset" w:color="auto" w:sz="6" w:space="0"/>
            </w:tcBorders>
          </w:tcPr>
          <w:p w14:paraId="208E4EC2">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MySQLi OOP</w:t>
            </w:r>
          </w:p>
        </w:tc>
        <w:tc>
          <w:tcPr>
            <w:tcW w:w="0" w:type="auto"/>
            <w:tcBorders>
              <w:top w:val="outset" w:color="auto" w:sz="6" w:space="0"/>
              <w:left w:val="outset" w:color="auto" w:sz="6" w:space="0"/>
              <w:bottom w:val="outset" w:color="auto" w:sz="6" w:space="0"/>
              <w:right w:val="outset" w:color="auto" w:sz="6" w:space="0"/>
            </w:tcBorders>
          </w:tcPr>
          <w:p w14:paraId="72883436">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PDO</w:t>
            </w:r>
          </w:p>
        </w:tc>
      </w:tr>
      <w:tr w14:paraId="24E25979">
        <w:tblPrEx>
          <w:tblCellMar>
            <w:top w:w="15" w:type="dxa"/>
            <w:left w:w="15" w:type="dxa"/>
            <w:bottom w:w="15" w:type="dxa"/>
            <w:right w:w="15" w:type="dxa"/>
          </w:tblCellMar>
        </w:tblPrEx>
        <w:tc>
          <w:tcPr>
            <w:tcW w:w="0" w:type="auto"/>
            <w:tcBorders>
              <w:top w:val="nil"/>
              <w:left w:val="outset" w:color="auto" w:sz="6" w:space="0"/>
              <w:bottom w:val="outset" w:color="auto" w:sz="6" w:space="0"/>
              <w:right w:val="outset" w:color="auto" w:sz="6" w:space="0"/>
            </w:tcBorders>
          </w:tcPr>
          <w:p w14:paraId="5F6FC946">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DB turi</w:t>
            </w:r>
          </w:p>
        </w:tc>
        <w:tc>
          <w:tcPr>
            <w:tcW w:w="0" w:type="auto"/>
            <w:tcBorders>
              <w:top w:val="nil"/>
              <w:left w:val="outset" w:color="auto" w:sz="6" w:space="0"/>
              <w:bottom w:val="outset" w:color="auto" w:sz="6" w:space="0"/>
              <w:right w:val="outset" w:color="auto" w:sz="6" w:space="0"/>
            </w:tcBorders>
          </w:tcPr>
          <w:p w14:paraId="6F443171">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Faqat MySQL</w:t>
            </w:r>
          </w:p>
        </w:tc>
        <w:tc>
          <w:tcPr>
            <w:tcW w:w="0" w:type="auto"/>
            <w:tcBorders>
              <w:top w:val="nil"/>
              <w:left w:val="outset" w:color="auto" w:sz="6" w:space="0"/>
              <w:bottom w:val="outset" w:color="auto" w:sz="6" w:space="0"/>
              <w:right w:val="outset" w:color="auto" w:sz="6" w:space="0"/>
            </w:tcBorders>
          </w:tcPr>
          <w:p w14:paraId="22834B0C">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Faqat MySQL</w:t>
            </w:r>
          </w:p>
        </w:tc>
        <w:tc>
          <w:tcPr>
            <w:tcW w:w="0" w:type="auto"/>
            <w:tcBorders>
              <w:top w:val="nil"/>
              <w:left w:val="outset" w:color="auto" w:sz="6" w:space="0"/>
              <w:bottom w:val="outset" w:color="auto" w:sz="6" w:space="0"/>
              <w:right w:val="outset" w:color="auto" w:sz="6" w:space="0"/>
            </w:tcBorders>
          </w:tcPr>
          <w:p w14:paraId="2A67459D">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Ko‘p DB</w:t>
            </w:r>
          </w:p>
        </w:tc>
      </w:tr>
      <w:tr w14:paraId="0341840D">
        <w:tblPrEx>
          <w:tblCellMar>
            <w:top w:w="15" w:type="dxa"/>
            <w:left w:w="15" w:type="dxa"/>
            <w:bottom w:w="15" w:type="dxa"/>
            <w:right w:w="15" w:type="dxa"/>
          </w:tblCellMar>
        </w:tblPrEx>
        <w:tc>
          <w:tcPr>
            <w:tcW w:w="0" w:type="auto"/>
            <w:tcBorders>
              <w:top w:val="nil"/>
              <w:left w:val="outset" w:color="auto" w:sz="6" w:space="0"/>
              <w:bottom w:val="outset" w:color="auto" w:sz="6" w:space="0"/>
              <w:right w:val="outset" w:color="auto" w:sz="6" w:space="0"/>
            </w:tcBorders>
          </w:tcPr>
          <w:p w14:paraId="4F15FE2A">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Xavfsizlik</w:t>
            </w:r>
          </w:p>
        </w:tc>
        <w:tc>
          <w:tcPr>
            <w:tcW w:w="0" w:type="auto"/>
            <w:tcBorders>
              <w:top w:val="nil"/>
              <w:left w:val="outset" w:color="auto" w:sz="6" w:space="0"/>
              <w:bottom w:val="outset" w:color="auto" w:sz="6" w:space="0"/>
              <w:right w:val="outset" w:color="auto" w:sz="6" w:space="0"/>
            </w:tcBorders>
          </w:tcPr>
          <w:p w14:paraId="42DE0A35">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O‘rtacha</w:t>
            </w:r>
          </w:p>
        </w:tc>
        <w:tc>
          <w:tcPr>
            <w:tcW w:w="0" w:type="auto"/>
            <w:tcBorders>
              <w:top w:val="nil"/>
              <w:left w:val="outset" w:color="auto" w:sz="6" w:space="0"/>
              <w:bottom w:val="outset" w:color="auto" w:sz="6" w:space="0"/>
              <w:right w:val="outset" w:color="auto" w:sz="6" w:space="0"/>
            </w:tcBorders>
          </w:tcPr>
          <w:p w14:paraId="58B3E9D0">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Yaxshi</w:t>
            </w:r>
          </w:p>
        </w:tc>
        <w:tc>
          <w:tcPr>
            <w:tcW w:w="0" w:type="auto"/>
            <w:tcBorders>
              <w:top w:val="nil"/>
              <w:left w:val="outset" w:color="auto" w:sz="6" w:space="0"/>
              <w:bottom w:val="outset" w:color="auto" w:sz="6" w:space="0"/>
              <w:right w:val="outset" w:color="auto" w:sz="6" w:space="0"/>
            </w:tcBorders>
          </w:tcPr>
          <w:p w14:paraId="7602D246">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Eng yaxshi</w:t>
            </w:r>
          </w:p>
        </w:tc>
      </w:tr>
      <w:tr w14:paraId="708EE6EE">
        <w:tblPrEx>
          <w:tblCellMar>
            <w:top w:w="15" w:type="dxa"/>
            <w:left w:w="15" w:type="dxa"/>
            <w:bottom w:w="15" w:type="dxa"/>
            <w:right w:w="15" w:type="dxa"/>
          </w:tblCellMar>
        </w:tblPrEx>
        <w:tc>
          <w:tcPr>
            <w:tcW w:w="0" w:type="auto"/>
            <w:tcBorders>
              <w:top w:val="nil"/>
              <w:left w:val="outset" w:color="auto" w:sz="6" w:space="0"/>
              <w:bottom w:val="outset" w:color="auto" w:sz="6" w:space="0"/>
              <w:right w:val="outset" w:color="auto" w:sz="6" w:space="0"/>
            </w:tcBorders>
          </w:tcPr>
          <w:p w14:paraId="6EBBF6CB">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try-catch</w:t>
            </w:r>
          </w:p>
        </w:tc>
        <w:tc>
          <w:tcPr>
            <w:tcW w:w="0" w:type="auto"/>
            <w:tcBorders>
              <w:top w:val="nil"/>
              <w:left w:val="outset" w:color="auto" w:sz="6" w:space="0"/>
              <w:bottom w:val="outset" w:color="auto" w:sz="6" w:space="0"/>
              <w:right w:val="outset" w:color="auto" w:sz="6" w:space="0"/>
            </w:tcBorders>
          </w:tcPr>
          <w:p w14:paraId="43A478AC">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Yo‘q</w:t>
            </w:r>
          </w:p>
        </w:tc>
        <w:tc>
          <w:tcPr>
            <w:tcW w:w="0" w:type="auto"/>
            <w:tcBorders>
              <w:top w:val="nil"/>
              <w:left w:val="outset" w:color="auto" w:sz="6" w:space="0"/>
              <w:bottom w:val="outset" w:color="auto" w:sz="6" w:space="0"/>
              <w:right w:val="outset" w:color="auto" w:sz="6" w:space="0"/>
            </w:tcBorders>
          </w:tcPr>
          <w:p w14:paraId="24FCF8AC">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Yo‘q</w:t>
            </w:r>
          </w:p>
        </w:tc>
        <w:tc>
          <w:tcPr>
            <w:tcW w:w="0" w:type="auto"/>
            <w:tcBorders>
              <w:top w:val="nil"/>
              <w:left w:val="outset" w:color="auto" w:sz="6" w:space="0"/>
              <w:bottom w:val="outset" w:color="auto" w:sz="6" w:space="0"/>
              <w:right w:val="outset" w:color="auto" w:sz="6" w:space="0"/>
            </w:tcBorders>
          </w:tcPr>
          <w:p w14:paraId="68E138AA">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Bor</w:t>
            </w:r>
          </w:p>
        </w:tc>
      </w:tr>
      <w:tr w14:paraId="7E4111A0">
        <w:tblPrEx>
          <w:tblCellMar>
            <w:top w:w="15" w:type="dxa"/>
            <w:left w:w="15" w:type="dxa"/>
            <w:bottom w:w="15" w:type="dxa"/>
            <w:right w:w="15" w:type="dxa"/>
          </w:tblCellMar>
        </w:tblPrEx>
        <w:tc>
          <w:tcPr>
            <w:tcW w:w="0" w:type="auto"/>
            <w:tcBorders>
              <w:top w:val="nil"/>
              <w:left w:val="outset" w:color="auto" w:sz="6" w:space="0"/>
              <w:bottom w:val="outset" w:color="auto" w:sz="6" w:space="0"/>
              <w:right w:val="outset" w:color="auto" w:sz="6" w:space="0"/>
            </w:tcBorders>
          </w:tcPr>
          <w:p w14:paraId="33A5E231">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Prepared</w:t>
            </w:r>
          </w:p>
        </w:tc>
        <w:tc>
          <w:tcPr>
            <w:tcW w:w="0" w:type="auto"/>
            <w:tcBorders>
              <w:top w:val="nil"/>
              <w:left w:val="outset" w:color="auto" w:sz="6" w:space="0"/>
              <w:bottom w:val="outset" w:color="auto" w:sz="6" w:space="0"/>
              <w:right w:val="outset" w:color="auto" w:sz="6" w:space="0"/>
            </w:tcBorders>
          </w:tcPr>
          <w:p w14:paraId="089D693D">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Bor</w:t>
            </w:r>
          </w:p>
        </w:tc>
        <w:tc>
          <w:tcPr>
            <w:tcW w:w="0" w:type="auto"/>
            <w:tcBorders>
              <w:top w:val="nil"/>
              <w:left w:val="outset" w:color="auto" w:sz="6" w:space="0"/>
              <w:bottom w:val="outset" w:color="auto" w:sz="6" w:space="0"/>
              <w:right w:val="outset" w:color="auto" w:sz="6" w:space="0"/>
            </w:tcBorders>
          </w:tcPr>
          <w:p w14:paraId="72B5DA0A">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Bor</w:t>
            </w:r>
          </w:p>
        </w:tc>
        <w:tc>
          <w:tcPr>
            <w:tcW w:w="0" w:type="auto"/>
            <w:tcBorders>
              <w:top w:val="nil"/>
              <w:left w:val="outset" w:color="auto" w:sz="6" w:space="0"/>
              <w:bottom w:val="outset" w:color="auto" w:sz="6" w:space="0"/>
              <w:right w:val="outset" w:color="auto" w:sz="6" w:space="0"/>
            </w:tcBorders>
          </w:tcPr>
          <w:p w14:paraId="10B60F93">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Juda kuchli</w:t>
            </w:r>
          </w:p>
        </w:tc>
      </w:tr>
      <w:tr w14:paraId="29D0109D">
        <w:tblPrEx>
          <w:tblCellMar>
            <w:top w:w="15" w:type="dxa"/>
            <w:left w:w="15" w:type="dxa"/>
            <w:bottom w:w="15" w:type="dxa"/>
            <w:right w:w="15" w:type="dxa"/>
          </w:tblCellMar>
        </w:tblPrEx>
        <w:tc>
          <w:tcPr>
            <w:tcW w:w="0" w:type="auto"/>
            <w:tcBorders>
              <w:top w:val="nil"/>
              <w:left w:val="outset" w:color="auto" w:sz="6" w:space="0"/>
              <w:bottom w:val="outset" w:color="auto" w:sz="6" w:space="0"/>
              <w:right w:val="outset" w:color="auto" w:sz="6" w:space="0"/>
            </w:tcBorders>
          </w:tcPr>
          <w:p w14:paraId="04B6F80D">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Professional</w:t>
            </w:r>
          </w:p>
        </w:tc>
        <w:tc>
          <w:tcPr>
            <w:tcW w:w="0" w:type="auto"/>
            <w:tcBorders>
              <w:top w:val="nil"/>
              <w:left w:val="outset" w:color="auto" w:sz="6" w:space="0"/>
              <w:bottom w:val="outset" w:color="auto" w:sz="6" w:space="0"/>
              <w:right w:val="outset" w:color="auto" w:sz="6" w:space="0"/>
            </w:tcBorders>
          </w:tcPr>
          <w:p w14:paraId="1A85A9E5">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O‘rtacha</w:t>
            </w:r>
          </w:p>
        </w:tc>
        <w:tc>
          <w:tcPr>
            <w:tcW w:w="0" w:type="auto"/>
            <w:tcBorders>
              <w:top w:val="nil"/>
              <w:left w:val="outset" w:color="auto" w:sz="6" w:space="0"/>
              <w:bottom w:val="outset" w:color="auto" w:sz="6" w:space="0"/>
              <w:right w:val="outset" w:color="auto" w:sz="6" w:space="0"/>
            </w:tcBorders>
          </w:tcPr>
          <w:p w14:paraId="7DCAEC60">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Yaxshi</w:t>
            </w:r>
          </w:p>
        </w:tc>
        <w:tc>
          <w:tcPr>
            <w:tcW w:w="0" w:type="auto"/>
            <w:tcBorders>
              <w:top w:val="nil"/>
              <w:left w:val="outset" w:color="auto" w:sz="6" w:space="0"/>
              <w:bottom w:val="outset" w:color="auto" w:sz="6" w:space="0"/>
              <w:right w:val="outset" w:color="auto" w:sz="6" w:space="0"/>
            </w:tcBorders>
          </w:tcPr>
          <w:p w14:paraId="0CA108D7">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Eng yaxshi</w:t>
            </w:r>
          </w:p>
        </w:tc>
      </w:tr>
    </w:tbl>
    <w:p w14:paraId="378E04E7">
      <w:pPr>
        <w:spacing w:before="0" w:beforeAutospacing="0" w:after="0" w:afterAutospacing="0" w:line="360" w:lineRule="auto"/>
        <w:rPr>
          <w:rFonts w:ascii="Times New Roman" w:hAnsi="Times New Roman" w:eastAsia="Calibri"/>
          <w:sz w:val="28"/>
          <w:szCs w:val="28"/>
        </w:rPr>
      </w:pPr>
    </w:p>
    <w:p w14:paraId="1399CF97">
      <w:pPr>
        <w:spacing w:before="0" w:beforeAutospacing="0" w:after="0" w:afterAutospacing="0" w:line="360" w:lineRule="auto"/>
        <w:rPr>
          <w:rFonts w:ascii="Times New Roman" w:hAnsi="Times New Roman" w:eastAsia="Calibri"/>
          <w:sz w:val="28"/>
          <w:szCs w:val="28"/>
        </w:rPr>
      </w:pPr>
    </w:p>
    <w:p w14:paraId="545CD4F4">
      <w:pPr>
        <w:spacing w:before="0" w:beforeAutospacing="0" w:after="0" w:afterAutospacing="0" w:line="360" w:lineRule="auto"/>
        <w:rPr>
          <w:rFonts w:ascii="Times New Roman" w:hAnsi="Times New Roman" w:eastAsia="Calibri"/>
          <w:b/>
          <w:bCs/>
          <w:sz w:val="28"/>
          <w:szCs w:val="28"/>
        </w:rPr>
      </w:pPr>
      <w:r>
        <w:rPr>
          <w:rFonts w:ascii="Times New Roman" w:hAnsi="Times New Roman" w:eastAsia="Calibri"/>
          <w:b/>
          <w:bCs/>
          <w:sz w:val="28"/>
          <w:szCs w:val="28"/>
        </w:rPr>
        <w:t>9. Natija</w:t>
      </w:r>
    </w:p>
    <w:p w14:paraId="38C5E381">
      <w:p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Laboratoriya ishida:</w:t>
      </w:r>
    </w:p>
    <w:p w14:paraId="100F4FC0">
      <w:pPr>
        <w:numPr>
          <w:ilvl w:val="0"/>
          <w:numId w:val="9"/>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Tayyor MySQL bazaga ulanish amalga oshirildi</w:t>
      </w:r>
    </w:p>
    <w:p w14:paraId="0A3B0FE4">
      <w:pPr>
        <w:numPr>
          <w:ilvl w:val="0"/>
          <w:numId w:val="9"/>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SELECT so‘rovi bajarildi</w:t>
      </w:r>
    </w:p>
    <w:p w14:paraId="7C32BE89">
      <w:pPr>
        <w:numPr>
          <w:ilvl w:val="0"/>
          <w:numId w:val="9"/>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INNER JOIN ishlatildi</w:t>
      </w:r>
    </w:p>
    <w:p w14:paraId="5CFCDEC1">
      <w:pPr>
        <w:numPr>
          <w:ilvl w:val="0"/>
          <w:numId w:val="9"/>
        </w:numPr>
        <w:spacing w:before="0" w:beforeAutospacing="0" w:after="0" w:afterAutospacing="0" w:line="360" w:lineRule="auto"/>
        <w:rPr>
          <w:rFonts w:ascii="Times New Roman" w:hAnsi="Times New Roman" w:eastAsia="Calibri"/>
          <w:sz w:val="28"/>
          <w:szCs w:val="28"/>
        </w:rPr>
      </w:pPr>
      <w:r>
        <w:rPr>
          <w:rFonts w:ascii="Times New Roman" w:hAnsi="Times New Roman" w:eastAsia="Calibri"/>
          <w:sz w:val="28"/>
          <w:szCs w:val="28"/>
        </w:rPr>
        <w:t>3 xil PHP usuli taqqoslandi</w:t>
      </w:r>
    </w:p>
    <w:p w14:paraId="123246A8">
      <w:pPr>
        <w:numPr>
          <w:ilvl w:val="0"/>
          <w:numId w:val="9"/>
        </w:num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PDO eng tavsiya etiladigan usul ekanligi ko‘rsatildi</w:t>
      </w:r>
    </w:p>
    <w:p w14:paraId="0021071E">
      <w:pPr>
        <w:spacing w:before="0" w:beforeAutospacing="0" w:after="0" w:afterAutospacing="0" w:line="360" w:lineRule="auto"/>
        <w:rPr>
          <w:rFonts w:ascii="Times New Roman" w:hAnsi="Times New Roman" w:eastAsia="Calibri"/>
          <w:sz w:val="28"/>
          <w:szCs w:val="28"/>
          <w:lang w:val="en-US"/>
        </w:rPr>
      </w:pPr>
      <w:r>
        <w:rPr>
          <w:rFonts w:ascii="Times New Roman" w:hAnsi="Times New Roman" w:eastAsia="Calibri"/>
          <w:sz w:val="28"/>
          <w:szCs w:val="28"/>
          <w:lang w:val="en-US"/>
        </w:rPr>
        <w:t>Topshiriqlar:</w:t>
      </w:r>
    </w:p>
    <w:p w14:paraId="4F49657F">
      <w:pPr>
        <w:spacing w:before="100" w:beforeAutospacing="1" w:after="100" w:afterAutospacing="1" w:line="240" w:lineRule="auto"/>
        <w:outlineLvl w:val="0"/>
        <w:rPr>
          <w:rFonts w:hint="default" w:ascii="Times New Roman" w:hAnsi="Times New Roman" w:eastAsia="Times New Roman" w:cs="Times New Roman"/>
          <w:b/>
          <w:bCs/>
          <w:kern w:val="36"/>
          <w:sz w:val="28"/>
          <w:szCs w:val="28"/>
          <w:lang w:val="en-US" w:eastAsia="ru-RU"/>
          <w14:ligatures w14:val="none"/>
        </w:rPr>
      </w:pPr>
      <w:r>
        <w:rPr>
          <w:rFonts w:hint="default" w:ascii="Times New Roman" w:hAnsi="Times New Roman" w:eastAsia="Times New Roman" w:cs="Times New Roman"/>
          <w:b/>
          <w:bCs/>
          <w:kern w:val="36"/>
          <w:sz w:val="28"/>
          <w:szCs w:val="28"/>
          <w:lang w:val="en-US" w:eastAsia="ru-RU"/>
          <w14:ligatures w14:val="none"/>
        </w:rPr>
        <w:t>5-Avtosalon</w:t>
      </w:r>
    </w:p>
    <w:p w14:paraId="4DC7863D">
      <w:pPr>
        <w:spacing w:before="100" w:beforeAutospacing="1" w:after="100" w:afterAutospacing="1" w:line="240" w:lineRule="auto"/>
        <w:rPr>
          <w:rFonts w:hint="default" w:ascii="Times New Roman" w:hAnsi="Times New Roman" w:eastAsia="Times New Roman" w:cs="Times New Roman"/>
          <w:kern w:val="0"/>
          <w:sz w:val="28"/>
          <w:szCs w:val="28"/>
          <w:lang w:val="en-US" w:eastAsia="ru-RU"/>
          <w14:ligatures w14:val="none"/>
        </w:rPr>
      </w:pPr>
      <w:r>
        <w:rPr>
          <w:rFonts w:hint="default" w:ascii="Times New Roman" w:hAnsi="Times New Roman" w:eastAsia="Times New Roman" w:cs="Times New Roman"/>
          <w:b/>
          <w:bCs/>
          <w:kern w:val="0"/>
          <w:sz w:val="28"/>
          <w:szCs w:val="28"/>
          <w:lang w:val="en-US" w:eastAsia="ru-RU"/>
          <w14:ligatures w14:val="none"/>
        </w:rPr>
        <w:t>Database:</w:t>
      </w:r>
      <w:r>
        <w:rPr>
          <w:rFonts w:hint="default" w:ascii="Times New Roman" w:hAnsi="Times New Roman" w:eastAsia="Times New Roman" w:cs="Times New Roman"/>
          <w:kern w:val="0"/>
          <w:sz w:val="28"/>
          <w:szCs w:val="28"/>
          <w:lang w:val="en-US" w:eastAsia="ru-RU"/>
          <w14:ligatures w14:val="none"/>
        </w:rPr>
        <w:t xml:space="preserve"> </w:t>
      </w:r>
      <w:r>
        <w:rPr>
          <w:rFonts w:hint="default" w:ascii="Times New Roman" w:hAnsi="Times New Roman" w:eastAsia="Times New Roman" w:cs="Times New Roman"/>
          <w:kern w:val="0"/>
          <w:sz w:val="28"/>
          <w:szCs w:val="28"/>
          <w:lang w:val="en-US" w:eastAsia="ru-RU"/>
          <w14:ligatures w14:val="none"/>
        </w:rPr>
        <w:t>db_avtosalon</w:t>
      </w:r>
    </w:p>
    <w:p w14:paraId="7A75A879">
      <w:pPr>
        <w:spacing w:before="100" w:beforeAutospacing="1" w:after="100" w:afterAutospacing="1" w:line="240" w:lineRule="auto"/>
        <w:outlineLvl w:val="2"/>
        <w:rPr>
          <w:rFonts w:hint="default" w:ascii="Times New Roman" w:hAnsi="Times New Roman" w:eastAsia="Times New Roman" w:cs="Times New Roman"/>
          <w:b/>
          <w:bCs/>
          <w:kern w:val="0"/>
          <w:sz w:val="28"/>
          <w:szCs w:val="28"/>
          <w:lang w:val="en-US" w:eastAsia="ru-RU"/>
          <w14:ligatures w14:val="none"/>
        </w:rPr>
      </w:pPr>
      <w:r>
        <w:rPr>
          <w:rFonts w:hint="default" w:ascii="Times New Roman" w:hAnsi="Times New Roman" w:eastAsia="Times New Roman" w:cs="Times New Roman"/>
          <w:b/>
          <w:bCs/>
          <w:kern w:val="0"/>
          <w:sz w:val="28"/>
          <w:szCs w:val="28"/>
          <w:lang w:val="en-US" w:eastAsia="ru-RU"/>
          <w14:ligatures w14:val="none"/>
        </w:rPr>
        <w:t>Jadvallar:</w:t>
      </w:r>
    </w:p>
    <w:p w14:paraId="5ACB003C">
      <w:pPr>
        <w:spacing w:before="100" w:beforeAutospacing="1" w:after="100" w:afterAutospacing="1" w:line="240" w:lineRule="auto"/>
        <w:outlineLvl w:val="2"/>
        <w:rPr>
          <w:rFonts w:hint="default" w:ascii="Times New Roman" w:hAnsi="Times New Roman" w:eastAsia="Times New Roman" w:cs="Times New Roman"/>
          <w:b/>
          <w:bCs/>
          <w:kern w:val="0"/>
          <w:sz w:val="28"/>
          <w:szCs w:val="28"/>
          <w:lang w:val="en-US" w:eastAsia="ru-RU"/>
          <w14:ligatures w14:val="none"/>
        </w:rPr>
      </w:pPr>
      <w:r>
        <w:drawing>
          <wp:inline distT="0" distB="0" distL="114300" distR="114300">
            <wp:extent cx="5940425" cy="1108710"/>
            <wp:effectExtent l="0" t="0" r="3175" b="3810"/>
            <wp:docPr id="1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6"/>
                    <pic:cNvPicPr>
                      <a:picLocks noChangeAspect="1"/>
                    </pic:cNvPicPr>
                  </pic:nvPicPr>
                  <pic:blipFill>
                    <a:blip r:embed="rId10"/>
                    <a:stretch>
                      <a:fillRect/>
                    </a:stretch>
                  </pic:blipFill>
                  <pic:spPr>
                    <a:xfrm>
                      <a:off x="0" y="0"/>
                      <a:ext cx="5940425" cy="1108710"/>
                    </a:xfrm>
                    <a:prstGeom prst="rect">
                      <a:avLst/>
                    </a:prstGeom>
                    <a:noFill/>
                    <a:ln>
                      <a:noFill/>
                    </a:ln>
                  </pic:spPr>
                </pic:pic>
              </a:graphicData>
            </a:graphic>
          </wp:inline>
        </w:drawing>
      </w:r>
    </w:p>
    <w:p w14:paraId="0ECD33C1">
      <w:pPr>
        <w:spacing w:before="100" w:beforeAutospacing="1" w:after="100" w:afterAutospacing="1" w:line="240" w:lineRule="auto"/>
        <w:rPr>
          <w:rFonts w:hint="default" w:ascii="Times New Roman" w:hAnsi="Times New Roman" w:eastAsia="Times New Roman" w:cs="Times New Roman"/>
          <w:b/>
          <w:bCs/>
          <w:kern w:val="0"/>
          <w:sz w:val="28"/>
          <w:szCs w:val="28"/>
          <w:lang w:eastAsia="ru-RU"/>
          <w14:ligatures w14:val="none"/>
        </w:rPr>
      </w:pPr>
      <w:r>
        <w:rPr>
          <w:rFonts w:hint="default" w:ascii="Times New Roman" w:hAnsi="Times New Roman" w:eastAsia="Times New Roman" w:cs="Times New Roman"/>
          <w:b/>
          <w:bCs/>
          <w:kern w:val="0"/>
          <w:sz w:val="28"/>
          <w:szCs w:val="28"/>
          <w:lang w:eastAsia="ru-RU"/>
          <w14:ligatures w14:val="none"/>
        </w:rPr>
        <w:t>Avtomobillar</w:t>
      </w:r>
    </w:p>
    <w:p w14:paraId="28A77DEC">
      <w:pPr>
        <w:spacing w:before="100" w:beforeAutospacing="1" w:after="100" w:afterAutospacing="1" w:line="240" w:lineRule="auto"/>
        <w:rPr>
          <w:rFonts w:hint="default" w:ascii="Times New Roman" w:hAnsi="Times New Roman" w:eastAsia="Times New Roman" w:cs="Times New Roman"/>
          <w:b/>
          <w:bCs/>
          <w:kern w:val="0"/>
          <w:sz w:val="28"/>
          <w:szCs w:val="28"/>
          <w:lang w:eastAsia="ru-RU"/>
          <w14:ligatures w14:val="none"/>
        </w:rPr>
      </w:pPr>
      <w:r>
        <w:drawing>
          <wp:inline distT="0" distB="0" distL="114300" distR="114300">
            <wp:extent cx="5935980" cy="747395"/>
            <wp:effectExtent l="0" t="0" r="7620" b="14605"/>
            <wp:docPr id="1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7"/>
                    <pic:cNvPicPr>
                      <a:picLocks noChangeAspect="1"/>
                    </pic:cNvPicPr>
                  </pic:nvPicPr>
                  <pic:blipFill>
                    <a:blip r:embed="rId11"/>
                    <a:stretch>
                      <a:fillRect/>
                    </a:stretch>
                  </pic:blipFill>
                  <pic:spPr>
                    <a:xfrm>
                      <a:off x="0" y="0"/>
                      <a:ext cx="5935980" cy="747395"/>
                    </a:xfrm>
                    <a:prstGeom prst="rect">
                      <a:avLst/>
                    </a:prstGeom>
                    <a:noFill/>
                    <a:ln>
                      <a:noFill/>
                    </a:ln>
                  </pic:spPr>
                </pic:pic>
              </a:graphicData>
            </a:graphic>
          </wp:inline>
        </w:drawing>
      </w:r>
    </w:p>
    <w:p w14:paraId="71472816">
      <w:pPr>
        <w:numPr>
          <w:ilvl w:val="0"/>
          <w:numId w:val="10"/>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id</w:t>
      </w:r>
    </w:p>
    <w:p w14:paraId="51D9BDF1">
      <w:pPr>
        <w:numPr>
          <w:ilvl w:val="0"/>
          <w:numId w:val="10"/>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model</w:t>
      </w:r>
    </w:p>
    <w:p w14:paraId="29589A66">
      <w:pPr>
        <w:numPr>
          <w:ilvl w:val="0"/>
          <w:numId w:val="10"/>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rang</w:t>
      </w:r>
    </w:p>
    <w:p w14:paraId="4727F859">
      <w:pPr>
        <w:spacing w:before="100" w:beforeAutospacing="1" w:after="100" w:afterAutospacing="1" w:line="240" w:lineRule="auto"/>
        <w:rPr>
          <w:rFonts w:hint="default" w:ascii="Times New Roman" w:hAnsi="Times New Roman" w:eastAsia="Times New Roman" w:cs="Times New Roman"/>
          <w:b/>
          <w:bCs/>
          <w:kern w:val="0"/>
          <w:sz w:val="28"/>
          <w:szCs w:val="28"/>
          <w:lang w:eastAsia="ru-RU"/>
          <w14:ligatures w14:val="none"/>
        </w:rPr>
      </w:pPr>
      <w:r>
        <w:rPr>
          <w:rFonts w:hint="default" w:ascii="Times New Roman" w:hAnsi="Times New Roman" w:eastAsia="Times New Roman" w:cs="Times New Roman"/>
          <w:b/>
          <w:bCs/>
          <w:kern w:val="0"/>
          <w:sz w:val="28"/>
          <w:szCs w:val="28"/>
          <w:lang w:eastAsia="ru-RU"/>
          <w14:ligatures w14:val="none"/>
        </w:rPr>
        <w:t>Mijozlar</w:t>
      </w:r>
    </w:p>
    <w:p w14:paraId="357557D3">
      <w:pPr>
        <w:spacing w:before="100" w:beforeAutospacing="1" w:after="100" w:afterAutospacing="1" w:line="240" w:lineRule="auto"/>
        <w:rPr>
          <w:rFonts w:hint="default" w:ascii="Times New Roman" w:hAnsi="Times New Roman" w:eastAsia="Times New Roman" w:cs="Times New Roman"/>
          <w:b/>
          <w:bCs/>
          <w:kern w:val="0"/>
          <w:sz w:val="28"/>
          <w:szCs w:val="28"/>
          <w:lang w:eastAsia="ru-RU"/>
          <w14:ligatures w14:val="none"/>
        </w:rPr>
      </w:pPr>
      <w:r>
        <w:drawing>
          <wp:inline distT="0" distB="0" distL="114300" distR="114300">
            <wp:extent cx="5930900" cy="755015"/>
            <wp:effectExtent l="0" t="0" r="12700" b="6985"/>
            <wp:docPr id="1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8"/>
                    <pic:cNvPicPr>
                      <a:picLocks noChangeAspect="1"/>
                    </pic:cNvPicPr>
                  </pic:nvPicPr>
                  <pic:blipFill>
                    <a:blip r:embed="rId12"/>
                    <a:stretch>
                      <a:fillRect/>
                    </a:stretch>
                  </pic:blipFill>
                  <pic:spPr>
                    <a:xfrm>
                      <a:off x="0" y="0"/>
                      <a:ext cx="5930900" cy="755015"/>
                    </a:xfrm>
                    <a:prstGeom prst="rect">
                      <a:avLst/>
                    </a:prstGeom>
                    <a:noFill/>
                    <a:ln>
                      <a:noFill/>
                    </a:ln>
                  </pic:spPr>
                </pic:pic>
              </a:graphicData>
            </a:graphic>
          </wp:inline>
        </w:drawing>
      </w:r>
    </w:p>
    <w:p w14:paraId="636F3822">
      <w:pPr>
        <w:numPr>
          <w:ilvl w:val="0"/>
          <w:numId w:val="11"/>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id</w:t>
      </w:r>
    </w:p>
    <w:p w14:paraId="3CC96D55">
      <w:pPr>
        <w:numPr>
          <w:ilvl w:val="0"/>
          <w:numId w:val="11"/>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ism</w:t>
      </w:r>
    </w:p>
    <w:p w14:paraId="16742ED2">
      <w:pPr>
        <w:numPr>
          <w:ilvl w:val="0"/>
          <w:numId w:val="11"/>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telefon</w:t>
      </w:r>
    </w:p>
    <w:p w14:paraId="0234F912">
      <w:pPr>
        <w:spacing w:before="100" w:beforeAutospacing="1" w:after="100" w:afterAutospacing="1" w:line="240" w:lineRule="auto"/>
        <w:rPr>
          <w:rFonts w:hint="default" w:ascii="Times New Roman" w:hAnsi="Times New Roman" w:eastAsia="Times New Roman" w:cs="Times New Roman"/>
          <w:b/>
          <w:bCs/>
          <w:kern w:val="0"/>
          <w:sz w:val="28"/>
          <w:szCs w:val="28"/>
          <w:lang w:eastAsia="ru-RU"/>
          <w14:ligatures w14:val="none"/>
        </w:rPr>
      </w:pPr>
      <w:r>
        <w:rPr>
          <w:rFonts w:hint="default" w:ascii="Times New Roman" w:hAnsi="Times New Roman" w:eastAsia="Times New Roman" w:cs="Times New Roman"/>
          <w:b/>
          <w:bCs/>
          <w:kern w:val="0"/>
          <w:sz w:val="28"/>
          <w:szCs w:val="28"/>
          <w:lang w:eastAsia="ru-RU"/>
          <w14:ligatures w14:val="none"/>
        </w:rPr>
        <w:t>Sotuvlar</w:t>
      </w:r>
    </w:p>
    <w:p w14:paraId="772028E5">
      <w:pPr>
        <w:spacing w:before="100" w:beforeAutospacing="1" w:after="100" w:afterAutospacing="1" w:line="240" w:lineRule="auto"/>
        <w:rPr>
          <w:rFonts w:hint="default" w:ascii="Times New Roman" w:hAnsi="Times New Roman" w:eastAsia="Times New Roman" w:cs="Times New Roman"/>
          <w:b/>
          <w:bCs/>
          <w:kern w:val="0"/>
          <w:sz w:val="28"/>
          <w:szCs w:val="28"/>
          <w:lang w:eastAsia="ru-RU"/>
          <w14:ligatures w14:val="none"/>
        </w:rPr>
      </w:pPr>
      <w:r>
        <w:drawing>
          <wp:inline distT="0" distB="0" distL="114300" distR="114300">
            <wp:extent cx="5927090" cy="628650"/>
            <wp:effectExtent l="0" t="0" r="1270" b="11430"/>
            <wp:docPr id="1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9"/>
                    <pic:cNvPicPr>
                      <a:picLocks noChangeAspect="1"/>
                    </pic:cNvPicPr>
                  </pic:nvPicPr>
                  <pic:blipFill>
                    <a:blip r:embed="rId13"/>
                    <a:stretch>
                      <a:fillRect/>
                    </a:stretch>
                  </pic:blipFill>
                  <pic:spPr>
                    <a:xfrm>
                      <a:off x="0" y="0"/>
                      <a:ext cx="5927090" cy="628650"/>
                    </a:xfrm>
                    <a:prstGeom prst="rect">
                      <a:avLst/>
                    </a:prstGeom>
                    <a:noFill/>
                    <a:ln>
                      <a:noFill/>
                    </a:ln>
                  </pic:spPr>
                </pic:pic>
              </a:graphicData>
            </a:graphic>
          </wp:inline>
        </w:drawing>
      </w:r>
    </w:p>
    <w:p w14:paraId="4543E5A8">
      <w:pPr>
        <w:numPr>
          <w:ilvl w:val="0"/>
          <w:numId w:val="12"/>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id</w:t>
      </w:r>
    </w:p>
    <w:p w14:paraId="58CE27C3">
      <w:pPr>
        <w:numPr>
          <w:ilvl w:val="0"/>
          <w:numId w:val="12"/>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avto_id (FK)</w:t>
      </w:r>
    </w:p>
    <w:p w14:paraId="77D84A7D">
      <w:pPr>
        <w:numPr>
          <w:ilvl w:val="0"/>
          <w:numId w:val="12"/>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mijoz_id (FK)</w:t>
      </w:r>
    </w:p>
    <w:p w14:paraId="3FAE97C5">
      <w:pPr>
        <w:numPr>
          <w:ilvl w:val="0"/>
          <w:numId w:val="12"/>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narx</w:t>
      </w:r>
    </w:p>
    <w:p w14:paraId="28012BDF">
      <w:pPr>
        <w:spacing w:before="100" w:beforeAutospacing="1" w:after="100" w:afterAutospacing="1" w:line="240" w:lineRule="auto"/>
        <w:outlineLvl w:val="2"/>
        <w:rPr>
          <w:rFonts w:hint="default" w:ascii="Times New Roman" w:hAnsi="Times New Roman" w:eastAsia="Times New Roman" w:cs="Times New Roman"/>
          <w:b/>
          <w:bCs/>
          <w:kern w:val="0"/>
          <w:sz w:val="28"/>
          <w:szCs w:val="28"/>
          <w:lang w:eastAsia="ru-RU"/>
          <w14:ligatures w14:val="none"/>
        </w:rPr>
      </w:pPr>
      <w:r>
        <w:rPr>
          <w:rFonts w:hint="default" w:ascii="Times New Roman" w:hAnsi="Times New Roman" w:eastAsia="Times New Roman" w:cs="Times New Roman"/>
          <w:b/>
          <w:bCs/>
          <w:kern w:val="0"/>
          <w:sz w:val="28"/>
          <w:szCs w:val="28"/>
          <w:lang w:eastAsia="ru-RU"/>
          <w14:ligatures w14:val="none"/>
        </w:rPr>
        <w:t>Bog‘lanish:</w:t>
      </w:r>
    </w:p>
    <w:p w14:paraId="22322AFE">
      <w:pPr>
        <w:spacing w:before="100" w:beforeAutospacing="1" w:after="100" w:afterAutospacing="1" w:line="240" w:lineRule="auto"/>
        <w:outlineLvl w:val="2"/>
        <w:rPr>
          <w:rFonts w:hint="default" w:ascii="Times New Roman" w:hAnsi="Times New Roman" w:eastAsia="Times New Roman" w:cs="Times New Roman"/>
          <w:b/>
          <w:bCs/>
          <w:kern w:val="0"/>
          <w:sz w:val="28"/>
          <w:szCs w:val="28"/>
          <w:lang w:eastAsia="ru-RU"/>
          <w14:ligatures w14:val="none"/>
        </w:rPr>
      </w:pPr>
      <w:r>
        <w:drawing>
          <wp:inline distT="0" distB="0" distL="114300" distR="114300">
            <wp:extent cx="5931535" cy="675640"/>
            <wp:effectExtent l="0" t="0" r="12065" b="10160"/>
            <wp:docPr id="1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0"/>
                    <pic:cNvPicPr>
                      <a:picLocks noChangeAspect="1"/>
                    </pic:cNvPicPr>
                  </pic:nvPicPr>
                  <pic:blipFill>
                    <a:blip r:embed="rId14"/>
                    <a:stretch>
                      <a:fillRect/>
                    </a:stretch>
                  </pic:blipFill>
                  <pic:spPr>
                    <a:xfrm>
                      <a:off x="0" y="0"/>
                      <a:ext cx="5931535" cy="675640"/>
                    </a:xfrm>
                    <a:prstGeom prst="rect">
                      <a:avLst/>
                    </a:prstGeom>
                    <a:noFill/>
                    <a:ln>
                      <a:noFill/>
                    </a:ln>
                  </pic:spPr>
                </pic:pic>
              </a:graphicData>
            </a:graphic>
          </wp:inline>
        </w:drawing>
      </w:r>
    </w:p>
    <w:p w14:paraId="4FFCD28B">
      <w:pPr>
        <w:numPr>
          <w:ilvl w:val="0"/>
          <w:numId w:val="13"/>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sotuvlar.avto_id → avtomobillar.id</w:t>
      </w:r>
    </w:p>
    <w:p w14:paraId="3125F1BE">
      <w:pPr>
        <w:numPr>
          <w:ilvl w:val="0"/>
          <w:numId w:val="13"/>
        </w:numPr>
        <w:spacing w:before="100" w:beforeAutospacing="1" w:after="100" w:afterAutospacing="1" w:line="240" w:lineRule="auto"/>
        <w:rPr>
          <w:rFonts w:hint="default" w:ascii="Times New Roman" w:hAnsi="Times New Roman" w:eastAsia="Times New Roman" w:cs="Times New Roman"/>
          <w:kern w:val="0"/>
          <w:sz w:val="28"/>
          <w:szCs w:val="28"/>
          <w:lang w:eastAsia="ru-RU"/>
          <w14:ligatures w14:val="none"/>
        </w:rPr>
      </w:pPr>
      <w:r>
        <w:rPr>
          <w:rFonts w:hint="default" w:ascii="Times New Roman" w:hAnsi="Times New Roman" w:eastAsia="Times New Roman" w:cs="Times New Roman"/>
          <w:kern w:val="0"/>
          <w:sz w:val="28"/>
          <w:szCs w:val="28"/>
          <w:lang w:eastAsia="ru-RU"/>
          <w14:ligatures w14:val="none"/>
        </w:rPr>
        <w:t>sotuvlar.mijoz_id → mijozlar.id</w:t>
      </w:r>
    </w:p>
    <w:p w14:paraId="17B7D84C">
      <w:pPr>
        <w:spacing w:before="100" w:beforeAutospacing="1" w:after="100" w:afterAutospacing="1" w:line="240" w:lineRule="auto"/>
        <w:outlineLvl w:val="2"/>
        <w:rPr>
          <w:rFonts w:hint="default" w:ascii="Times New Roman" w:hAnsi="Times New Roman" w:eastAsia="Times New Roman" w:cs="Times New Roman"/>
          <w:b/>
          <w:bCs/>
          <w:kern w:val="0"/>
          <w:sz w:val="28"/>
          <w:szCs w:val="28"/>
          <w:lang w:eastAsia="ru-RU"/>
          <w14:ligatures w14:val="none"/>
        </w:rPr>
      </w:pPr>
      <w:r>
        <w:rPr>
          <w:rFonts w:hint="default" w:ascii="Times New Roman" w:hAnsi="Times New Roman" w:eastAsia="Times New Roman" w:cs="Times New Roman"/>
          <w:b/>
          <w:bCs/>
          <w:kern w:val="0"/>
          <w:sz w:val="28"/>
          <w:szCs w:val="28"/>
          <w:lang w:eastAsia="ru-RU"/>
          <w14:ligatures w14:val="none"/>
        </w:rPr>
        <w:t>JOIN vazifa:</w:t>
      </w:r>
    </w:p>
    <w:p w14:paraId="7A8ADAED">
      <w:pPr>
        <w:spacing w:before="100" w:beforeAutospacing="1" w:after="100" w:afterAutospacing="1" w:line="240" w:lineRule="auto"/>
        <w:outlineLvl w:val="2"/>
        <w:rPr>
          <w:rFonts w:hint="default" w:ascii="Times New Roman" w:hAnsi="Times New Roman" w:eastAsia="Times New Roman" w:cs="Times New Roman"/>
          <w:b/>
          <w:bCs/>
          <w:kern w:val="0"/>
          <w:sz w:val="28"/>
          <w:szCs w:val="28"/>
          <w:lang w:eastAsia="ru-RU"/>
          <w14:ligatures w14:val="none"/>
        </w:rPr>
      </w:pPr>
      <w:r>
        <w:drawing>
          <wp:inline distT="0" distB="0" distL="114300" distR="114300">
            <wp:extent cx="5939790" cy="947420"/>
            <wp:effectExtent l="0" t="0" r="3810" b="12700"/>
            <wp:docPr id="1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1"/>
                    <pic:cNvPicPr>
                      <a:picLocks noChangeAspect="1"/>
                    </pic:cNvPicPr>
                  </pic:nvPicPr>
                  <pic:blipFill>
                    <a:blip r:embed="rId15"/>
                    <a:stretch>
                      <a:fillRect/>
                    </a:stretch>
                  </pic:blipFill>
                  <pic:spPr>
                    <a:xfrm>
                      <a:off x="0" y="0"/>
                      <a:ext cx="5939790" cy="947420"/>
                    </a:xfrm>
                    <a:prstGeom prst="rect">
                      <a:avLst/>
                    </a:prstGeom>
                    <a:noFill/>
                    <a:ln>
                      <a:noFill/>
                    </a:ln>
                  </pic:spPr>
                </pic:pic>
              </a:graphicData>
            </a:graphic>
          </wp:inline>
        </w:drawing>
      </w:r>
    </w:p>
    <w:p w14:paraId="02F1A006">
      <w:pPr>
        <w:spacing w:before="100" w:beforeAutospacing="1" w:after="100" w:afterAutospacing="1" w:line="240" w:lineRule="auto"/>
        <w:rPr>
          <w:rFonts w:hint="default" w:ascii="Times New Roman" w:hAnsi="Times New Roman" w:eastAsia="Times New Roman" w:cs="Times New Roman"/>
          <w:kern w:val="0"/>
          <w:sz w:val="28"/>
          <w:szCs w:val="28"/>
          <w:lang w:val="en-US" w:eastAsia="ru-RU"/>
          <w14:ligatures w14:val="none"/>
        </w:rPr>
      </w:pPr>
      <w:r>
        <w:rPr>
          <w:rFonts w:hint="default" w:ascii="Times New Roman" w:hAnsi="Times New Roman" w:eastAsia="Times New Roman" w:cs="Times New Roman"/>
          <w:kern w:val="0"/>
          <w:sz w:val="28"/>
          <w:szCs w:val="28"/>
          <w:lang w:val="en-US" w:eastAsia="ru-RU"/>
          <w14:ligatures w14:val="none"/>
        </w:rPr>
        <w:t>Mijoz + Avtomobil modeli + Rang + Narx chiqarish.</w:t>
      </w:r>
    </w:p>
    <w:p w14:paraId="37C24D12">
      <w:pPr>
        <w:spacing w:before="100" w:beforeAutospacing="1" w:after="100" w:afterAutospacing="1" w:line="240" w:lineRule="auto"/>
        <w:rPr>
          <w:rFonts w:hint="default" w:ascii="Times New Roman" w:hAnsi="Times New Roman" w:eastAsia="Times New Roman" w:cs="Times New Roman"/>
          <w:b/>
          <w:bCs/>
          <w:kern w:val="0"/>
          <w:sz w:val="28"/>
          <w:szCs w:val="28"/>
          <w:lang w:val="en-US" w:eastAsia="ru-RU"/>
          <w14:ligatures w14:val="none"/>
        </w:rPr>
      </w:pPr>
      <w:r>
        <w:rPr>
          <w:rFonts w:hint="default" w:ascii="Times New Roman" w:hAnsi="Times New Roman" w:eastAsia="SimSun" w:cs="Times New Roman"/>
          <w:b/>
          <w:bCs/>
          <w:sz w:val="28"/>
          <w:szCs w:val="28"/>
        </w:rPr>
        <w:t>PHP kod</w:t>
      </w:r>
      <w:r>
        <w:rPr>
          <w:rFonts w:hint="default" w:ascii="Times New Roman" w:hAnsi="Times New Roman" w:eastAsia="SimSun" w:cs="Times New Roman"/>
          <w:b/>
          <w:bCs/>
          <w:sz w:val="28"/>
          <w:szCs w:val="28"/>
          <w:lang w:val="en-US"/>
        </w:rPr>
        <w:t>i:</w:t>
      </w:r>
    </w:p>
    <w:p w14:paraId="60E455B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&lt;?php</w:t>
      </w:r>
    </w:p>
    <w:p w14:paraId="6ADE75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$conn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new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mysqli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"localhost"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"root"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"db_avtosalon"</w:t>
      </w:r>
      <w:r>
        <w:rPr>
          <w:rFonts w:hint="default" w:ascii="Consolas" w:hAnsi="Consolas" w:eastAsia="Consolas" w:cs="Consolas"/>
          <w:b w:val="0"/>
          <w:bCs w:val="0"/>
          <w:color w:val="D4D4D4"/>
          <w:kern w:val="0"/>
          <w:sz w:val="16"/>
          <w:szCs w:val="16"/>
          <w:shd w:val="clear" w:fill="1F1F1F"/>
          <w:lang w:val="en-US" w:eastAsia="zh-CN" w:bidi="ar"/>
        </w:rPr>
        <w:t>);</w:t>
      </w:r>
    </w:p>
    <w:p w14:paraId="003DAD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9C601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$conn</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9CDCFE"/>
          <w:kern w:val="0"/>
          <w:sz w:val="16"/>
          <w:szCs w:val="16"/>
          <w:shd w:val="clear" w:fill="1F1F1F"/>
          <w:lang w:val="en-US" w:eastAsia="zh-CN" w:bidi="ar"/>
        </w:rPr>
        <w:t>connect_error</w:t>
      </w:r>
      <w:r>
        <w:rPr>
          <w:rFonts w:hint="default" w:ascii="Consolas" w:hAnsi="Consolas" w:eastAsia="Consolas" w:cs="Consolas"/>
          <w:b w:val="0"/>
          <w:bCs w:val="0"/>
          <w:color w:val="D4D4D4"/>
          <w:kern w:val="0"/>
          <w:sz w:val="16"/>
          <w:szCs w:val="16"/>
          <w:shd w:val="clear" w:fill="1F1F1F"/>
          <w:lang w:val="en-US" w:eastAsia="zh-CN" w:bidi="ar"/>
        </w:rPr>
        <w:t>) {</w:t>
      </w:r>
    </w:p>
    <w:p w14:paraId="7C9D63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die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"Xatolik: "</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$conn</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9CDCFE"/>
          <w:kern w:val="0"/>
          <w:sz w:val="16"/>
          <w:szCs w:val="16"/>
          <w:shd w:val="clear" w:fill="1F1F1F"/>
          <w:lang w:val="en-US" w:eastAsia="zh-CN" w:bidi="ar"/>
        </w:rPr>
        <w:t>connect_error</w:t>
      </w:r>
      <w:r>
        <w:rPr>
          <w:rFonts w:hint="default" w:ascii="Consolas" w:hAnsi="Consolas" w:eastAsia="Consolas" w:cs="Consolas"/>
          <w:b w:val="0"/>
          <w:bCs w:val="0"/>
          <w:color w:val="D4D4D4"/>
          <w:kern w:val="0"/>
          <w:sz w:val="16"/>
          <w:szCs w:val="16"/>
          <w:shd w:val="clear" w:fill="1F1F1F"/>
          <w:lang w:val="en-US" w:eastAsia="zh-CN" w:bidi="ar"/>
        </w:rPr>
        <w:t>);</w:t>
      </w:r>
    </w:p>
    <w:p w14:paraId="2C4958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35082636">
      <w:pPr>
        <w:keepNext w:val="0"/>
        <w:keepLines w:val="0"/>
        <w:widowControl/>
        <w:suppressLineNumbers w:val="0"/>
        <w:jc w:val="left"/>
      </w:pPr>
    </w:p>
    <w:p w14:paraId="255365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$sql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E9178"/>
          <w:kern w:val="0"/>
          <w:sz w:val="16"/>
          <w:szCs w:val="16"/>
          <w:shd w:val="clear" w:fill="1F1F1F"/>
          <w:lang w:val="en-US" w:eastAsia="zh-CN" w:bidi="ar"/>
        </w:rPr>
        <w:t xml:space="preserve"> </w:t>
      </w:r>
    </w:p>
    <w:p w14:paraId="6D9954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mijozlar.ism,</w:t>
      </w:r>
    </w:p>
    <w:p w14:paraId="273F2E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avtomobillar.model,</w:t>
      </w:r>
    </w:p>
    <w:p w14:paraId="7D81C0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avtomobillar.rang,</w:t>
      </w:r>
    </w:p>
    <w:p w14:paraId="5A928A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sotuvlar.narx</w:t>
      </w:r>
    </w:p>
    <w:p w14:paraId="1EF353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FROM</w:t>
      </w:r>
      <w:r>
        <w:rPr>
          <w:rFonts w:hint="default" w:ascii="Consolas" w:hAnsi="Consolas" w:eastAsia="Consolas" w:cs="Consolas"/>
          <w:b w:val="0"/>
          <w:bCs w:val="0"/>
          <w:color w:val="CE9178"/>
          <w:kern w:val="0"/>
          <w:sz w:val="16"/>
          <w:szCs w:val="16"/>
          <w:shd w:val="clear" w:fill="1F1F1F"/>
          <w:lang w:val="en-US" w:eastAsia="zh-CN" w:bidi="ar"/>
        </w:rPr>
        <w:t xml:space="preserve"> sotuvlar</w:t>
      </w:r>
    </w:p>
    <w:p w14:paraId="297115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INNER JOIN</w:t>
      </w:r>
      <w:r>
        <w:rPr>
          <w:rFonts w:hint="default" w:ascii="Consolas" w:hAnsi="Consolas" w:eastAsia="Consolas" w:cs="Consolas"/>
          <w:b w:val="0"/>
          <w:bCs w:val="0"/>
          <w:color w:val="CE9178"/>
          <w:kern w:val="0"/>
          <w:sz w:val="16"/>
          <w:szCs w:val="16"/>
          <w:shd w:val="clear" w:fill="1F1F1F"/>
          <w:lang w:val="en-US" w:eastAsia="zh-CN" w:bidi="ar"/>
        </w:rPr>
        <w:t xml:space="preserve"> mijozlar </w:t>
      </w:r>
    </w:p>
    <w:p w14:paraId="15604C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E9178"/>
          <w:kern w:val="0"/>
          <w:sz w:val="16"/>
          <w:szCs w:val="16"/>
          <w:shd w:val="clear" w:fill="1F1F1F"/>
          <w:lang w:val="en-US" w:eastAsia="zh-CN" w:bidi="ar"/>
        </w:rPr>
        <w:t xml:space="preserve"> sotuvlar.mijoz_id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mijozlar.id</w:t>
      </w:r>
    </w:p>
    <w:p w14:paraId="49AB27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INNER JOIN</w:t>
      </w:r>
      <w:r>
        <w:rPr>
          <w:rFonts w:hint="default" w:ascii="Consolas" w:hAnsi="Consolas" w:eastAsia="Consolas" w:cs="Consolas"/>
          <w:b w:val="0"/>
          <w:bCs w:val="0"/>
          <w:color w:val="CE9178"/>
          <w:kern w:val="0"/>
          <w:sz w:val="16"/>
          <w:szCs w:val="16"/>
          <w:shd w:val="clear" w:fill="1F1F1F"/>
          <w:lang w:val="en-US" w:eastAsia="zh-CN" w:bidi="ar"/>
        </w:rPr>
        <w:t xml:space="preserve"> avtomobillar </w:t>
      </w:r>
    </w:p>
    <w:p w14:paraId="31088F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ON</w:t>
      </w:r>
      <w:r>
        <w:rPr>
          <w:rFonts w:hint="default" w:ascii="Consolas" w:hAnsi="Consolas" w:eastAsia="Consolas" w:cs="Consolas"/>
          <w:b w:val="0"/>
          <w:bCs w:val="0"/>
          <w:color w:val="CE9178"/>
          <w:kern w:val="0"/>
          <w:sz w:val="16"/>
          <w:szCs w:val="16"/>
          <w:shd w:val="clear" w:fill="1F1F1F"/>
          <w:lang w:val="en-US" w:eastAsia="zh-CN" w:bidi="ar"/>
        </w:rPr>
        <w:t xml:space="preserve"> sotuvlar.avto_id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 avtomobillar.id"</w:t>
      </w:r>
      <w:r>
        <w:rPr>
          <w:rFonts w:hint="default" w:ascii="Consolas" w:hAnsi="Consolas" w:eastAsia="Consolas" w:cs="Consolas"/>
          <w:b w:val="0"/>
          <w:bCs w:val="0"/>
          <w:color w:val="D4D4D4"/>
          <w:kern w:val="0"/>
          <w:sz w:val="16"/>
          <w:szCs w:val="16"/>
          <w:shd w:val="clear" w:fill="1F1F1F"/>
          <w:lang w:val="en-US" w:eastAsia="zh-CN" w:bidi="ar"/>
        </w:rPr>
        <w:t>;</w:t>
      </w:r>
    </w:p>
    <w:p w14:paraId="2A2B7EE3">
      <w:pPr>
        <w:keepNext w:val="0"/>
        <w:keepLines w:val="0"/>
        <w:widowControl/>
        <w:suppressLineNumbers w:val="0"/>
        <w:jc w:val="left"/>
      </w:pPr>
    </w:p>
    <w:p w14:paraId="10BEEB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$conn</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DCDCAA"/>
          <w:kern w:val="0"/>
          <w:sz w:val="16"/>
          <w:szCs w:val="16"/>
          <w:shd w:val="clear" w:fill="1F1F1F"/>
          <w:lang w:val="en-US" w:eastAsia="zh-CN" w:bidi="ar"/>
        </w:rPr>
        <w:t>query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$sql</w:t>
      </w:r>
      <w:r>
        <w:rPr>
          <w:rFonts w:hint="default" w:ascii="Consolas" w:hAnsi="Consolas" w:eastAsia="Consolas" w:cs="Consolas"/>
          <w:b w:val="0"/>
          <w:bCs w:val="0"/>
          <w:color w:val="D4D4D4"/>
          <w:kern w:val="0"/>
          <w:sz w:val="16"/>
          <w:szCs w:val="16"/>
          <w:shd w:val="clear" w:fill="1F1F1F"/>
          <w:lang w:val="en-US" w:eastAsia="zh-CN" w:bidi="ar"/>
        </w:rPr>
        <w:t>);</w:t>
      </w:r>
    </w:p>
    <w:p w14:paraId="26297F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?&gt;</w:t>
      </w:r>
    </w:p>
    <w:p w14:paraId="1A99867D">
      <w:pPr>
        <w:keepNext w:val="0"/>
        <w:keepLines w:val="0"/>
        <w:widowControl/>
        <w:suppressLineNumbers w:val="0"/>
        <w:jc w:val="left"/>
      </w:pPr>
    </w:p>
    <w:p w14:paraId="3BF7E5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2FBB59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0AC640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23FA76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Avtosalon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76FB7F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A07C383">
      <w:pPr>
        <w:keepNext w:val="0"/>
        <w:keepLines w:val="0"/>
        <w:widowControl/>
        <w:suppressLineNumbers w:val="0"/>
        <w:jc w:val="left"/>
      </w:pPr>
    </w:p>
    <w:p w14:paraId="77D80A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0C7FA636">
      <w:pPr>
        <w:keepNext w:val="0"/>
        <w:keepLines w:val="0"/>
        <w:widowControl/>
        <w:suppressLineNumbers w:val="0"/>
        <w:jc w:val="left"/>
      </w:pPr>
    </w:p>
    <w:p w14:paraId="7806D0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Avtosalon savdolari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44D39F13">
      <w:pPr>
        <w:keepNext w:val="0"/>
        <w:keepLines w:val="0"/>
        <w:widowControl/>
        <w:suppressLineNumbers w:val="0"/>
        <w:jc w:val="left"/>
      </w:pPr>
    </w:p>
    <w:p w14:paraId="2D5760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F44747"/>
          <w:kern w:val="0"/>
          <w:sz w:val="16"/>
          <w:szCs w:val="16"/>
          <w:shd w:val="clear" w:fill="1F1F1F"/>
          <w:lang w:val="en-US" w:eastAsia="zh-CN" w:bidi="ar"/>
        </w:rPr>
        <w:t>border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w:t>
      </w:r>
      <w:r>
        <w:rPr>
          <w:rFonts w:hint="default" w:ascii="Consolas" w:hAnsi="Consolas" w:eastAsia="Consolas" w:cs="Consolas"/>
          <w:b w:val="0"/>
          <w:bCs w:val="0"/>
          <w:color w:val="808080"/>
          <w:kern w:val="0"/>
          <w:sz w:val="16"/>
          <w:szCs w:val="16"/>
          <w:shd w:val="clear" w:fill="1F1F1F"/>
          <w:lang w:val="en-US" w:eastAsia="zh-CN" w:bidi="ar"/>
        </w:rPr>
        <w:t>&gt;</w:t>
      </w:r>
    </w:p>
    <w:p w14:paraId="056373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FF23D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Mijoz</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0A0047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Model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278315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Rang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151438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Narx</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378719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7E11C922">
      <w:pPr>
        <w:keepNext w:val="0"/>
        <w:keepLines w:val="0"/>
        <w:widowControl/>
        <w:suppressLineNumbers w:val="0"/>
        <w:jc w:val="left"/>
      </w:pPr>
    </w:p>
    <w:p w14:paraId="7576EB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DCDCAA"/>
          <w:kern w:val="0"/>
          <w:sz w:val="16"/>
          <w:szCs w:val="16"/>
          <w:shd w:val="clear" w:fill="1F1F1F"/>
          <w:lang w:val="en-US" w:eastAsia="zh-CN" w:bidi="ar"/>
        </w:rPr>
        <w:t>fetch_assoc</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?&gt;</w:t>
      </w:r>
    </w:p>
    <w:p w14:paraId="2B2FEB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2289A1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'ism'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p>
    <w:p w14:paraId="71DE57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'model'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p>
    <w:p w14:paraId="6E9DA8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p>
    <w:p w14:paraId="6BBFB7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'narx'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td</w:t>
      </w:r>
      <w:r>
        <w:rPr>
          <w:rFonts w:hint="default" w:ascii="Consolas" w:hAnsi="Consolas" w:eastAsia="Consolas" w:cs="Consolas"/>
          <w:b w:val="0"/>
          <w:bCs w:val="0"/>
          <w:color w:val="808080"/>
          <w:kern w:val="0"/>
          <w:sz w:val="16"/>
          <w:szCs w:val="16"/>
          <w:shd w:val="clear" w:fill="1F1F1F"/>
          <w:lang w:val="en-US" w:eastAsia="zh-CN" w:bidi="ar"/>
        </w:rPr>
        <w:t>&gt;</w:t>
      </w:r>
    </w:p>
    <w:p w14:paraId="367D92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DAC90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?&gt;</w:t>
      </w:r>
    </w:p>
    <w:p w14:paraId="2C7F87EC">
      <w:pPr>
        <w:keepNext w:val="0"/>
        <w:keepLines w:val="0"/>
        <w:widowControl/>
        <w:suppressLineNumbers w:val="0"/>
        <w:jc w:val="left"/>
      </w:pPr>
    </w:p>
    <w:p w14:paraId="14EA14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808080"/>
          <w:kern w:val="0"/>
          <w:sz w:val="16"/>
          <w:szCs w:val="16"/>
          <w:shd w:val="clear" w:fill="1F1F1F"/>
          <w:lang w:val="en-US" w:eastAsia="zh-CN" w:bidi="ar"/>
        </w:rPr>
        <w:t>&gt;</w:t>
      </w:r>
    </w:p>
    <w:p w14:paraId="66A56DD0">
      <w:pPr>
        <w:keepNext w:val="0"/>
        <w:keepLines w:val="0"/>
        <w:widowControl/>
        <w:suppressLineNumbers w:val="0"/>
        <w:jc w:val="left"/>
      </w:pPr>
    </w:p>
    <w:p w14:paraId="72FA86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16A7D8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38C89975">
      <w:pPr>
        <w:keepNext w:val="0"/>
        <w:keepLines w:val="0"/>
        <w:widowControl/>
        <w:suppressLineNumbers w:val="0"/>
        <w:jc w:val="left"/>
      </w:pPr>
    </w:p>
    <w:p w14:paraId="6568A0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&lt;?php</w:t>
      </w:r>
    </w:p>
    <w:p w14:paraId="413B9E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$conn</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DCDCAA"/>
          <w:kern w:val="0"/>
          <w:sz w:val="16"/>
          <w:szCs w:val="16"/>
          <w:shd w:val="clear" w:fill="1F1F1F"/>
          <w:lang w:val="en-US" w:eastAsia="zh-CN" w:bidi="ar"/>
        </w:rPr>
        <w:t>close</w:t>
      </w:r>
      <w:r>
        <w:rPr>
          <w:rFonts w:hint="default" w:ascii="Consolas" w:hAnsi="Consolas" w:eastAsia="Consolas" w:cs="Consolas"/>
          <w:b w:val="0"/>
          <w:bCs w:val="0"/>
          <w:color w:val="D4D4D4"/>
          <w:kern w:val="0"/>
          <w:sz w:val="16"/>
          <w:szCs w:val="16"/>
          <w:shd w:val="clear" w:fill="1F1F1F"/>
          <w:lang w:val="en-US" w:eastAsia="zh-CN" w:bidi="ar"/>
        </w:rPr>
        <w:t>();</w:t>
      </w:r>
    </w:p>
    <w:p w14:paraId="0267C9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?&gt;</w:t>
      </w:r>
    </w:p>
    <w:p w14:paraId="57ACA521">
      <w:pPr>
        <w:spacing w:before="0" w:beforeAutospacing="0" w:after="0" w:afterAutospacing="0" w:line="360" w:lineRule="auto"/>
        <w:rPr>
          <w:rFonts w:hint="default" w:ascii="Times New Roman" w:hAnsi="Times New Roman" w:cs="Times New Roman"/>
          <w:sz w:val="28"/>
          <w:szCs w:val="28"/>
          <w:lang w:val="en-US"/>
        </w:rPr>
      </w:pPr>
    </w:p>
    <w:p w14:paraId="76802448">
      <w:pPr>
        <w:spacing w:before="0" w:beforeAutospacing="0" w:after="0" w:afterAutospacing="0" w:line="360" w:lineRule="auto"/>
        <w:rPr>
          <w:rFonts w:hint="default" w:ascii="Times New Roman" w:hAnsi="Times New Roman"/>
          <w:b/>
          <w:bCs/>
          <w:sz w:val="28"/>
          <w:szCs w:val="28"/>
          <w:lang w:val="en-US"/>
        </w:rPr>
      </w:pPr>
      <w:r>
        <w:rPr>
          <w:rFonts w:hint="default" w:ascii="Times New Roman" w:hAnsi="Times New Roman"/>
          <w:b/>
          <w:bCs/>
          <w:sz w:val="28"/>
          <w:szCs w:val="28"/>
          <w:lang w:val="en-US"/>
        </w:rPr>
        <w:fldChar w:fldCharType="begin"/>
      </w:r>
      <w:r>
        <w:rPr>
          <w:rFonts w:hint="default" w:ascii="Times New Roman" w:hAnsi="Times New Roman"/>
          <w:b/>
          <w:bCs/>
          <w:sz w:val="28"/>
          <w:szCs w:val="28"/>
          <w:lang w:val="en-US"/>
        </w:rPr>
        <w:instrText xml:space="preserve"> HYPERLINK "http://localhost/avtosalon" </w:instrText>
      </w:r>
      <w:r>
        <w:rPr>
          <w:rFonts w:hint="default" w:ascii="Times New Roman" w:hAnsi="Times New Roman"/>
          <w:b/>
          <w:bCs/>
          <w:sz w:val="28"/>
          <w:szCs w:val="28"/>
          <w:lang w:val="en-US"/>
        </w:rPr>
        <w:fldChar w:fldCharType="separate"/>
      </w:r>
      <w:r>
        <w:rPr>
          <w:rStyle w:val="4"/>
          <w:rFonts w:hint="default" w:ascii="Times New Roman" w:hAnsi="Times New Roman"/>
          <w:b/>
          <w:bCs/>
          <w:sz w:val="28"/>
          <w:szCs w:val="28"/>
          <w:lang w:val="en-US"/>
        </w:rPr>
        <w:t>http://localhost/avtosalon</w:t>
      </w:r>
      <w:r>
        <w:rPr>
          <w:rFonts w:hint="default" w:ascii="Times New Roman" w:hAnsi="Times New Roman"/>
          <w:b/>
          <w:bCs/>
          <w:sz w:val="28"/>
          <w:szCs w:val="28"/>
          <w:lang w:val="en-US"/>
        </w:rPr>
        <w:fldChar w:fldCharType="end"/>
      </w:r>
    </w:p>
    <w:p w14:paraId="05A6E211">
      <w:pPr>
        <w:spacing w:before="0" w:beforeAutospacing="0" w:after="0" w:afterAutospacing="0" w:line="360" w:lineRule="auto"/>
        <w:rPr>
          <w:rFonts w:hint="default" w:ascii="Times New Roman" w:hAnsi="Times New Roman"/>
          <w:b/>
          <w:bCs/>
          <w:sz w:val="28"/>
          <w:szCs w:val="28"/>
          <w:lang w:val="en-US"/>
        </w:rPr>
      </w:pPr>
      <w:r>
        <w:rPr>
          <w:rFonts w:hint="default" w:ascii="Times New Roman" w:hAnsi="Times New Roman"/>
          <w:b/>
          <w:bCs/>
          <w:sz w:val="28"/>
          <w:szCs w:val="28"/>
          <w:lang w:val="en-US"/>
        </w:rPr>
        <w:t>Natija:</w:t>
      </w:r>
    </w:p>
    <w:p w14:paraId="72F0F5E5">
      <w:pPr>
        <w:spacing w:before="0" w:beforeAutospacing="0" w:after="0" w:afterAutospacing="0" w:line="360" w:lineRule="auto"/>
        <w:jc w:val="center"/>
      </w:pPr>
      <w:r>
        <w:drawing>
          <wp:inline distT="0" distB="0" distL="114300" distR="114300">
            <wp:extent cx="3352800" cy="2162175"/>
            <wp:effectExtent l="0" t="0" r="0" b="1905"/>
            <wp:docPr id="1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2"/>
                    <pic:cNvPicPr>
                      <a:picLocks noChangeAspect="1"/>
                    </pic:cNvPicPr>
                  </pic:nvPicPr>
                  <pic:blipFill>
                    <a:blip r:embed="rId16"/>
                    <a:stretch>
                      <a:fillRect/>
                    </a:stretch>
                  </pic:blipFill>
                  <pic:spPr>
                    <a:xfrm>
                      <a:off x="0" y="0"/>
                      <a:ext cx="3352800" cy="2162175"/>
                    </a:xfrm>
                    <a:prstGeom prst="rect">
                      <a:avLst/>
                    </a:prstGeom>
                    <a:noFill/>
                    <a:ln>
                      <a:noFill/>
                    </a:ln>
                  </pic:spPr>
                </pic:pic>
              </a:graphicData>
            </a:graphic>
          </wp:inline>
        </w:drawing>
      </w:r>
    </w:p>
    <w:p w14:paraId="7DDCE826">
      <w:pPr>
        <w:spacing w:before="0" w:beforeAutospacing="0" w:after="0" w:afterAutospacing="0" w:line="360" w:lineRule="auto"/>
        <w:jc w:val="center"/>
        <w:rPr>
          <w:rFonts w:hint="default" w:ascii="Times New Roman" w:hAnsi="Times New Roman" w:cs="Times New Roman"/>
          <w:b/>
          <w:bCs/>
          <w:sz w:val="28"/>
          <w:szCs w:val="28"/>
          <w:lang w:val="en-US"/>
        </w:rPr>
      </w:pPr>
    </w:p>
    <w:p w14:paraId="4C28AFCE">
      <w:pPr>
        <w:spacing w:before="0" w:beforeAutospacing="0" w:after="0" w:afterAutospacing="0"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textWrapping"/>
      </w:r>
    </w:p>
    <w:p w14:paraId="222ED868">
      <w:pPr>
        <w:spacing w:before="0" w:beforeAutospacing="0" w:after="0" w:afterAutospacing="0" w:line="360" w:lineRule="auto"/>
        <w:ind w:firstLine="3642" w:firstLineChars="130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XULOSA</w:t>
      </w:r>
    </w:p>
    <w:p w14:paraId="60BB1EBA">
      <w:pPr>
        <w:spacing w:before="0" w:beforeAutospacing="0" w:after="0" w:afterAutospacing="0"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Ushbu laboratoriya ishida PHP dasturlash tili orqali MySQL ma’lumotlar bazasi</w:t>
      </w:r>
    </w:p>
    <w:p w14:paraId="10155414">
      <w:pPr>
        <w:spacing w:before="0" w:beforeAutospacing="0" w:after="0" w:afterAutospacing="0" w:line="360" w:lineRule="auto"/>
        <w:jc w:val="center"/>
        <w:rPr>
          <w:rFonts w:hint="default" w:ascii="Times New Roman" w:hAnsi="Times New Roman"/>
          <w:b w:val="0"/>
          <w:bCs w:val="0"/>
          <w:sz w:val="28"/>
          <w:szCs w:val="28"/>
          <w:lang w:val="en-US"/>
        </w:rPr>
      </w:pPr>
      <w:bookmarkStart w:id="0" w:name="_GoBack"/>
      <w:bookmarkEnd w:id="0"/>
      <w:r>
        <w:rPr>
          <w:rFonts w:hint="default" w:ascii="Times New Roman" w:hAnsi="Times New Roman"/>
          <w:b w:val="0"/>
          <w:bCs w:val="0"/>
          <w:sz w:val="28"/>
          <w:szCs w:val="28"/>
          <w:lang w:val="en-US"/>
        </w:rPr>
        <w:t>bilan ishlash o‘rganildi. Ish jarayonida db_avtosalon nomli baza yaratilib, unda</w:t>
      </w:r>
    </w:p>
    <w:p w14:paraId="32F0E803">
      <w:pPr>
        <w:spacing w:before="0" w:beforeAutospacing="0" w:after="0" w:afterAutospacing="0" w:line="360" w:lineRule="auto"/>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avtomobillar, mijozlar va sotuvlar jadvallari hosil qilindi.</w:t>
      </w:r>
    </w:p>
    <w:p w14:paraId="245CDCE9">
      <w:pPr>
        <w:spacing w:before="0" w:beforeAutospacing="0" w:after="0" w:afterAutospacing="0" w:line="360" w:lineRule="auto"/>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Jadvallar o‘zaro foreign key lar orqali bog‘landi va INNER JOIN operatori yordamida bir nechta jadval ma’lumotlari birlashtirildi. Natijada mijozning ismi, avtomobil modeli, rangi va narxi haqidagi ma’lumotlar bitta so‘rov orqali olindi.</w:t>
      </w:r>
    </w:p>
    <w:p w14:paraId="314561F6">
      <w:pPr>
        <w:spacing w:before="0" w:beforeAutospacing="0" w:after="0" w:afterAutospacing="0" w:line="360" w:lineRule="auto"/>
        <w:jc w:val="left"/>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Shuningdek, PHP yordamida ma’lumotlar bazasiga ulanish amalga oshirildi, yozilgan SQL so‘rov bajarildi va olingan natijalar HTML jadval ko‘rinishida brauzerda chiqarildi.Natijada avtosalon uchun oddiy elektron tizim yaratildi va ma’lumotlar bilan ishlash, ularni bog‘lash hamda foydalanuvchiga chiqarish ko‘nikmalari shakllantirildi.</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 w:name="Cascadia Mono SemiLight">
    <w:panose1 w:val="020B0609020000020004"/>
    <w:charset w:val="00"/>
    <w:family w:val="auto"/>
    <w:pitch w:val="default"/>
    <w:sig w:usb0="A1002AFF" w:usb1="C200F9FB" w:usb2="00040020" w:usb3="00000000" w:csb0="600001FF" w:csb1="FFFF0000"/>
  </w:font>
  <w:font w:name="Trebuchet MS">
    <w:panose1 w:val="020B0603020202020204"/>
    <w:charset w:val="00"/>
    <w:family w:val="auto"/>
    <w:pitch w:val="default"/>
    <w:sig w:usb0="000006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egoe UI Variable Display Semi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A551E"/>
    <w:multiLevelType w:val="multilevel"/>
    <w:tmpl w:val="074A551E"/>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
    <w:nsid w:val="12A1691A"/>
    <w:multiLevelType w:val="multilevel"/>
    <w:tmpl w:val="12A1691A"/>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2">
    <w:nsid w:val="3387071B"/>
    <w:multiLevelType w:val="multilevel"/>
    <w:tmpl w:val="33870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6A81B1C"/>
    <w:multiLevelType w:val="multilevel"/>
    <w:tmpl w:val="36A81B1C"/>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4">
    <w:nsid w:val="3C9A2B1D"/>
    <w:multiLevelType w:val="multilevel"/>
    <w:tmpl w:val="3C9A2B1D"/>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5">
    <w:nsid w:val="49480265"/>
    <w:multiLevelType w:val="multilevel"/>
    <w:tmpl w:val="49480265"/>
    <w:lvl w:ilvl="0" w:tentative="0">
      <w:start w:val="1"/>
      <w:numFmt w:val="decimal"/>
      <w:lvlText w:val="%1."/>
      <w:lvlJc w:val="left"/>
      <w:pPr>
        <w:tabs>
          <w:tab w:val="left" w:pos="0"/>
          <w:tab w:val="left" w:pos="540"/>
          <w:tab w:val="left" w:pos="720"/>
        </w:tabs>
        <w:ind w:left="720" w:hanging="360"/>
      </w:pPr>
      <w:rPr>
        <w:rFonts w:hint="default" w:ascii="Times New Roman" w:hAnsi="Times New Roman" w:cs="Times New Roman"/>
      </w:rPr>
    </w:lvl>
    <w:lvl w:ilvl="1" w:tentative="0">
      <w:start w:val="1"/>
      <w:numFmt w:val="decimal"/>
      <w:lvlText w:val="%2."/>
      <w:lvlJc w:val="left"/>
      <w:pPr>
        <w:tabs>
          <w:tab w:val="left" w:pos="0"/>
          <w:tab w:val="left" w:pos="1080"/>
          <w:tab w:val="left" w:pos="1440"/>
        </w:tabs>
        <w:ind w:left="1440" w:hanging="360"/>
      </w:pPr>
      <w:rPr>
        <w:rFonts w:hint="default" w:ascii="Times New Roman" w:hAnsi="Times New Roman" w:cs="Times New Roman"/>
      </w:rPr>
    </w:lvl>
    <w:lvl w:ilvl="2" w:tentative="0">
      <w:start w:val="1"/>
      <w:numFmt w:val="decimal"/>
      <w:lvlText w:val="%3."/>
      <w:lvlJc w:val="left"/>
      <w:pPr>
        <w:tabs>
          <w:tab w:val="left" w:pos="0"/>
          <w:tab w:val="left" w:pos="1620"/>
          <w:tab w:val="left" w:pos="2160"/>
        </w:tabs>
        <w:ind w:left="2160" w:hanging="360"/>
      </w:pPr>
      <w:rPr>
        <w:rFonts w:hint="default"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default"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default"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default"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default"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default"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default" w:ascii="Times New Roman" w:hAnsi="Times New Roman" w:cs="Times New Roman"/>
      </w:rPr>
    </w:lvl>
  </w:abstractNum>
  <w:abstractNum w:abstractNumId="6">
    <w:nsid w:val="50410834"/>
    <w:multiLevelType w:val="multilevel"/>
    <w:tmpl w:val="50410834"/>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7">
    <w:nsid w:val="523F0479"/>
    <w:multiLevelType w:val="multilevel"/>
    <w:tmpl w:val="523F04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CEF7EEC"/>
    <w:multiLevelType w:val="multilevel"/>
    <w:tmpl w:val="5CEF7E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DD03D2D"/>
    <w:multiLevelType w:val="multilevel"/>
    <w:tmpl w:val="5DD03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62721C7"/>
    <w:multiLevelType w:val="multilevel"/>
    <w:tmpl w:val="662721C7"/>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1">
    <w:nsid w:val="7B67006F"/>
    <w:multiLevelType w:val="multilevel"/>
    <w:tmpl w:val="7B67006F"/>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abstractNum w:abstractNumId="12">
    <w:nsid w:val="7E3757F3"/>
    <w:multiLevelType w:val="multilevel"/>
    <w:tmpl w:val="7E3757F3"/>
    <w:lvl w:ilvl="0" w:tentative="0">
      <w:start w:val="1"/>
      <w:numFmt w:val="bullet"/>
      <w:lvlText w:val=""/>
      <w:lvlJc w:val="left"/>
      <w:pPr>
        <w:tabs>
          <w:tab w:val="left" w:pos="0"/>
          <w:tab w:val="left" w:pos="540"/>
          <w:tab w:val="left" w:pos="720"/>
        </w:tabs>
        <w:ind w:left="720" w:hanging="360"/>
      </w:pPr>
      <w:rPr>
        <w:rFonts w:hint="default" w:ascii="Symbol" w:hAnsi="Symbol"/>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bullet"/>
      <w:lvlText w:val=""/>
      <w:lvlJc w:val="left"/>
      <w:pPr>
        <w:tabs>
          <w:tab w:val="left" w:pos="0"/>
          <w:tab w:val="left" w:pos="1620"/>
          <w:tab w:val="left" w:pos="2160"/>
        </w:tabs>
        <w:ind w:left="2160" w:hanging="360"/>
      </w:pPr>
      <w:rPr>
        <w:rFonts w:hint="default" w:ascii="Wingdings" w:hAnsi="Wingdings"/>
      </w:rPr>
    </w:lvl>
    <w:lvl w:ilvl="3" w:tentative="0">
      <w:start w:val="1"/>
      <w:numFmt w:val="bullet"/>
      <w:lvlText w:val=""/>
      <w:lvlJc w:val="left"/>
      <w:pPr>
        <w:tabs>
          <w:tab w:val="left" w:pos="0"/>
          <w:tab w:val="left" w:pos="2160"/>
          <w:tab w:val="left" w:pos="2880"/>
        </w:tabs>
        <w:ind w:left="2880" w:hanging="360"/>
      </w:pPr>
      <w:rPr>
        <w:rFonts w:hint="default" w:ascii="Wingdings" w:hAnsi="Wingdings"/>
      </w:rPr>
    </w:lvl>
    <w:lvl w:ilvl="4" w:tentative="0">
      <w:start w:val="1"/>
      <w:numFmt w:val="bullet"/>
      <w:lvlText w:val=""/>
      <w:lvlJc w:val="left"/>
      <w:pPr>
        <w:tabs>
          <w:tab w:val="left" w:pos="0"/>
          <w:tab w:val="left" w:pos="2700"/>
          <w:tab w:val="left" w:pos="3600"/>
        </w:tabs>
        <w:ind w:left="3600" w:hanging="360"/>
      </w:pPr>
      <w:rPr>
        <w:rFonts w:hint="default" w:ascii="Wingdings" w:hAnsi="Wingdings"/>
      </w:rPr>
    </w:lvl>
    <w:lvl w:ilvl="5" w:tentative="0">
      <w:start w:val="1"/>
      <w:numFmt w:val="bullet"/>
      <w:lvlText w:val=""/>
      <w:lvlJc w:val="left"/>
      <w:pPr>
        <w:tabs>
          <w:tab w:val="left" w:pos="0"/>
          <w:tab w:val="left" w:pos="3240"/>
          <w:tab w:val="left" w:pos="4320"/>
        </w:tabs>
        <w:ind w:left="4320" w:hanging="360"/>
      </w:pPr>
      <w:rPr>
        <w:rFonts w:hint="default" w:ascii="Wingdings" w:hAnsi="Wingdings"/>
      </w:rPr>
    </w:lvl>
    <w:lvl w:ilvl="6" w:tentative="0">
      <w:start w:val="1"/>
      <w:numFmt w:val="bullet"/>
      <w:lvlText w:val=""/>
      <w:lvlJc w:val="left"/>
      <w:pPr>
        <w:tabs>
          <w:tab w:val="left" w:pos="0"/>
          <w:tab w:val="left" w:pos="3780"/>
          <w:tab w:val="left" w:pos="5040"/>
        </w:tabs>
        <w:ind w:left="5040" w:hanging="360"/>
      </w:pPr>
      <w:rPr>
        <w:rFonts w:hint="default" w:ascii="Wingdings" w:hAnsi="Wingdings"/>
      </w:rPr>
    </w:lvl>
    <w:lvl w:ilvl="7" w:tentative="0">
      <w:start w:val="1"/>
      <w:numFmt w:val="bullet"/>
      <w:lvlText w:val=""/>
      <w:lvlJc w:val="left"/>
      <w:pPr>
        <w:tabs>
          <w:tab w:val="left" w:pos="0"/>
          <w:tab w:val="left" w:pos="4320"/>
          <w:tab w:val="left" w:pos="5760"/>
        </w:tabs>
        <w:ind w:left="5760" w:hanging="360"/>
      </w:pPr>
      <w:rPr>
        <w:rFonts w:hint="default" w:ascii="Wingdings" w:hAnsi="Wingdings"/>
      </w:rPr>
    </w:lvl>
    <w:lvl w:ilvl="8" w:tentative="0">
      <w:start w:val="1"/>
      <w:numFmt w:val="bullet"/>
      <w:lvlText w:val=""/>
      <w:lvlJc w:val="left"/>
      <w:pPr>
        <w:tabs>
          <w:tab w:val="left" w:pos="0"/>
          <w:tab w:val="left" w:pos="4860"/>
          <w:tab w:val="left" w:pos="6480"/>
        </w:tabs>
        <w:ind w:left="6480" w:hanging="360"/>
      </w:pPr>
      <w:rPr>
        <w:rFonts w:hint="default" w:ascii="Wingdings" w:hAnsi="Wingdings"/>
      </w:r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2"/>
  </w:num>
  <w:num w:numId="5">
    <w:abstractNumId w:val="1"/>
  </w:num>
  <w:num w:numId="6">
    <w:abstractNumId w:val="3"/>
  </w:num>
  <w:num w:numId="7">
    <w:abstractNumId w:val="0"/>
  </w:num>
  <w:num w:numId="8">
    <w:abstractNumId w:val="4"/>
  </w:num>
  <w:num w:numId="9">
    <w:abstractNumId w:val="10"/>
  </w:num>
  <w:num w:numId="10">
    <w:abstractNumId w:val="9"/>
  </w:num>
  <w:num w:numId="11">
    <w:abstractNumId w:val="2"/>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2C9"/>
    <w:rsid w:val="004E7B80"/>
    <w:rsid w:val="005B52C9"/>
    <w:rsid w:val="008016AE"/>
    <w:rsid w:val="00934D45"/>
    <w:rsid w:val="1A8A7FF1"/>
    <w:rsid w:val="21516E4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100" w:beforeAutospacing="1" w:after="100" w:afterAutospacing="1" w:line="256" w:lineRule="auto"/>
    </w:pPr>
    <w:rPr>
      <w:rFonts w:ascii="Calibri" w:hAnsi="Calibri"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character" w:styleId="5">
    <w:name w:val="HTML Code"/>
    <w:basedOn w:val="2"/>
    <w:semiHidden/>
    <w:unhideWhenUsed/>
    <w:uiPriority w:val="99"/>
    <w:rPr>
      <w:rFonts w:ascii="Courier New" w:hAnsi="Courier New" w:cs="Courier New"/>
      <w:sz w:val="20"/>
      <w:szCs w:val="20"/>
    </w:rPr>
  </w:style>
  <w:style w:type="character" w:styleId="6">
    <w:name w:val="Strong"/>
    <w:basedOn w:val="2"/>
    <w:qFormat/>
    <w:uiPriority w:val="22"/>
    <w:rPr>
      <w:b/>
      <w:bCs/>
    </w:r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8">
    <w:name w:val="Table Grid"/>
    <w:basedOn w:val="3"/>
    <w:unhideWhenUsed/>
    <w:qFormat/>
    <w:uiPriority w:val="99"/>
    <w:pPr>
      <w:spacing w:after="0" w:line="240" w:lineRule="auto"/>
    </w:pPr>
    <w:rPr>
      <w:rFonts w:ascii="Times New Roman" w:hAnsi="Times New Roman" w:eastAsia="Times New Roman" w:cs="Times New Roman"/>
      <w:sz w:val="20"/>
      <w:szCs w:val="20"/>
      <w:lang w:eastAsia="ru-RU"/>
    </w:rPr>
    <w:tblPr>
      <w:tblCellMar>
        <w:left w:w="0" w:type="dxa"/>
        <w:right w:w="0"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883</Words>
  <Characters>5038</Characters>
  <Lines>41</Lines>
  <Paragraphs>11</Paragraphs>
  <TotalTime>1229</TotalTime>
  <ScaleCrop>false</ScaleCrop>
  <LinksUpToDate>false</LinksUpToDate>
  <CharactersWithSpaces>5910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2026-02-20T03:34:00Z</dcterms:created>
  <dc:creator>Delux</dc:creator>
  <cp:lastModifiedBy>ASUS</cp:lastModifiedBy>
  <dcterms:modified xsi:type="dcterms:W3CDTF">2026-04-01T04:46:20Z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42627EA67034429C8E598B07F4AE024C_13</vt:lpwstr>
  </property>
</Properties>
</file>