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8A3D" w14:textId="2E738211" w:rsidR="00E81978" w:rsidRDefault="00F45CD3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C016D">
            <w:t xml:space="preserve">What </w:t>
          </w:r>
          <w:proofErr w:type="gramStart"/>
          <w:r w:rsidR="00DC016D">
            <w:t>is</w:t>
          </w:r>
          <w:proofErr w:type="gramEnd"/>
          <w:r w:rsidR="00DC016D">
            <w:t xml:space="preserve"> Predictive Analytics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0691E0B1" w14:textId="1EE0859E" w:rsidR="00E81978" w:rsidRDefault="004B4E10">
      <w:pPr>
        <w:pStyle w:val="NoSpacing"/>
      </w:pPr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="00A04802">
        <w:rPr>
          <w:rFonts w:ascii="Arial" w:hAnsi="Arial" w:cs="Arial"/>
          <w:color w:val="111111"/>
          <w:shd w:val="clear" w:color="auto" w:fill="FFFFFF"/>
        </w:rPr>
        <w:t xml:space="preserve">Predictive </w:t>
      </w:r>
      <w:r w:rsidR="004F6FC4">
        <w:rPr>
          <w:rFonts w:ascii="Arial" w:hAnsi="Arial" w:cs="Arial"/>
          <w:color w:val="111111"/>
          <w:shd w:val="clear" w:color="auto" w:fill="FFFFFF"/>
        </w:rPr>
        <w:t>Analytics</w:t>
      </w:r>
      <w:r w:rsidR="00A04802">
        <w:rPr>
          <w:rFonts w:ascii="Arial" w:hAnsi="Arial" w:cs="Arial"/>
          <w:color w:val="111111"/>
          <w:shd w:val="clear" w:color="auto" w:fill="FFFFFF"/>
        </w:rPr>
        <w:t xml:space="preserve"> is a </w:t>
      </w:r>
      <w:r w:rsidR="008F3BB3">
        <w:rPr>
          <w:rFonts w:ascii="Arial" w:hAnsi="Arial" w:cs="Arial"/>
          <w:color w:val="111111"/>
          <w:shd w:val="clear" w:color="auto" w:fill="FFFFFF"/>
        </w:rPr>
        <w:t xml:space="preserve">popular topic of discussion and pursuit in many industries </w:t>
      </w:r>
      <w:r w:rsidR="004F6FC4">
        <w:rPr>
          <w:rFonts w:ascii="Arial" w:hAnsi="Arial" w:cs="Arial"/>
          <w:color w:val="111111"/>
          <w:shd w:val="clear" w:color="auto" w:fill="FFFFFF"/>
        </w:rPr>
        <w:t>these days</w:t>
      </w:r>
      <w:r w:rsidR="008F3BB3">
        <w:rPr>
          <w:rFonts w:ascii="Arial" w:hAnsi="Arial" w:cs="Arial"/>
          <w:color w:val="111111"/>
          <w:shd w:val="clear" w:color="auto" w:fill="FFFFFF"/>
        </w:rPr>
        <w:t xml:space="preserve">. The </w:t>
      </w:r>
      <w:r w:rsidR="00DF6229">
        <w:rPr>
          <w:rFonts w:ascii="Arial" w:hAnsi="Arial" w:cs="Arial"/>
          <w:color w:val="111111"/>
          <w:shd w:val="clear" w:color="auto" w:fill="FFFFFF"/>
        </w:rPr>
        <w:t>executives want to stay ahead of the game</w:t>
      </w:r>
      <w:r w:rsidR="0019585E">
        <w:rPr>
          <w:rFonts w:ascii="Arial" w:hAnsi="Arial" w:cs="Arial"/>
          <w:color w:val="111111"/>
          <w:shd w:val="clear" w:color="auto" w:fill="FFFFFF"/>
        </w:rPr>
        <w:t xml:space="preserve">. They want to </w:t>
      </w:r>
      <w:r w:rsidR="008C280D">
        <w:rPr>
          <w:rFonts w:ascii="Arial" w:hAnsi="Arial" w:cs="Arial"/>
          <w:color w:val="111111"/>
          <w:shd w:val="clear" w:color="auto" w:fill="FFFFFF"/>
        </w:rPr>
        <w:t xml:space="preserve">spend less money on </w:t>
      </w:r>
      <w:r w:rsidR="00CD414E">
        <w:rPr>
          <w:rFonts w:ascii="Arial" w:hAnsi="Arial" w:cs="Arial"/>
          <w:color w:val="111111"/>
          <w:shd w:val="clear" w:color="auto" w:fill="FFFFFF"/>
        </w:rPr>
        <w:t>marketing</w:t>
      </w:r>
      <w:r w:rsidR="005F61B9">
        <w:rPr>
          <w:rFonts w:ascii="Arial" w:hAnsi="Arial" w:cs="Arial"/>
          <w:color w:val="111111"/>
          <w:shd w:val="clear" w:color="auto" w:fill="FFFFFF"/>
        </w:rPr>
        <w:t xml:space="preserve">, </w:t>
      </w:r>
      <w:r w:rsidR="004C07C4">
        <w:rPr>
          <w:rFonts w:ascii="Arial" w:hAnsi="Arial" w:cs="Arial"/>
          <w:color w:val="111111"/>
          <w:shd w:val="clear" w:color="auto" w:fill="FFFFFF"/>
        </w:rPr>
        <w:t>advertising</w:t>
      </w:r>
      <w:r w:rsidR="005F61B9">
        <w:rPr>
          <w:rFonts w:ascii="Arial" w:hAnsi="Arial" w:cs="Arial"/>
          <w:color w:val="111111"/>
          <w:shd w:val="clear" w:color="auto" w:fill="FFFFFF"/>
        </w:rPr>
        <w:t xml:space="preserve">, and </w:t>
      </w:r>
      <w:r w:rsidR="004C07C4">
        <w:rPr>
          <w:rFonts w:ascii="Arial" w:hAnsi="Arial" w:cs="Arial"/>
          <w:color w:val="111111"/>
          <w:shd w:val="clear" w:color="auto" w:fill="FFFFFF"/>
        </w:rPr>
        <w:t>wasteful expenses</w:t>
      </w:r>
      <w:r w:rsidR="008C280D">
        <w:rPr>
          <w:rFonts w:ascii="Arial" w:hAnsi="Arial" w:cs="Arial"/>
          <w:color w:val="111111"/>
          <w:shd w:val="clear" w:color="auto" w:fill="FFFFFF"/>
        </w:rPr>
        <w:t xml:space="preserve"> and </w:t>
      </w:r>
      <w:r w:rsidR="005F61B9">
        <w:rPr>
          <w:rFonts w:ascii="Arial" w:hAnsi="Arial" w:cs="Arial"/>
          <w:color w:val="111111"/>
          <w:shd w:val="clear" w:color="auto" w:fill="FFFFFF"/>
        </w:rPr>
        <w:t xml:space="preserve">make </w:t>
      </w:r>
      <w:r w:rsidR="008C280D">
        <w:rPr>
          <w:rFonts w:ascii="Arial" w:hAnsi="Arial" w:cs="Arial"/>
          <w:color w:val="111111"/>
          <w:shd w:val="clear" w:color="auto" w:fill="FFFFFF"/>
        </w:rPr>
        <w:t>more money</w:t>
      </w:r>
      <w:r w:rsidR="00DC7BDF">
        <w:rPr>
          <w:rFonts w:ascii="Arial" w:hAnsi="Arial" w:cs="Arial"/>
          <w:color w:val="111111"/>
          <w:shd w:val="clear" w:color="auto" w:fill="FFFFFF"/>
        </w:rPr>
        <w:t xml:space="preserve"> on sales</w:t>
      </w:r>
      <w:r w:rsidR="00634053">
        <w:rPr>
          <w:rFonts w:ascii="Arial" w:hAnsi="Arial" w:cs="Arial"/>
          <w:color w:val="111111"/>
          <w:shd w:val="clear" w:color="auto" w:fill="FFFFFF"/>
        </w:rPr>
        <w:t xml:space="preserve">. Throw in the word </w:t>
      </w:r>
      <w:r w:rsidR="006C24D5">
        <w:rPr>
          <w:rFonts w:ascii="Arial" w:hAnsi="Arial" w:cs="Arial"/>
          <w:color w:val="111111"/>
          <w:shd w:val="clear" w:color="auto" w:fill="FFFFFF"/>
        </w:rPr>
        <w:t>P</w:t>
      </w:r>
      <w:r w:rsidR="00634053">
        <w:rPr>
          <w:rFonts w:ascii="Arial" w:hAnsi="Arial" w:cs="Arial"/>
          <w:color w:val="111111"/>
          <w:shd w:val="clear" w:color="auto" w:fill="FFFFFF"/>
        </w:rPr>
        <w:t xml:space="preserve">redictive followed by </w:t>
      </w:r>
      <w:r w:rsidR="004F6FC4">
        <w:rPr>
          <w:rFonts w:ascii="Arial" w:hAnsi="Arial" w:cs="Arial"/>
          <w:color w:val="111111"/>
          <w:shd w:val="clear" w:color="auto" w:fill="FFFFFF"/>
        </w:rPr>
        <w:t>Analytics</w:t>
      </w:r>
      <w:r w:rsidR="00634053">
        <w:rPr>
          <w:rFonts w:ascii="Arial" w:hAnsi="Arial" w:cs="Arial"/>
          <w:color w:val="111111"/>
          <w:shd w:val="clear" w:color="auto" w:fill="FFFFFF"/>
        </w:rPr>
        <w:t xml:space="preserve">, </w:t>
      </w:r>
      <w:r w:rsidR="000F4DDB">
        <w:rPr>
          <w:rFonts w:ascii="Arial" w:hAnsi="Arial" w:cs="Arial"/>
          <w:color w:val="111111"/>
          <w:shd w:val="clear" w:color="auto" w:fill="FFFFFF"/>
        </w:rPr>
        <w:t>and you have the attention of th</w:t>
      </w:r>
      <w:r w:rsidR="00350EC8">
        <w:rPr>
          <w:rFonts w:ascii="Arial" w:hAnsi="Arial" w:cs="Arial"/>
          <w:color w:val="111111"/>
          <w:shd w:val="clear" w:color="auto" w:fill="FFFFFF"/>
        </w:rPr>
        <w:t>ose</w:t>
      </w:r>
      <w:r w:rsidR="00634053">
        <w:rPr>
          <w:rFonts w:ascii="Arial" w:hAnsi="Arial" w:cs="Arial"/>
          <w:color w:val="111111"/>
          <w:shd w:val="clear" w:color="auto" w:fill="FFFFFF"/>
        </w:rPr>
        <w:t xml:space="preserve"> executive</w:t>
      </w:r>
      <w:r w:rsidR="00BB6363">
        <w:rPr>
          <w:rFonts w:ascii="Arial" w:hAnsi="Arial" w:cs="Arial"/>
          <w:color w:val="111111"/>
          <w:shd w:val="clear" w:color="auto" w:fill="FFFFFF"/>
        </w:rPr>
        <w:t xml:space="preserve">s </w:t>
      </w:r>
      <w:r w:rsidR="00F14E84">
        <w:rPr>
          <w:rFonts w:ascii="Arial" w:hAnsi="Arial" w:cs="Arial"/>
          <w:color w:val="111111"/>
          <w:shd w:val="clear" w:color="auto" w:fill="FFFFFF"/>
        </w:rPr>
        <w:t xml:space="preserve">nine out of ten times. This paper </w:t>
      </w:r>
      <w:r w:rsidR="00E03458">
        <w:rPr>
          <w:rFonts w:ascii="Arial" w:hAnsi="Arial" w:cs="Arial"/>
          <w:color w:val="111111"/>
          <w:shd w:val="clear" w:color="auto" w:fill="FFFFFF"/>
        </w:rPr>
        <w:t xml:space="preserve">describes </w:t>
      </w:r>
      <w:r w:rsidR="006C4AA7">
        <w:rPr>
          <w:rFonts w:ascii="Arial" w:hAnsi="Arial" w:cs="Arial"/>
          <w:color w:val="111111"/>
          <w:shd w:val="clear" w:color="auto" w:fill="FFFFFF"/>
        </w:rPr>
        <w:t>what PA is</w:t>
      </w:r>
      <w:r w:rsidR="00AB1602">
        <w:rPr>
          <w:rFonts w:ascii="Arial" w:hAnsi="Arial" w:cs="Arial"/>
          <w:color w:val="111111"/>
          <w:shd w:val="clear" w:color="auto" w:fill="FFFFFF"/>
        </w:rPr>
        <w:t xml:space="preserve">, </w:t>
      </w:r>
      <w:r w:rsidR="00533DA2">
        <w:rPr>
          <w:rFonts w:ascii="Arial" w:hAnsi="Arial" w:cs="Arial"/>
          <w:color w:val="111111"/>
          <w:shd w:val="clear" w:color="auto" w:fill="FFFFFF"/>
        </w:rPr>
        <w:t>what is does</w:t>
      </w:r>
      <w:r w:rsidR="0062168A">
        <w:rPr>
          <w:rFonts w:ascii="Arial" w:hAnsi="Arial" w:cs="Arial"/>
          <w:color w:val="111111"/>
          <w:shd w:val="clear" w:color="auto" w:fill="FFFFFF"/>
        </w:rPr>
        <w:t>,</w:t>
      </w:r>
      <w:r w:rsidR="00533DA2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AB1602">
        <w:rPr>
          <w:rFonts w:ascii="Arial" w:hAnsi="Arial" w:cs="Arial"/>
          <w:color w:val="111111"/>
          <w:shd w:val="clear" w:color="auto" w:fill="FFFFFF"/>
        </w:rPr>
        <w:t xml:space="preserve">what it </w:t>
      </w:r>
      <w:r w:rsidR="00533DA2">
        <w:rPr>
          <w:rFonts w:ascii="Arial" w:hAnsi="Arial" w:cs="Arial"/>
          <w:color w:val="111111"/>
          <w:shd w:val="clear" w:color="auto" w:fill="FFFFFF"/>
        </w:rPr>
        <w:t>can do</w:t>
      </w:r>
      <w:r w:rsidR="0062168A">
        <w:rPr>
          <w:rFonts w:ascii="Arial" w:hAnsi="Arial" w:cs="Arial"/>
          <w:color w:val="111111"/>
          <w:shd w:val="clear" w:color="auto" w:fill="FFFFFF"/>
        </w:rPr>
        <w:t xml:space="preserve"> and a little on how it can </w:t>
      </w:r>
      <w:r w:rsidR="00E722E1">
        <w:rPr>
          <w:rFonts w:ascii="Arial" w:hAnsi="Arial" w:cs="Arial"/>
          <w:color w:val="111111"/>
          <w:shd w:val="clear" w:color="auto" w:fill="FFFFFF"/>
        </w:rPr>
        <w:t>do what it does.</w:t>
      </w:r>
      <w:r w:rsidR="00715946">
        <w:rPr>
          <w:rFonts w:ascii="Arial" w:hAnsi="Arial" w:cs="Arial"/>
          <w:color w:val="111111"/>
          <w:shd w:val="clear" w:color="auto" w:fill="FFFFFF"/>
        </w:rPr>
        <w:t xml:space="preserve"> It is worth noting that the how</w:t>
      </w:r>
      <w:r w:rsidR="00116F06">
        <w:rPr>
          <w:rFonts w:ascii="Arial" w:hAnsi="Arial" w:cs="Arial"/>
          <w:color w:val="111111"/>
          <w:shd w:val="clear" w:color="auto" w:fill="FFFFFF"/>
        </w:rPr>
        <w:t xml:space="preserve"> is covered in volumes of book</w:t>
      </w:r>
      <w:r w:rsidR="00FF181D">
        <w:rPr>
          <w:rFonts w:ascii="Arial" w:hAnsi="Arial" w:cs="Arial"/>
          <w:color w:val="111111"/>
          <w:shd w:val="clear" w:color="auto" w:fill="FFFFFF"/>
        </w:rPr>
        <w:t>s</w:t>
      </w:r>
      <w:r w:rsidR="00116F06">
        <w:rPr>
          <w:rFonts w:ascii="Arial" w:hAnsi="Arial" w:cs="Arial"/>
          <w:color w:val="111111"/>
          <w:shd w:val="clear" w:color="auto" w:fill="FFFFFF"/>
        </w:rPr>
        <w:t xml:space="preserve">, </w:t>
      </w:r>
      <w:r w:rsidR="00BA2076">
        <w:rPr>
          <w:rFonts w:ascii="Arial" w:hAnsi="Arial" w:cs="Arial"/>
          <w:color w:val="111111"/>
          <w:shd w:val="clear" w:color="auto" w:fill="FFFFFF"/>
        </w:rPr>
        <w:t>articles,</w:t>
      </w:r>
      <w:r w:rsidR="00116F06">
        <w:rPr>
          <w:rFonts w:ascii="Arial" w:hAnsi="Arial" w:cs="Arial"/>
          <w:color w:val="111111"/>
          <w:shd w:val="clear" w:color="auto" w:fill="FFFFFF"/>
        </w:rPr>
        <w:t xml:space="preserve"> and papers.</w:t>
      </w:r>
    </w:p>
    <w:p w14:paraId="2565A578" w14:textId="2487FF54" w:rsidR="00E81978" w:rsidRDefault="005D3A03">
      <w:r>
        <w:rPr>
          <w:rStyle w:val="Emphasis"/>
        </w:rPr>
        <w:t>Keywords</w:t>
      </w:r>
      <w:r>
        <w:t xml:space="preserve">:  </w:t>
      </w:r>
    </w:p>
    <w:p w14:paraId="105AF709" w14:textId="6F6E1E4C" w:rsidR="00350EC8" w:rsidRDefault="00350EC8">
      <w:r>
        <w:rPr>
          <w:rFonts w:ascii="Arial" w:hAnsi="Arial" w:cs="Arial"/>
          <w:color w:val="111111"/>
          <w:shd w:val="clear" w:color="auto" w:fill="FFFFFF"/>
        </w:rPr>
        <w:t xml:space="preserve">Predictive </w:t>
      </w:r>
      <w:r w:rsidR="002664F7">
        <w:rPr>
          <w:rFonts w:ascii="Arial" w:hAnsi="Arial" w:cs="Arial"/>
          <w:color w:val="111111"/>
          <w:shd w:val="clear" w:color="auto" w:fill="FFFFFF"/>
        </w:rPr>
        <w:t>Analytics (</w:t>
      </w:r>
      <w:r>
        <w:rPr>
          <w:rFonts w:ascii="Arial" w:hAnsi="Arial" w:cs="Arial"/>
          <w:color w:val="111111"/>
          <w:shd w:val="clear" w:color="auto" w:fill="FFFFFF"/>
        </w:rPr>
        <w:t>PA)</w:t>
      </w:r>
    </w:p>
    <w:p w14:paraId="4789A4CA" w14:textId="15C6B795" w:rsidR="00E81978" w:rsidRDefault="00E81978">
      <w:pPr>
        <w:pStyle w:val="SectionTitle"/>
      </w:pPr>
    </w:p>
    <w:p w14:paraId="0683BC11" w14:textId="0B227AFE" w:rsidR="00E81978" w:rsidRDefault="008B6792" w:rsidP="006B5AD8">
      <w:pPr>
        <w:pStyle w:val="Heading1"/>
      </w:pPr>
      <w:r>
        <w:t>Predictive Analytics</w:t>
      </w:r>
    </w:p>
    <w:p w14:paraId="46531EB2" w14:textId="59FC6348" w:rsidR="00382BCF" w:rsidRDefault="00410CCB" w:rsidP="00410CCB">
      <w:r>
        <w:t xml:space="preserve">Analytics </w:t>
      </w:r>
      <w:r w:rsidR="00E53329">
        <w:t xml:space="preserve">or mathematical </w:t>
      </w:r>
      <w:r w:rsidR="00F0299A">
        <w:t xml:space="preserve">analysis </w:t>
      </w:r>
      <w:r>
        <w:t xml:space="preserve">is a </w:t>
      </w:r>
      <w:r w:rsidR="00E53329">
        <w:t>branch of mathematics</w:t>
      </w:r>
      <w:r w:rsidR="00C63C20">
        <w:t xml:space="preserve"> </w:t>
      </w:r>
      <w:r w:rsidR="00A26AD5">
        <w:t xml:space="preserve">that deals </w:t>
      </w:r>
      <w:r w:rsidR="00F0299A">
        <w:t xml:space="preserve">essentially </w:t>
      </w:r>
      <w:r w:rsidR="00A26AD5">
        <w:t>with limits</w:t>
      </w:r>
      <w:r w:rsidR="00F0299A">
        <w:t>.</w:t>
      </w:r>
      <w:r w:rsidR="00832287">
        <w:t xml:space="preserve"> </w:t>
      </w:r>
      <w:r w:rsidR="00D34BAC">
        <w:t>T</w:t>
      </w:r>
      <w:r w:rsidR="00832287">
        <w:t xml:space="preserve">heories such as </w:t>
      </w:r>
      <w:r w:rsidR="00F0299A">
        <w:t>differentiation,</w:t>
      </w:r>
      <w:r w:rsidR="00CC3177">
        <w:t xml:space="preserve"> integration, measure</w:t>
      </w:r>
      <w:r w:rsidR="00680F6D">
        <w:t>,</w:t>
      </w:r>
      <w:r w:rsidR="00CC3177">
        <w:t xml:space="preserve"> infinite </w:t>
      </w:r>
      <w:r w:rsidR="00A94534">
        <w:t>series,</w:t>
      </w:r>
      <w:r w:rsidR="00CC3177">
        <w:t xml:space="preserve"> and analytic functions</w:t>
      </w:r>
      <w:r w:rsidR="00F0299A">
        <w:t xml:space="preserve"> can be considered </w:t>
      </w:r>
      <w:r w:rsidR="000F5592">
        <w:t>as related theories</w:t>
      </w:r>
      <w:r w:rsidR="00BA5F25">
        <w:t xml:space="preserve"> which have evolved from calculus</w:t>
      </w:r>
      <w:r w:rsidR="000F5592">
        <w:t>.</w:t>
      </w:r>
      <w:r w:rsidR="00F40D46">
        <w:t xml:space="preserve"> </w:t>
      </w:r>
      <w:r w:rsidR="004E4FE0">
        <w:t>In analytics, we employ all the</w:t>
      </w:r>
      <w:r w:rsidR="001C6FB5">
        <w:t xml:space="preserve"> tools and techniques derived from these theories </w:t>
      </w:r>
      <w:r w:rsidR="00BB4D9B">
        <w:t>to</w:t>
      </w:r>
      <w:r w:rsidR="001C6FB5">
        <w:t xml:space="preserve"> arrive at a </w:t>
      </w:r>
      <w:r w:rsidR="003E3428">
        <w:t xml:space="preserve">conclusion or prove something. This makes analytics </w:t>
      </w:r>
      <w:r w:rsidR="00BB4D9B">
        <w:t xml:space="preserve">useful in </w:t>
      </w:r>
      <w:r w:rsidR="00920DC4">
        <w:t xml:space="preserve">a </w:t>
      </w:r>
      <w:r w:rsidR="00BB4D9B">
        <w:t>wide range of applications.</w:t>
      </w:r>
      <w:r w:rsidR="00082BA0">
        <w:t xml:space="preserve"> </w:t>
      </w:r>
    </w:p>
    <w:p w14:paraId="3C55FD8C" w14:textId="53204097" w:rsidR="00410CCB" w:rsidRDefault="00082BA0" w:rsidP="00410CCB">
      <w:r>
        <w:t xml:space="preserve">In predictive analytics, the goal is to </w:t>
      </w:r>
      <w:r w:rsidR="00382BCF">
        <w:t xml:space="preserve">employ all the tools and techniques mentioned above to </w:t>
      </w:r>
      <w:r w:rsidR="00EA6C61">
        <w:t>predict an outcome.</w:t>
      </w:r>
      <w:r w:rsidR="000B4504">
        <w:t xml:space="preserve"> The first question that comes to mind is how can we “predict” an outcome and</w:t>
      </w:r>
      <w:r w:rsidR="00522631">
        <w:t xml:space="preserve"> then</w:t>
      </w:r>
      <w:r w:rsidR="000B4504">
        <w:t xml:space="preserve"> by what</w:t>
      </w:r>
      <w:r w:rsidR="008866F2">
        <w:t xml:space="preserve"> method and </w:t>
      </w:r>
      <w:r w:rsidR="006C5EEC">
        <w:t>moreover</w:t>
      </w:r>
      <w:r w:rsidR="000E461C">
        <w:t xml:space="preserve"> </w:t>
      </w:r>
      <w:r w:rsidR="008866F2">
        <w:t xml:space="preserve">using what data? These </w:t>
      </w:r>
      <w:r w:rsidR="00DA699B">
        <w:t>describe the predictive analytics life cycle</w:t>
      </w:r>
      <w:r w:rsidR="00FD4ED2">
        <w:t xml:space="preserve">. The answer to the first question is “we can predict an outcome by </w:t>
      </w:r>
      <w:r w:rsidR="00611B5A">
        <w:t>analyzing data from the past”</w:t>
      </w:r>
      <w:r w:rsidR="004E59E5">
        <w:t>. The answer to the second question is “by employing all the tools and t</w:t>
      </w:r>
      <w:r w:rsidR="003879C9">
        <w:t xml:space="preserve">echnique available to </w:t>
      </w:r>
      <w:r w:rsidR="009E7F40">
        <w:t>us (</w:t>
      </w:r>
      <w:r w:rsidR="003879C9">
        <w:t>and we have many of them and the list is growing)”</w:t>
      </w:r>
      <w:r w:rsidR="007B2638">
        <w:t>. The answer to the final question is “your data”.</w:t>
      </w:r>
    </w:p>
    <w:p w14:paraId="307BE554" w14:textId="7367947C" w:rsidR="00783296" w:rsidRDefault="00783296" w:rsidP="00410CCB">
      <w:r>
        <w:t>With that bit of light shed on the topic</w:t>
      </w:r>
      <w:r w:rsidR="003E3625">
        <w:t xml:space="preserve">, PA can be further described as employing </w:t>
      </w:r>
      <w:r w:rsidR="008B6792">
        <w:t>statistical</w:t>
      </w:r>
      <w:r w:rsidR="00DA777E">
        <w:t xml:space="preserve"> modeling </w:t>
      </w:r>
      <w:r w:rsidR="005C3996">
        <w:t xml:space="preserve">and techniques to discover patterns in the historical data </w:t>
      </w:r>
      <w:r w:rsidR="002E2F5F">
        <w:t>that with</w:t>
      </w:r>
      <w:r w:rsidR="005C3996">
        <w:t xml:space="preserve"> high level of confidence</w:t>
      </w:r>
      <w:r w:rsidR="00246DE1">
        <w:t xml:space="preserve"> can predict future behavior</w:t>
      </w:r>
      <w:r w:rsidR="002E2F5F">
        <w:t>. For example, if the historical data shows salary based on experience</w:t>
      </w:r>
      <w:r w:rsidR="00755686">
        <w:t xml:space="preserve"> and the pattern shows that more experience earns more salary, the trajectory of </w:t>
      </w:r>
      <w:r w:rsidR="00BF3806">
        <w:t>pattern (</w:t>
      </w:r>
      <w:r w:rsidR="00755686">
        <w:t>say in a scatter plot) would show more experience predict higher salary</w:t>
      </w:r>
      <w:r w:rsidR="000D021B">
        <w:t xml:space="preserve">.  Throw in a few more variable such as age, </w:t>
      </w:r>
      <w:r w:rsidR="00BF3806">
        <w:t>education (</w:t>
      </w:r>
      <w:r w:rsidR="000D021B">
        <w:t xml:space="preserve">no degree, </w:t>
      </w:r>
      <w:r w:rsidR="00777FA5">
        <w:t xml:space="preserve">undergraduate, graduate, etc.), number of awards, etc. and we have a </w:t>
      </w:r>
      <w:r w:rsidR="00BF3806">
        <w:t>project.</w:t>
      </w:r>
    </w:p>
    <w:p w14:paraId="138F8F59" w14:textId="304D143B" w:rsidR="00EA4991" w:rsidRDefault="00BF3806" w:rsidP="00410CCB">
      <w:r>
        <w:t>P</w:t>
      </w:r>
      <w:r w:rsidR="00BF707D">
        <w:t>redictive analytics is not an end-all part of a</w:t>
      </w:r>
      <w:r w:rsidR="00D613FD">
        <w:t xml:space="preserve"> project, but it is an essential part of it. The identification and provision of data would </w:t>
      </w:r>
      <w:r w:rsidR="007F21BD">
        <w:t xml:space="preserve">precede analytics, </w:t>
      </w:r>
      <w:r w:rsidR="00CE1669">
        <w:t>with</w:t>
      </w:r>
      <w:r w:rsidR="007F21BD">
        <w:t xml:space="preserve"> bu</w:t>
      </w:r>
      <w:r w:rsidR="000E4772">
        <w:t xml:space="preserve">siness intelligence </w:t>
      </w:r>
      <w:r w:rsidR="00964651">
        <w:lastRenderedPageBreak/>
        <w:t xml:space="preserve">essentially </w:t>
      </w:r>
      <w:r w:rsidR="00D35623">
        <w:t>beginning</w:t>
      </w:r>
      <w:r w:rsidR="00964651">
        <w:t xml:space="preserve"> the project. </w:t>
      </w:r>
      <w:r w:rsidR="00D365B2">
        <w:t xml:space="preserve">While predictive analytics </w:t>
      </w:r>
      <w:r w:rsidR="00A6141F">
        <w:t xml:space="preserve">algorithms can contribute to </w:t>
      </w:r>
      <w:r w:rsidR="003D28CC">
        <w:t xml:space="preserve">selection of data, its main power </w:t>
      </w:r>
      <w:r w:rsidR="00876CEA">
        <w:t xml:space="preserve">is utilized to </w:t>
      </w:r>
      <w:r w:rsidR="001B2E39">
        <w:t>predict</w:t>
      </w:r>
      <w:r w:rsidR="00876CEA">
        <w:t xml:space="preserve"> an outcome based on the patterns that are </w:t>
      </w:r>
      <w:r w:rsidR="00EA4991">
        <w:t>discovered by</w:t>
      </w:r>
      <w:r w:rsidR="00CB7860">
        <w:t xml:space="preserve"> the algorithms.</w:t>
      </w:r>
    </w:p>
    <w:p w14:paraId="67B841B8" w14:textId="47C9DD94" w:rsidR="00BF3806" w:rsidRPr="00410CCB" w:rsidRDefault="00EA4991" w:rsidP="00410CCB">
      <w:r>
        <w:t>The algorithms in predict</w:t>
      </w:r>
      <w:r w:rsidR="00C065E2">
        <w:t xml:space="preserve">ive analytics are </w:t>
      </w:r>
      <w:proofErr w:type="gramStart"/>
      <w:r w:rsidR="008049B6">
        <w:t>data</w:t>
      </w:r>
      <w:r w:rsidR="001B2E39">
        <w:t>-</w:t>
      </w:r>
      <w:r w:rsidR="00763203">
        <w:t>driven</w:t>
      </w:r>
      <w:proofErr w:type="gramEnd"/>
      <w:r w:rsidR="00A26946">
        <w:t>.</w:t>
      </w:r>
      <w:r w:rsidR="001B2E39">
        <w:t xml:space="preserve"> </w:t>
      </w:r>
      <w:r w:rsidR="00FC3B45">
        <w:t>In most</w:t>
      </w:r>
      <w:r w:rsidR="00A26946">
        <w:t xml:space="preserve"> cases</w:t>
      </w:r>
      <w:r w:rsidR="00FC3B45">
        <w:t>,</w:t>
      </w:r>
      <w:r w:rsidR="00A26946">
        <w:t xml:space="preserve"> data is</w:t>
      </w:r>
      <w:r w:rsidR="00B84CFA">
        <w:t xml:space="preserve"> organized in tabular form. The columns</w:t>
      </w:r>
      <w:r w:rsidR="00544E0D">
        <w:t xml:space="preserve">, </w:t>
      </w:r>
      <w:r w:rsidR="00B84CFA">
        <w:t>features</w:t>
      </w:r>
      <w:r w:rsidR="00544E0D">
        <w:t>, or attribute</w:t>
      </w:r>
      <w:r w:rsidR="003136E4">
        <w:t>s</w:t>
      </w:r>
      <w:r w:rsidR="009C5A2B">
        <w:t xml:space="preserve"> represent </w:t>
      </w:r>
      <w:r w:rsidR="00E25FE9">
        <w:t xml:space="preserve">the </w:t>
      </w:r>
      <w:r w:rsidR="00A340DA">
        <w:t xml:space="preserve">unit of analysis which </w:t>
      </w:r>
      <w:r w:rsidR="0088352C">
        <w:t>address the questions that are posed by business intelligence</w:t>
      </w:r>
      <w:r w:rsidR="00A01DAC">
        <w:t>.</w:t>
      </w:r>
      <w:r w:rsidR="0029185F">
        <w:t xml:space="preserve"> </w:t>
      </w:r>
      <w:r w:rsidR="00BE0E31">
        <w:t xml:space="preserve"> The rows of the </w:t>
      </w:r>
      <w:r w:rsidR="00D24D3E">
        <w:t xml:space="preserve">data are observations or instances. For </w:t>
      </w:r>
      <w:r w:rsidR="000D5E3E">
        <w:t>example,</w:t>
      </w:r>
      <w:r w:rsidR="00D24D3E">
        <w:t xml:space="preserve"> a bank customer </w:t>
      </w:r>
      <w:r w:rsidR="004F3F09">
        <w:t>table could have name, age, account balance, length of membership</w:t>
      </w:r>
      <w:r w:rsidR="00FA59F8">
        <w:t>, whether still a customer, etc.</w:t>
      </w:r>
      <w:r w:rsidR="000D5E3E">
        <w:t xml:space="preserve"> as columns. Then each row would describe a customer. From these columns a target </w:t>
      </w:r>
      <w:r w:rsidR="00A342AF">
        <w:t xml:space="preserve">is selected that answers the question. This is called the target </w:t>
      </w:r>
      <w:r w:rsidR="005253DB">
        <w:t xml:space="preserve">or dependent </w:t>
      </w:r>
      <w:r w:rsidR="00A342AF">
        <w:t xml:space="preserve">variable. The </w:t>
      </w:r>
      <w:r w:rsidR="00126590">
        <w:t>rest</w:t>
      </w:r>
      <w:r w:rsidR="00A342AF">
        <w:t xml:space="preserve"> of the columns </w:t>
      </w:r>
      <w:r w:rsidR="00E85671">
        <w:t>are</w:t>
      </w:r>
      <w:r w:rsidR="00A342AF">
        <w:t xml:space="preserve"> call</w:t>
      </w:r>
      <w:r w:rsidR="005253DB">
        <w:t xml:space="preserve">ed </w:t>
      </w:r>
      <w:r w:rsidR="00FD0BB5">
        <w:t xml:space="preserve">independent variables. The algorithms </w:t>
      </w:r>
      <w:r w:rsidR="000673B9">
        <w:t xml:space="preserve">in predictive analytics </w:t>
      </w:r>
      <w:r w:rsidR="001D2B5B">
        <w:t>can sift through the independent variables and find the best variable(s) that can best predict the dependent variable.</w:t>
      </w:r>
      <w:r w:rsidR="00477738">
        <w:t xml:space="preserve"> If the independent variable </w:t>
      </w:r>
      <w:r w:rsidR="008F104D">
        <w:t>has continuous value such as salary, or temperature and value of a stock</w:t>
      </w:r>
      <w:r w:rsidR="00BF11A5">
        <w:t>, regression algorithms are used. If it is categorical</w:t>
      </w:r>
      <w:r w:rsidR="00F55C0B">
        <w:t xml:space="preserve"> or classifiable, then classification algorithms are </w:t>
      </w:r>
      <w:r w:rsidR="00293B7B">
        <w:t>employed</w:t>
      </w:r>
      <w:r w:rsidR="00F55C0B">
        <w:t>.</w:t>
      </w:r>
      <w:r w:rsidR="002408C6">
        <w:t xml:space="preserve"> </w:t>
      </w:r>
      <w:r w:rsidR="00CC1097">
        <w:t xml:space="preserve"> </w:t>
      </w:r>
      <w:r w:rsidR="00CE106D">
        <w:t xml:space="preserve">During the process of </w:t>
      </w:r>
      <w:r w:rsidR="00722AC2">
        <w:t xml:space="preserve">predictive analytics, models are selected that can produce the best results. </w:t>
      </w:r>
      <w:r w:rsidR="00F46246">
        <w:t xml:space="preserve">There are algorithms for that. Then the data is divided into </w:t>
      </w:r>
      <w:r w:rsidR="00251D39">
        <w:t>two sets</w:t>
      </w:r>
      <w:r w:rsidR="00831C24">
        <w:t xml:space="preserve"> at 20 to 80, or 30 to 70 percent ratio</w:t>
      </w:r>
      <w:r w:rsidR="00251D39">
        <w:t xml:space="preserve">. </w:t>
      </w:r>
      <w:r w:rsidR="0083497E">
        <w:t xml:space="preserve">One set is called the training </w:t>
      </w:r>
      <w:r w:rsidR="00837560">
        <w:t>set,</w:t>
      </w:r>
      <w:r w:rsidR="0083497E">
        <w:t xml:space="preserve"> or </w:t>
      </w:r>
      <w:r w:rsidR="00144CE6">
        <w:t xml:space="preserve">the </w:t>
      </w:r>
      <w:r w:rsidR="0083497E">
        <w:t>model set</w:t>
      </w:r>
      <w:r w:rsidR="008F3C69">
        <w:t xml:space="preserve"> and the other</w:t>
      </w:r>
      <w:r w:rsidR="00235F9A">
        <w:t xml:space="preserve"> having a smaller portion of the </w:t>
      </w:r>
      <w:r w:rsidR="002E0EA9">
        <w:t>data (</w:t>
      </w:r>
      <w:r w:rsidR="00235F9A">
        <w:t>20-30%)</w:t>
      </w:r>
      <w:r w:rsidR="00144CE6">
        <w:t xml:space="preserve"> is called</w:t>
      </w:r>
      <w:r w:rsidR="0030575B">
        <w:t xml:space="preserve"> the test set</w:t>
      </w:r>
      <w:r w:rsidR="00235F9A">
        <w:t>.</w:t>
      </w:r>
      <w:r w:rsidR="008B323D">
        <w:t xml:space="preserve"> Each set must be representative of the entire set. There are algorithms for that as well. </w:t>
      </w:r>
      <w:r w:rsidR="0083497E">
        <w:t xml:space="preserve"> The selected models are </w:t>
      </w:r>
      <w:r w:rsidR="00831C24">
        <w:t>“trained” using the training set</w:t>
      </w:r>
      <w:r w:rsidR="008D14E1">
        <w:t>, and then using the test set</w:t>
      </w:r>
      <w:r w:rsidR="00D65224">
        <w:t xml:space="preserve"> a prediction is made.</w:t>
      </w:r>
      <w:r w:rsidR="00EB5466">
        <w:t xml:space="preserve"> Algorithms to create confusion matrix that </w:t>
      </w:r>
      <w:r w:rsidR="00784AA8">
        <w:t>produces</w:t>
      </w:r>
      <w:r w:rsidR="00AE27E0">
        <w:t xml:space="preserve"> true positive/negative and false positive/negative values</w:t>
      </w:r>
      <w:r w:rsidR="00784AA8">
        <w:t xml:space="preserve">. From these, accuracy, recall and precision of the model is </w:t>
      </w:r>
      <w:r w:rsidR="002E0EA9">
        <w:t>evaluated</w:t>
      </w:r>
      <w:r w:rsidR="00EE18EF">
        <w:t xml:space="preserve"> One might think that once we have our model and are confident of our prediction, we can </w:t>
      </w:r>
      <w:r w:rsidR="0065438D">
        <w:t>get pai</w:t>
      </w:r>
      <w:r w:rsidR="003B66E5">
        <w:t xml:space="preserve">d and </w:t>
      </w:r>
      <w:r w:rsidR="0065438D">
        <w:t>close the project</w:t>
      </w:r>
      <w:r w:rsidR="003B66E5">
        <w:t xml:space="preserve">. Well that depends entirely on the project. The </w:t>
      </w:r>
      <w:r w:rsidR="003B66E5">
        <w:lastRenderedPageBreak/>
        <w:t xml:space="preserve">deployment </w:t>
      </w:r>
      <w:r w:rsidR="00402B54">
        <w:t xml:space="preserve">and support </w:t>
      </w:r>
      <w:r w:rsidR="003B66E5">
        <w:t>of</w:t>
      </w:r>
      <w:r w:rsidR="000C49E3">
        <w:t xml:space="preserve"> the solution aside, </w:t>
      </w:r>
      <w:r w:rsidR="00402B54">
        <w:t xml:space="preserve">other considerations need to be made before </w:t>
      </w:r>
      <w:r w:rsidR="008F7CBA">
        <w:t>calling the project done. In most cases results must be monitored</w:t>
      </w:r>
      <w:r w:rsidR="00081AD3">
        <w:t xml:space="preserve"> and adjusted. In some case the analytics is an ongoing</w:t>
      </w:r>
      <w:r w:rsidR="006E1385">
        <w:t xml:space="preserve"> exercise due to the nature of </w:t>
      </w:r>
      <w:r w:rsidR="000F5D6F">
        <w:t>the unit of analysis.</w:t>
      </w:r>
    </w:p>
    <w:p w14:paraId="2D870253" w14:textId="128ABB18" w:rsidR="004238A2" w:rsidRDefault="004238A2" w:rsidP="004238A2">
      <w:pPr>
        <w:pStyle w:val="Heading1"/>
      </w:pPr>
      <w:r>
        <w:t>Conclusion</w:t>
      </w:r>
    </w:p>
    <w:p w14:paraId="6F383C9E" w14:textId="38EB460C" w:rsidR="000F5D6F" w:rsidRPr="000F5D6F" w:rsidRDefault="000F5D6F" w:rsidP="000F5D6F">
      <w:r>
        <w:t xml:space="preserve">Predictive analysis is </w:t>
      </w:r>
      <w:r w:rsidR="00D83058">
        <w:t>broad field of study.</w:t>
      </w:r>
      <w:r w:rsidR="007E2FAB">
        <w:t xml:space="preserve"> It addresses </w:t>
      </w:r>
      <w:r w:rsidR="001F0965">
        <w:t xml:space="preserve">requirements from </w:t>
      </w:r>
      <w:r w:rsidR="000E75FF">
        <w:t>Aerospace</w:t>
      </w:r>
      <w:r w:rsidR="004C584B">
        <w:t xml:space="preserve"> and </w:t>
      </w:r>
      <w:r w:rsidR="000E75FF">
        <w:t xml:space="preserve">automotive to energy, </w:t>
      </w:r>
      <w:r w:rsidR="00CE4001">
        <w:t>retail,</w:t>
      </w:r>
      <w:r w:rsidR="00BD68B3">
        <w:t xml:space="preserve"> and financial sectors.</w:t>
      </w:r>
      <w:r w:rsidR="00015C3C">
        <w:t xml:space="preserve"> </w:t>
      </w:r>
      <w:r w:rsidR="00CE4001">
        <w:t>With the advancements</w:t>
      </w:r>
      <w:r w:rsidR="006F6CE0">
        <w:t xml:space="preserve"> in</w:t>
      </w:r>
      <w:r w:rsidR="00CE4001">
        <w:t xml:space="preserve"> computing</w:t>
      </w:r>
      <w:r w:rsidR="006F6CE0">
        <w:t xml:space="preserve"> power, PA algorithms can be</w:t>
      </w:r>
      <w:r w:rsidR="00414181">
        <w:t xml:space="preserve"> implemented</w:t>
      </w:r>
      <w:r w:rsidR="001D05F7">
        <w:t xml:space="preserve"> that can run faster and produce accurate results</w:t>
      </w:r>
      <w:r w:rsidR="00DD2230">
        <w:t xml:space="preserve"> often in Realtime.</w:t>
      </w:r>
      <w:r w:rsidR="0043126D">
        <w:t xml:space="preserve"> </w:t>
      </w:r>
      <w:r w:rsidR="004C6CFD">
        <w:t>With its footprint in</w:t>
      </w:r>
      <w:r w:rsidR="00D50B7C">
        <w:t xml:space="preserve"> pretty much any industry that has data</w:t>
      </w:r>
      <w:r w:rsidR="001E723D">
        <w:t>, PA and Data Science promises to</w:t>
      </w:r>
      <w:r w:rsidR="0043126D">
        <w:t xml:space="preserve"> lead to </w:t>
      </w:r>
      <w:r w:rsidR="00977080">
        <w:t xml:space="preserve">advances </w:t>
      </w:r>
      <w:r w:rsidR="00E20A12">
        <w:t xml:space="preserve">that will provide, comfort, </w:t>
      </w:r>
      <w:proofErr w:type="gramStart"/>
      <w:r w:rsidR="00E20A12">
        <w:t>safety</w:t>
      </w:r>
      <w:proofErr w:type="gramEnd"/>
      <w:r w:rsidR="00C119A6">
        <w:t xml:space="preserve"> and security to the public.</w:t>
      </w:r>
    </w:p>
    <w:sdt>
      <w:sdtPr>
        <w:rPr>
          <w:rFonts w:asciiTheme="minorHAnsi" w:eastAsiaTheme="minorEastAsia" w:hAnsiTheme="minorHAnsi" w:cstheme="minorBidi"/>
          <w:kern w:val="0"/>
        </w:rPr>
        <w:id w:val="62297111"/>
        <w:docPartObj>
          <w:docPartGallery w:val="Bibliographies"/>
          <w:docPartUnique/>
        </w:docPartObj>
      </w:sdtPr>
      <w:sdtEndPr/>
      <w:sdtContent>
        <w:p w14:paraId="1D606107" w14:textId="77777777" w:rsidR="00E81978" w:rsidRDefault="005D3A03">
          <w:pPr>
            <w:pStyle w:val="SectionTitle"/>
          </w:pPr>
          <w:r>
            <w:t>References</w:t>
          </w:r>
        </w:p>
        <w:p w14:paraId="726E11A5" w14:textId="77777777" w:rsidR="006C24F1" w:rsidRDefault="006C24F1" w:rsidP="006C24F1">
          <w:pPr>
            <w:pStyle w:val="Default"/>
          </w:pPr>
        </w:p>
        <w:p w14:paraId="66E6AF44" w14:textId="6819B0EB" w:rsidR="00F92537" w:rsidRDefault="00C747E6" w:rsidP="007A4185">
          <w:pPr>
            <w:pStyle w:val="NoSpacing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r w:rsidRPr="0077459A">
            <w:rPr>
              <w:noProof/>
            </w:rPr>
            <w:t>Abbott, Dean. Applied Predictive Analytics . Wiley. Kindle Edition.</w:t>
          </w:r>
        </w:p>
        <w:p w14:paraId="7491E060" w14:textId="77777777" w:rsidR="00325D65" w:rsidRDefault="00C316F3" w:rsidP="007A4185">
          <w:pPr>
            <w:pStyle w:val="NoSpacing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r>
            <w:t>M</w:t>
          </w:r>
          <w:r w:rsidR="005649EE">
            <w:t xml:space="preserve">athematical analysis - </w:t>
          </w:r>
          <w:hyperlink r:id="rId9" w:history="1">
            <w:r w:rsidR="00F92537">
              <w:rPr>
                <w:rStyle w:val="Hyperlink"/>
              </w:rPr>
              <w:t>https://en.wikipedia.org/</w:t>
            </w:r>
          </w:hyperlink>
        </w:p>
        <w:p w14:paraId="1B59B1C5" w14:textId="13179D57" w:rsidR="00325D65" w:rsidRDefault="00F45CD3" w:rsidP="00325D65">
          <w:pPr>
            <w:pStyle w:val="NormalWeb"/>
            <w:numPr>
              <w:ilvl w:val="0"/>
              <w:numId w:val="16"/>
            </w:numPr>
            <w:rPr>
              <w:rFonts w:ascii="Calibri" w:hAnsi="Calibri" w:cs="Calibri"/>
              <w:kern w:val="0"/>
              <w:sz w:val="22"/>
              <w:szCs w:val="22"/>
            </w:rPr>
          </w:pPr>
          <w:hyperlink r:id="rId10" w:history="1">
            <w:r w:rsidR="00325D65">
              <w:rPr>
                <w:rStyle w:val="Hyperlink"/>
                <w:rFonts w:ascii="Calibri" w:hAnsi="Calibri" w:cs="Calibri"/>
                <w:sz w:val="22"/>
                <w:szCs w:val="22"/>
              </w:rPr>
              <w:t xml:space="preserve">What </w:t>
            </w:r>
            <w:proofErr w:type="gramStart"/>
            <w:r w:rsidR="00325D65">
              <w:rPr>
                <w:rStyle w:val="Hyperlink"/>
                <w:rFonts w:ascii="Calibri" w:hAnsi="Calibri" w:cs="Calibri"/>
                <w:sz w:val="22"/>
                <w:szCs w:val="22"/>
              </w:rPr>
              <w:t>is</w:t>
            </w:r>
            <w:proofErr w:type="gramEnd"/>
            <w:r w:rsidR="00325D65">
              <w:rPr>
                <w:rStyle w:val="Hyperlink"/>
                <w:rFonts w:ascii="Calibri" w:hAnsi="Calibri" w:cs="Calibri"/>
                <w:sz w:val="22"/>
                <w:szCs w:val="22"/>
              </w:rPr>
              <w:t xml:space="preserve"> Predictive Analytics? Transforming Data </w:t>
            </w:r>
            <w:proofErr w:type="gramStart"/>
            <w:r w:rsidR="00325D65">
              <w:rPr>
                <w:rStyle w:val="Hyperlink"/>
                <w:rFonts w:ascii="Calibri" w:hAnsi="Calibri" w:cs="Calibri"/>
                <w:sz w:val="22"/>
                <w:szCs w:val="22"/>
              </w:rPr>
              <w:t>Into</w:t>
            </w:r>
            <w:proofErr w:type="gramEnd"/>
            <w:r w:rsidR="00325D65">
              <w:rPr>
                <w:rStyle w:val="Hyperlink"/>
                <w:rFonts w:ascii="Calibri" w:hAnsi="Calibri" w:cs="Calibri"/>
                <w:sz w:val="22"/>
                <w:szCs w:val="22"/>
              </w:rPr>
              <w:t xml:space="preserve"> Future Insights</w:t>
            </w:r>
          </w:hyperlink>
          <w:r w:rsidR="00325D65">
            <w:rPr>
              <w:rFonts w:ascii="Calibri" w:hAnsi="Calibri" w:cs="Calibri"/>
              <w:sz w:val="22"/>
              <w:szCs w:val="22"/>
            </w:rPr>
            <w:t> (2018). CIO</w:t>
          </w:r>
        </w:p>
        <w:p w14:paraId="02B6EED6" w14:textId="7788F672" w:rsidR="00325D65" w:rsidRDefault="008B6D75" w:rsidP="00325D65">
          <w:pPr>
            <w:pStyle w:val="NoSpacing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hyperlink r:id="rId11" w:history="1">
            <w:r w:rsidRPr="00381802">
              <w:rPr>
                <w:rStyle w:val="Hyperlink"/>
              </w:rPr>
              <w:t>https://ww</w:t>
            </w:r>
            <w:r w:rsidRPr="00381802">
              <w:rPr>
                <w:rStyle w:val="Hyperlink"/>
              </w:rPr>
              <w:t>w</w:t>
            </w:r>
            <w:r w:rsidRPr="00381802">
              <w:rPr>
                <w:rStyle w:val="Hyperlink"/>
              </w:rPr>
              <w:t>.cio.com/article/3304301/7-secrets-to-predictive-analytics-success.html?nsdr=true#tk.cio_rs</w:t>
            </w:r>
          </w:hyperlink>
        </w:p>
        <w:p w14:paraId="0B5153A6" w14:textId="66AE63A2" w:rsidR="00F92537" w:rsidRDefault="00F45CD3" w:rsidP="007A4185">
          <w:pPr>
            <w:pStyle w:val="NoSpacing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hyperlink r:id="rId12" w:history="1">
            <w:r w:rsidR="00387596">
              <w:rPr>
                <w:rStyle w:val="Hyperlink"/>
              </w:rPr>
              <w:t>https://www.cio.com/article/3343057/7-projects-primed-for-predictive-analytics.html</w:t>
            </w:r>
          </w:hyperlink>
        </w:p>
      </w:sdtContent>
    </w:sdt>
    <w:p w14:paraId="60E60974" w14:textId="7B02D460" w:rsidR="00E81978" w:rsidRDefault="00E81978"/>
    <w:sectPr w:rsidR="00E81978" w:rsidSect="00126FC3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97C45" w14:textId="77777777" w:rsidR="00F45CD3" w:rsidRDefault="00F45CD3">
      <w:pPr>
        <w:spacing w:line="240" w:lineRule="auto"/>
      </w:pPr>
      <w:r>
        <w:separator/>
      </w:r>
    </w:p>
    <w:p w14:paraId="640155A1" w14:textId="77777777" w:rsidR="00F45CD3" w:rsidRDefault="00F45CD3"/>
  </w:endnote>
  <w:endnote w:type="continuationSeparator" w:id="0">
    <w:p w14:paraId="64A126F2" w14:textId="77777777" w:rsidR="00F45CD3" w:rsidRDefault="00F45CD3">
      <w:pPr>
        <w:spacing w:line="240" w:lineRule="auto"/>
      </w:pPr>
      <w:r>
        <w:continuationSeparator/>
      </w:r>
    </w:p>
    <w:p w14:paraId="15600F0C" w14:textId="77777777" w:rsidR="00F45CD3" w:rsidRDefault="00F45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B9BA7" w14:textId="77777777" w:rsidR="00F45CD3" w:rsidRDefault="00F45CD3">
      <w:pPr>
        <w:spacing w:line="240" w:lineRule="auto"/>
      </w:pPr>
      <w:r>
        <w:separator/>
      </w:r>
    </w:p>
    <w:p w14:paraId="468F4529" w14:textId="77777777" w:rsidR="00F45CD3" w:rsidRDefault="00F45CD3"/>
  </w:footnote>
  <w:footnote w:type="continuationSeparator" w:id="0">
    <w:p w14:paraId="6BCF5E58" w14:textId="77777777" w:rsidR="00F45CD3" w:rsidRDefault="00F45CD3">
      <w:pPr>
        <w:spacing w:line="240" w:lineRule="auto"/>
      </w:pPr>
      <w:r>
        <w:continuationSeparator/>
      </w:r>
    </w:p>
    <w:p w14:paraId="0D6343BE" w14:textId="77777777" w:rsidR="00F45CD3" w:rsidRDefault="00F45C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56B80" w14:textId="04A4691D" w:rsidR="00E81978" w:rsidRDefault="00F45CD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04802">
          <w:rPr>
            <w:rStyle w:val="Strong"/>
          </w:rPr>
          <w:t>what is predicitve analytics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4184" w14:textId="2604112D" w:rsidR="00E81978" w:rsidRDefault="00F45CD3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3390">
          <w:rPr>
            <w:rStyle w:val="Strong"/>
          </w:rPr>
          <w:t xml:space="preserve">what is </w:t>
        </w:r>
        <w:r w:rsidR="00A04802">
          <w:rPr>
            <w:rStyle w:val="Strong"/>
          </w:rPr>
          <w:t>predicitve analytics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15C3C"/>
    <w:rsid w:val="0002189D"/>
    <w:rsid w:val="00036AC0"/>
    <w:rsid w:val="00042C87"/>
    <w:rsid w:val="00052B40"/>
    <w:rsid w:val="00054687"/>
    <w:rsid w:val="000673B9"/>
    <w:rsid w:val="00080CF2"/>
    <w:rsid w:val="00081AD3"/>
    <w:rsid w:val="00082BA0"/>
    <w:rsid w:val="000B4504"/>
    <w:rsid w:val="000C09F8"/>
    <w:rsid w:val="000C49E3"/>
    <w:rsid w:val="000C6974"/>
    <w:rsid w:val="000D021B"/>
    <w:rsid w:val="000D3F41"/>
    <w:rsid w:val="000D5E3E"/>
    <w:rsid w:val="000D72F5"/>
    <w:rsid w:val="000E461C"/>
    <w:rsid w:val="000E4772"/>
    <w:rsid w:val="000E75FF"/>
    <w:rsid w:val="000F3C3B"/>
    <w:rsid w:val="000F4DDB"/>
    <w:rsid w:val="000F5592"/>
    <w:rsid w:val="000F5D6F"/>
    <w:rsid w:val="0011065C"/>
    <w:rsid w:val="00116F06"/>
    <w:rsid w:val="00121BC1"/>
    <w:rsid w:val="00121BDA"/>
    <w:rsid w:val="00126590"/>
    <w:rsid w:val="00126FC3"/>
    <w:rsid w:val="00143390"/>
    <w:rsid w:val="00144CE6"/>
    <w:rsid w:val="00147C09"/>
    <w:rsid w:val="0016029B"/>
    <w:rsid w:val="00160479"/>
    <w:rsid w:val="00160C32"/>
    <w:rsid w:val="0018134A"/>
    <w:rsid w:val="0019585E"/>
    <w:rsid w:val="001B2E39"/>
    <w:rsid w:val="001B752D"/>
    <w:rsid w:val="001C2A73"/>
    <w:rsid w:val="001C6FB5"/>
    <w:rsid w:val="001D05F7"/>
    <w:rsid w:val="001D160B"/>
    <w:rsid w:val="001D2B5B"/>
    <w:rsid w:val="001E3A9F"/>
    <w:rsid w:val="001E723D"/>
    <w:rsid w:val="001F0965"/>
    <w:rsid w:val="001F3089"/>
    <w:rsid w:val="00222E8E"/>
    <w:rsid w:val="00235F9A"/>
    <w:rsid w:val="002408C6"/>
    <w:rsid w:val="00246DE1"/>
    <w:rsid w:val="00251D39"/>
    <w:rsid w:val="002664F7"/>
    <w:rsid w:val="002808A9"/>
    <w:rsid w:val="0029185F"/>
    <w:rsid w:val="0029243D"/>
    <w:rsid w:val="00293B7B"/>
    <w:rsid w:val="002A2AFC"/>
    <w:rsid w:val="002D39C9"/>
    <w:rsid w:val="002E0EA9"/>
    <w:rsid w:val="002E2F5F"/>
    <w:rsid w:val="002E39F8"/>
    <w:rsid w:val="002E6DAA"/>
    <w:rsid w:val="0030575B"/>
    <w:rsid w:val="00311876"/>
    <w:rsid w:val="003136E4"/>
    <w:rsid w:val="00325D65"/>
    <w:rsid w:val="0032688D"/>
    <w:rsid w:val="00350EC8"/>
    <w:rsid w:val="00355DCA"/>
    <w:rsid w:val="00373561"/>
    <w:rsid w:val="00377E41"/>
    <w:rsid w:val="00381097"/>
    <w:rsid w:val="00382BCF"/>
    <w:rsid w:val="00387596"/>
    <w:rsid w:val="003879C9"/>
    <w:rsid w:val="003955AC"/>
    <w:rsid w:val="003B66E5"/>
    <w:rsid w:val="003D28CC"/>
    <w:rsid w:val="003D4D3D"/>
    <w:rsid w:val="003E3428"/>
    <w:rsid w:val="003E3625"/>
    <w:rsid w:val="003E5CC8"/>
    <w:rsid w:val="00402B54"/>
    <w:rsid w:val="00406F76"/>
    <w:rsid w:val="00410CCB"/>
    <w:rsid w:val="00414181"/>
    <w:rsid w:val="00417E5F"/>
    <w:rsid w:val="004238A2"/>
    <w:rsid w:val="00424425"/>
    <w:rsid w:val="00426F29"/>
    <w:rsid w:val="0043126D"/>
    <w:rsid w:val="00445506"/>
    <w:rsid w:val="004753DC"/>
    <w:rsid w:val="00477738"/>
    <w:rsid w:val="004A4F6B"/>
    <w:rsid w:val="004B4E10"/>
    <w:rsid w:val="004C07C4"/>
    <w:rsid w:val="004C584B"/>
    <w:rsid w:val="004C6CFD"/>
    <w:rsid w:val="004D0F93"/>
    <w:rsid w:val="004E4FE0"/>
    <w:rsid w:val="004E59E5"/>
    <w:rsid w:val="004F3F09"/>
    <w:rsid w:val="004F6FC4"/>
    <w:rsid w:val="00522631"/>
    <w:rsid w:val="005253DB"/>
    <w:rsid w:val="00533DA2"/>
    <w:rsid w:val="00544E0D"/>
    <w:rsid w:val="00551A02"/>
    <w:rsid w:val="005534FA"/>
    <w:rsid w:val="005649EE"/>
    <w:rsid w:val="00586E68"/>
    <w:rsid w:val="005B18A4"/>
    <w:rsid w:val="005C3996"/>
    <w:rsid w:val="005D3A03"/>
    <w:rsid w:val="005F61B9"/>
    <w:rsid w:val="00611B5A"/>
    <w:rsid w:val="00614CB4"/>
    <w:rsid w:val="0062168A"/>
    <w:rsid w:val="00632EF4"/>
    <w:rsid w:val="00633C6D"/>
    <w:rsid w:val="00634053"/>
    <w:rsid w:val="0065438D"/>
    <w:rsid w:val="00680F6D"/>
    <w:rsid w:val="00693565"/>
    <w:rsid w:val="006B5AD8"/>
    <w:rsid w:val="006C24D5"/>
    <w:rsid w:val="006C24F1"/>
    <w:rsid w:val="006C4AA7"/>
    <w:rsid w:val="006C5EEC"/>
    <w:rsid w:val="006D4E1C"/>
    <w:rsid w:val="006E1385"/>
    <w:rsid w:val="006F6CE0"/>
    <w:rsid w:val="00715946"/>
    <w:rsid w:val="00722AC2"/>
    <w:rsid w:val="00755686"/>
    <w:rsid w:val="00763203"/>
    <w:rsid w:val="00767DC3"/>
    <w:rsid w:val="0077459A"/>
    <w:rsid w:val="00777FA5"/>
    <w:rsid w:val="00783296"/>
    <w:rsid w:val="00784AA8"/>
    <w:rsid w:val="007B2638"/>
    <w:rsid w:val="007E2FAB"/>
    <w:rsid w:val="007F21BD"/>
    <w:rsid w:val="008002C0"/>
    <w:rsid w:val="008049B6"/>
    <w:rsid w:val="008179B0"/>
    <w:rsid w:val="008267A6"/>
    <w:rsid w:val="00831C24"/>
    <w:rsid w:val="00832287"/>
    <w:rsid w:val="00832A54"/>
    <w:rsid w:val="0083497E"/>
    <w:rsid w:val="00837560"/>
    <w:rsid w:val="00842CC2"/>
    <w:rsid w:val="00851253"/>
    <w:rsid w:val="008601EA"/>
    <w:rsid w:val="00876CEA"/>
    <w:rsid w:val="0088352C"/>
    <w:rsid w:val="008866F2"/>
    <w:rsid w:val="008B323D"/>
    <w:rsid w:val="008B65DD"/>
    <w:rsid w:val="008B6792"/>
    <w:rsid w:val="008B6D75"/>
    <w:rsid w:val="008C280D"/>
    <w:rsid w:val="008C5323"/>
    <w:rsid w:val="008D14E1"/>
    <w:rsid w:val="008D3F6A"/>
    <w:rsid w:val="008E0AE0"/>
    <w:rsid w:val="008E40A7"/>
    <w:rsid w:val="008F104D"/>
    <w:rsid w:val="008F3BB3"/>
    <w:rsid w:val="008F3C69"/>
    <w:rsid w:val="008F7CBA"/>
    <w:rsid w:val="009072E5"/>
    <w:rsid w:val="009158B5"/>
    <w:rsid w:val="00916EF3"/>
    <w:rsid w:val="00920DC4"/>
    <w:rsid w:val="00953B14"/>
    <w:rsid w:val="00964651"/>
    <w:rsid w:val="00977080"/>
    <w:rsid w:val="00981FB5"/>
    <w:rsid w:val="00987683"/>
    <w:rsid w:val="009879F2"/>
    <w:rsid w:val="009964DE"/>
    <w:rsid w:val="009A6A3B"/>
    <w:rsid w:val="009C5A2B"/>
    <w:rsid w:val="009E4529"/>
    <w:rsid w:val="009E5BB2"/>
    <w:rsid w:val="009E7F40"/>
    <w:rsid w:val="00A01DAC"/>
    <w:rsid w:val="00A03111"/>
    <w:rsid w:val="00A04802"/>
    <w:rsid w:val="00A13B2F"/>
    <w:rsid w:val="00A26946"/>
    <w:rsid w:val="00A26AD5"/>
    <w:rsid w:val="00A340DA"/>
    <w:rsid w:val="00A342AF"/>
    <w:rsid w:val="00A6141F"/>
    <w:rsid w:val="00A76470"/>
    <w:rsid w:val="00A92331"/>
    <w:rsid w:val="00A94534"/>
    <w:rsid w:val="00AB1602"/>
    <w:rsid w:val="00AC6EB1"/>
    <w:rsid w:val="00AE27E0"/>
    <w:rsid w:val="00AF0586"/>
    <w:rsid w:val="00B04E23"/>
    <w:rsid w:val="00B12913"/>
    <w:rsid w:val="00B205B9"/>
    <w:rsid w:val="00B227EE"/>
    <w:rsid w:val="00B259CB"/>
    <w:rsid w:val="00B427C2"/>
    <w:rsid w:val="00B51018"/>
    <w:rsid w:val="00B57012"/>
    <w:rsid w:val="00B61F8A"/>
    <w:rsid w:val="00B76D0B"/>
    <w:rsid w:val="00B823AA"/>
    <w:rsid w:val="00B84CFA"/>
    <w:rsid w:val="00B87B5B"/>
    <w:rsid w:val="00B94372"/>
    <w:rsid w:val="00B97959"/>
    <w:rsid w:val="00BA2076"/>
    <w:rsid w:val="00BA4251"/>
    <w:rsid w:val="00BA446E"/>
    <w:rsid w:val="00BA45DB"/>
    <w:rsid w:val="00BA5F25"/>
    <w:rsid w:val="00BB03DB"/>
    <w:rsid w:val="00BB4D9B"/>
    <w:rsid w:val="00BB6363"/>
    <w:rsid w:val="00BD68B3"/>
    <w:rsid w:val="00BD6CB3"/>
    <w:rsid w:val="00BE0E31"/>
    <w:rsid w:val="00BF11A5"/>
    <w:rsid w:val="00BF3806"/>
    <w:rsid w:val="00BF4184"/>
    <w:rsid w:val="00BF707D"/>
    <w:rsid w:val="00C0035D"/>
    <w:rsid w:val="00C042B9"/>
    <w:rsid w:val="00C054D0"/>
    <w:rsid w:val="00C0601E"/>
    <w:rsid w:val="00C065E2"/>
    <w:rsid w:val="00C119A6"/>
    <w:rsid w:val="00C157DB"/>
    <w:rsid w:val="00C316F3"/>
    <w:rsid w:val="00C31D30"/>
    <w:rsid w:val="00C345D4"/>
    <w:rsid w:val="00C35304"/>
    <w:rsid w:val="00C44B2B"/>
    <w:rsid w:val="00C63C20"/>
    <w:rsid w:val="00C747E6"/>
    <w:rsid w:val="00C9789C"/>
    <w:rsid w:val="00CB7860"/>
    <w:rsid w:val="00CC1097"/>
    <w:rsid w:val="00CC3177"/>
    <w:rsid w:val="00CD005C"/>
    <w:rsid w:val="00CD414E"/>
    <w:rsid w:val="00CD6E39"/>
    <w:rsid w:val="00CD7BEF"/>
    <w:rsid w:val="00CE106D"/>
    <w:rsid w:val="00CE1669"/>
    <w:rsid w:val="00CE4001"/>
    <w:rsid w:val="00CF13DE"/>
    <w:rsid w:val="00CF6E91"/>
    <w:rsid w:val="00D02080"/>
    <w:rsid w:val="00D06118"/>
    <w:rsid w:val="00D24D3E"/>
    <w:rsid w:val="00D34BAC"/>
    <w:rsid w:val="00D35623"/>
    <w:rsid w:val="00D365B2"/>
    <w:rsid w:val="00D478D9"/>
    <w:rsid w:val="00D5007A"/>
    <w:rsid w:val="00D50B7C"/>
    <w:rsid w:val="00D613FD"/>
    <w:rsid w:val="00D65224"/>
    <w:rsid w:val="00D83058"/>
    <w:rsid w:val="00D85B68"/>
    <w:rsid w:val="00DA0795"/>
    <w:rsid w:val="00DA699B"/>
    <w:rsid w:val="00DA777E"/>
    <w:rsid w:val="00DC016D"/>
    <w:rsid w:val="00DC3253"/>
    <w:rsid w:val="00DC6B8A"/>
    <w:rsid w:val="00DC7BDF"/>
    <w:rsid w:val="00DD2230"/>
    <w:rsid w:val="00DD62B8"/>
    <w:rsid w:val="00DF0E07"/>
    <w:rsid w:val="00DF6229"/>
    <w:rsid w:val="00E03458"/>
    <w:rsid w:val="00E14561"/>
    <w:rsid w:val="00E20A12"/>
    <w:rsid w:val="00E25FE9"/>
    <w:rsid w:val="00E3092A"/>
    <w:rsid w:val="00E53329"/>
    <w:rsid w:val="00E547D5"/>
    <w:rsid w:val="00E6004D"/>
    <w:rsid w:val="00E72126"/>
    <w:rsid w:val="00E722E1"/>
    <w:rsid w:val="00E81978"/>
    <w:rsid w:val="00E85671"/>
    <w:rsid w:val="00EA4991"/>
    <w:rsid w:val="00EA6C61"/>
    <w:rsid w:val="00EB3EB1"/>
    <w:rsid w:val="00EB5466"/>
    <w:rsid w:val="00EC372D"/>
    <w:rsid w:val="00ED2E08"/>
    <w:rsid w:val="00EE1374"/>
    <w:rsid w:val="00EE18EF"/>
    <w:rsid w:val="00EF1F17"/>
    <w:rsid w:val="00F0299A"/>
    <w:rsid w:val="00F0642D"/>
    <w:rsid w:val="00F14E84"/>
    <w:rsid w:val="00F15759"/>
    <w:rsid w:val="00F20E8F"/>
    <w:rsid w:val="00F21452"/>
    <w:rsid w:val="00F379B7"/>
    <w:rsid w:val="00F40D46"/>
    <w:rsid w:val="00F45CD3"/>
    <w:rsid w:val="00F46246"/>
    <w:rsid w:val="00F50246"/>
    <w:rsid w:val="00F525FA"/>
    <w:rsid w:val="00F55C0B"/>
    <w:rsid w:val="00F644F2"/>
    <w:rsid w:val="00F70A80"/>
    <w:rsid w:val="00F83C24"/>
    <w:rsid w:val="00F92537"/>
    <w:rsid w:val="00FA232B"/>
    <w:rsid w:val="00FA59F8"/>
    <w:rsid w:val="00FB0CBE"/>
    <w:rsid w:val="00FB1B54"/>
    <w:rsid w:val="00FB2A88"/>
    <w:rsid w:val="00FC3B45"/>
    <w:rsid w:val="00FD0BB5"/>
    <w:rsid w:val="00FD4ED2"/>
    <w:rsid w:val="00FD64D9"/>
    <w:rsid w:val="00FF181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64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io.com/article/3343057/7-projects-primed-for-predictive-analytic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o.com/article/3304301/7-secrets-to-predictive-analytics-success.html?nsdr=true#tk.cio_r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io.com/article/3273114/predictive-analytics/what-is-predictive-analytics-transforming-data-into-future-insight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1170D0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2D7CBC"/>
    <w:rsid w:val="00311E38"/>
    <w:rsid w:val="00A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9AEC994C77F4FFA919CE254C21298EA">
    <w:name w:val="D9AEC994C77F4FFA919CE254C21298EA"/>
  </w:style>
  <w:style w:type="paragraph" w:customStyle="1" w:styleId="E3DE8EA9D5794A55808CD50E37D070B0">
    <w:name w:val="E3DE8EA9D5794A55808CD50E37D070B0"/>
  </w:style>
  <w:style w:type="paragraph" w:customStyle="1" w:styleId="081A80F1B27E4677B1DA4BFCD606A25F">
    <w:name w:val="081A80F1B27E4677B1DA4BFCD606A25F"/>
  </w:style>
  <w:style w:type="paragraph" w:customStyle="1" w:styleId="744C7F98D5A84F4C88F5979E3F084E4C">
    <w:name w:val="744C7F98D5A84F4C88F5979E3F084E4C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AE6A5AC4F0F4D58BD2865C5A8575727">
    <w:name w:val="3AE6A5AC4F0F4D58BD2865C5A8575727"/>
  </w:style>
  <w:style w:type="paragraph" w:customStyle="1" w:styleId="46A23CD795434EEF84AC8F67D72AC971">
    <w:name w:val="46A23CD795434EEF84AC8F67D72AC971"/>
  </w:style>
  <w:style w:type="paragraph" w:customStyle="1" w:styleId="C80441E2F6094D07AEAE85B993A3368D">
    <w:name w:val="C80441E2F6094D07AEAE85B993A3368D"/>
  </w:style>
  <w:style w:type="paragraph" w:customStyle="1" w:styleId="3460D08479984E7D92E3DF8ECF62A4D1">
    <w:name w:val="3460D08479984E7D92E3DF8ECF62A4D1"/>
  </w:style>
  <w:style w:type="paragraph" w:customStyle="1" w:styleId="0F3356F843D04B128EED33E040081DBF">
    <w:name w:val="0F3356F843D04B128EED33E040081DBF"/>
  </w:style>
  <w:style w:type="paragraph" w:customStyle="1" w:styleId="5E3B277F9FFF4F3E9FCBD6BF15BFD389">
    <w:name w:val="5E3B277F9FFF4F3E9FCBD6BF15BFD389"/>
  </w:style>
  <w:style w:type="paragraph" w:customStyle="1" w:styleId="0630E893ED2F4754811989E50BF349D2">
    <w:name w:val="0630E893ED2F4754811989E50BF349D2"/>
  </w:style>
  <w:style w:type="paragraph" w:customStyle="1" w:styleId="BECD76881B1C40AE9F34D3413A5C1288">
    <w:name w:val="BECD76881B1C40AE9F34D3413A5C1288"/>
  </w:style>
  <w:style w:type="paragraph" w:customStyle="1" w:styleId="56B47AD8A6D947B6BA5586113324BEE6">
    <w:name w:val="56B47AD8A6D947B6BA5586113324BEE6"/>
  </w:style>
  <w:style w:type="paragraph" w:customStyle="1" w:styleId="5EC3C2760ACE4D45A8233FBE99E2810D">
    <w:name w:val="5EC3C2760ACE4D45A8233FBE99E2810D"/>
  </w:style>
  <w:style w:type="paragraph" w:customStyle="1" w:styleId="5514825F9A084F36A7672603BC305197">
    <w:name w:val="5514825F9A084F36A7672603BC305197"/>
  </w:style>
  <w:style w:type="paragraph" w:customStyle="1" w:styleId="B3D289781C0642B295307E5CAF9FFC02">
    <w:name w:val="B3D289781C0642B295307E5CAF9FFC02"/>
  </w:style>
  <w:style w:type="paragraph" w:customStyle="1" w:styleId="C70E7FD4705B4FEF9F71EC963B05868E">
    <w:name w:val="C70E7FD4705B4FEF9F71EC963B05868E"/>
  </w:style>
  <w:style w:type="paragraph" w:customStyle="1" w:styleId="004BFCA0DBF141189725E91B29BCB434">
    <w:name w:val="004BFCA0DBF141189725E91B29BCB434"/>
  </w:style>
  <w:style w:type="paragraph" w:customStyle="1" w:styleId="590114CD1F924DCE917C4E8463F83700">
    <w:name w:val="590114CD1F924DCE917C4E8463F83700"/>
  </w:style>
  <w:style w:type="paragraph" w:customStyle="1" w:styleId="D227FC3E484642B496F88BF2029F06A3">
    <w:name w:val="D227FC3E484642B496F88BF2029F06A3"/>
  </w:style>
  <w:style w:type="paragraph" w:customStyle="1" w:styleId="9458194C26D24E0BAB16DC076856DEAA">
    <w:name w:val="9458194C26D24E0BAB16DC076856DEAA"/>
  </w:style>
  <w:style w:type="paragraph" w:customStyle="1" w:styleId="F04851C8C1F34F4B8DFF438EDE570BAC">
    <w:name w:val="F04851C8C1F34F4B8DFF438EDE570BAC"/>
  </w:style>
  <w:style w:type="paragraph" w:customStyle="1" w:styleId="8CCDC336388F4AC5A0CB76A2E66A4266">
    <w:name w:val="8CCDC336388F4AC5A0CB76A2E66A4266"/>
  </w:style>
  <w:style w:type="paragraph" w:customStyle="1" w:styleId="8B7D534B58674B5D937DA9C7F0BFF540">
    <w:name w:val="8B7D534B58674B5D937DA9C7F0BFF540"/>
  </w:style>
  <w:style w:type="paragraph" w:customStyle="1" w:styleId="BC04FC0B2AB04B87A71155436079FF5B">
    <w:name w:val="BC04FC0B2AB04B87A71155436079FF5B"/>
  </w:style>
  <w:style w:type="paragraph" w:customStyle="1" w:styleId="215A4410D3C94E8CAC9C094D3E8AC6AD">
    <w:name w:val="215A4410D3C94E8CAC9C094D3E8AC6AD"/>
  </w:style>
  <w:style w:type="paragraph" w:customStyle="1" w:styleId="BAD4A1ACDF7D41EA9283F17408956F40">
    <w:name w:val="BAD4A1ACDF7D41EA9283F17408956F40"/>
  </w:style>
  <w:style w:type="paragraph" w:customStyle="1" w:styleId="4DF1B3B4D27043B5B6F1C1341CC5EB2B">
    <w:name w:val="4DF1B3B4D27043B5B6F1C1341CC5EB2B"/>
  </w:style>
  <w:style w:type="paragraph" w:customStyle="1" w:styleId="78D6C7883EF342C085642791CE875850">
    <w:name w:val="78D6C7883EF342C085642791CE875850"/>
  </w:style>
  <w:style w:type="paragraph" w:customStyle="1" w:styleId="699F598AFC9244B4B3C0D81ED862C123">
    <w:name w:val="699F598AFC9244B4B3C0D81ED862C123"/>
  </w:style>
  <w:style w:type="paragraph" w:customStyle="1" w:styleId="CC292C1B85664D878D5937DA00CAF3F8">
    <w:name w:val="CC292C1B85664D878D5937DA00CAF3F8"/>
  </w:style>
  <w:style w:type="paragraph" w:customStyle="1" w:styleId="639D496F0DBA485C99CD380920FC27DF">
    <w:name w:val="639D496F0DBA485C99CD380920FC27DF"/>
  </w:style>
  <w:style w:type="paragraph" w:customStyle="1" w:styleId="26A56CC215B943A580C8FE7364C72F17">
    <w:name w:val="26A56CC215B943A580C8FE7364C72F17"/>
  </w:style>
  <w:style w:type="paragraph" w:customStyle="1" w:styleId="DAE6D5058D854399B7E00DE18A64DCE5">
    <w:name w:val="DAE6D5058D854399B7E00DE18A64DCE5"/>
  </w:style>
  <w:style w:type="paragraph" w:customStyle="1" w:styleId="DA312D74436A4655A413B1AD2DC6D9C3">
    <w:name w:val="DA312D74436A4655A413B1AD2DC6D9C3"/>
  </w:style>
  <w:style w:type="paragraph" w:customStyle="1" w:styleId="9B091220AB564AB0912086885FB14BF9">
    <w:name w:val="9B091220AB564AB0912086885FB14BF9"/>
  </w:style>
  <w:style w:type="paragraph" w:customStyle="1" w:styleId="4E411A72BCCD45B490834E85C9EA1098">
    <w:name w:val="4E411A72BCCD45B490834E85C9EA1098"/>
  </w:style>
  <w:style w:type="paragraph" w:customStyle="1" w:styleId="A8CB295E209145DD82CD721214683879">
    <w:name w:val="A8CB295E209145DD82CD721214683879"/>
  </w:style>
  <w:style w:type="paragraph" w:customStyle="1" w:styleId="11472CA8733644099C42D62737B9BEE7">
    <w:name w:val="11472CA8733644099C42D62737B9BEE7"/>
  </w:style>
  <w:style w:type="paragraph" w:customStyle="1" w:styleId="C758FEB45A534162B299C3B1A6DF9771">
    <w:name w:val="C758FEB45A534162B299C3B1A6DF9771"/>
  </w:style>
  <w:style w:type="paragraph" w:customStyle="1" w:styleId="0E5355D80DEA4FF49C0E21FDE95F6387">
    <w:name w:val="0E5355D80DEA4FF49C0E21FDE95F6387"/>
  </w:style>
  <w:style w:type="paragraph" w:customStyle="1" w:styleId="67529B3D2DD64D64860F28EDD40FB3A8">
    <w:name w:val="67529B3D2DD64D64860F28EDD40FB3A8"/>
  </w:style>
  <w:style w:type="paragraph" w:customStyle="1" w:styleId="88EBE4B958644528B8AC5909DF3E133F">
    <w:name w:val="88EBE4B958644528B8AC5909DF3E133F"/>
  </w:style>
  <w:style w:type="paragraph" w:customStyle="1" w:styleId="952B4D7A3B064C85930171688F6FCCD4">
    <w:name w:val="952B4D7A3B064C85930171688F6FCCD4"/>
  </w:style>
  <w:style w:type="paragraph" w:customStyle="1" w:styleId="747665A1640C4A66BF6179A94F46CADD">
    <w:name w:val="747665A1640C4A66BF6179A94F46CADD"/>
  </w:style>
  <w:style w:type="paragraph" w:customStyle="1" w:styleId="5D5045AEF40E4966A494FC65ED9FB541">
    <w:name w:val="5D5045AEF40E4966A494FC65ED9FB541"/>
  </w:style>
  <w:style w:type="paragraph" w:customStyle="1" w:styleId="2204C35C0B334E68B4F6FBF3D522389C">
    <w:name w:val="2204C35C0B334E68B4F6FBF3D522389C"/>
  </w:style>
  <w:style w:type="paragraph" w:customStyle="1" w:styleId="21AF1065EF3A416AAA229AB9F70C3E6C">
    <w:name w:val="21AF1065EF3A416AAA229AB9F70C3E6C"/>
  </w:style>
  <w:style w:type="paragraph" w:customStyle="1" w:styleId="C68CD2DA7EBA4342AC5F41E37E243691">
    <w:name w:val="C68CD2DA7EBA4342AC5F41E37E243691"/>
  </w:style>
  <w:style w:type="paragraph" w:customStyle="1" w:styleId="D84DE9186A2F44088B64AAF611A322EC">
    <w:name w:val="D84DE9186A2F44088B64AAF611A322EC"/>
  </w:style>
  <w:style w:type="paragraph" w:customStyle="1" w:styleId="61907C0CF5684527891AD4FA43E8D7F4">
    <w:name w:val="61907C0CF5684527891AD4FA43E8D7F4"/>
  </w:style>
  <w:style w:type="paragraph" w:customStyle="1" w:styleId="959303AC107F406DBDB985D39D112C7E">
    <w:name w:val="959303AC107F406DBDB985D39D112C7E"/>
  </w:style>
  <w:style w:type="paragraph" w:customStyle="1" w:styleId="9EE1D99913AB41F5B450AF8CB2C9305F">
    <w:name w:val="9EE1D99913AB41F5B450AF8CB2C9305F"/>
  </w:style>
  <w:style w:type="paragraph" w:customStyle="1" w:styleId="F3F41910CDC64244A1F75F13060ED8F1">
    <w:name w:val="F3F41910CDC64244A1F75F13060ED8F1"/>
  </w:style>
  <w:style w:type="paragraph" w:customStyle="1" w:styleId="C358DA2BB7E447AE90088E0D77EA7575">
    <w:name w:val="C358DA2BB7E447AE90088E0D77EA7575"/>
  </w:style>
  <w:style w:type="paragraph" w:customStyle="1" w:styleId="F530DF5197354E5EA5EED932CBB91D7D">
    <w:name w:val="F530DF5197354E5EA5EED932CBB91D7D"/>
  </w:style>
  <w:style w:type="paragraph" w:customStyle="1" w:styleId="DC60668BF73B47BD8C4EAB1D88030D46">
    <w:name w:val="DC60668BF73B47BD8C4EAB1D88030D46"/>
  </w:style>
  <w:style w:type="paragraph" w:customStyle="1" w:styleId="C1149EEF74D6412BA6E5E0FA0B1801AA">
    <w:name w:val="C1149EEF74D6412BA6E5E0FA0B1801AA"/>
  </w:style>
  <w:style w:type="paragraph" w:customStyle="1" w:styleId="2D4D0E6138FB4071B5DDB37E39C5FDB0">
    <w:name w:val="2D4D0E6138FB4071B5DDB37E39C5FDB0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predicitve analytics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58B3FB-2384-4596-AF24-626D5AEB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2852</TotalTime>
  <Pages>6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Predictive Analytics</dc:title>
  <dc:subject/>
  <dc:creator>safar</dc:creator>
  <cp:keywords/>
  <dc:description/>
  <cp:lastModifiedBy>edris safari</cp:lastModifiedBy>
  <cp:revision>212</cp:revision>
  <cp:lastPrinted>2020-09-02T15:01:00Z</cp:lastPrinted>
  <dcterms:created xsi:type="dcterms:W3CDTF">2020-03-11T16:54:00Z</dcterms:created>
  <dcterms:modified xsi:type="dcterms:W3CDTF">2020-09-02T15:08:00Z</dcterms:modified>
</cp:coreProperties>
</file>