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D8A3D" w14:textId="1E88397A" w:rsidR="00E81978" w:rsidRDefault="00293508">
      <w:pPr>
        <w:pStyle w:val="Title"/>
      </w:pPr>
      <w:sdt>
        <w:sdtPr>
          <w:rPr>
            <w:rStyle w:val="SectionTitle"/>
          </w:r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293508">
            <w:rPr>
              <w:rStyle w:val="SectionTitle"/>
            </w:rPr>
            <w:t>What is The R</w:t>
          </w:r>
          <w:r>
            <w:rPr>
              <w:rStyle w:val="SectionTitle"/>
            </w:rPr>
            <w:t>ole</w:t>
          </w:r>
          <w:r w:rsidRPr="00293508">
            <w:rPr>
              <w:rStyle w:val="SectionTitle"/>
            </w:rPr>
            <w:t xml:space="preserve"> </w:t>
          </w:r>
          <w:r>
            <w:rPr>
              <w:rStyle w:val="SectionTitle"/>
            </w:rPr>
            <w:t>of</w:t>
          </w:r>
          <w:r w:rsidRPr="00293508">
            <w:rPr>
              <w:rStyle w:val="SectionTitle"/>
            </w:rPr>
            <w:t xml:space="preserve"> </w:t>
          </w:r>
          <w:r>
            <w:rPr>
              <w:rStyle w:val="SectionTitle"/>
            </w:rPr>
            <w:t xml:space="preserve">statistics in Data </w:t>
          </w:r>
          <w:r w:rsidR="00242B9E">
            <w:rPr>
              <w:rStyle w:val="SectionTitle"/>
            </w:rPr>
            <w:t>Understanding</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p w14:paraId="0691E0B1" w14:textId="7C32F1E5" w:rsidR="00E81978" w:rsidRDefault="000D1E80" w:rsidP="001A153C">
      <w:pPr>
        <w:rPr>
          <w:shd w:val="clear" w:color="auto" w:fill="FFFFFF"/>
        </w:rPr>
      </w:pPr>
      <w:r w:rsidRPr="00101FB1">
        <w:t>The first goal in a data science project is to make sense of the data. Data by itself does not reveal any information just as an object will not change its motion unless a force acts upon it (Newton’s 1st Law of Motion). Indeed, statistics and its offspring, visualization are the two forces that set data in motion. Statistics and statistical learning as it would apply in the field of data science are the most critical disciplines that provide tools and technique to see patterns and structures in the data that would otherwise not be possible. In this paper, we will focus on the statistical learning part of data understanding and discuss how visualization of the statistics  contribute not only to understand data, but also prepare it for further steps in the in a data science project</w:t>
      </w:r>
      <w:r>
        <w:rPr>
          <w:rFonts w:ascii="Arial" w:hAnsi="Arial" w:cs="Arial"/>
          <w:color w:val="000000"/>
          <w:sz w:val="20"/>
          <w:szCs w:val="20"/>
          <w:shd w:val="clear" w:color="auto" w:fill="FFFFFF"/>
        </w:rPr>
        <w:t>.</w:t>
      </w:r>
    </w:p>
    <w:p w14:paraId="18E62FCD" w14:textId="2C39A5C1" w:rsidR="00C4360C" w:rsidRPr="00524A06" w:rsidRDefault="001A153C" w:rsidP="00524A06">
      <w:r w:rsidRPr="00524A06">
        <w:t>CRISP-DM (Cross Industry Standard Process for Data Mining) which is organized in six main steps: Business Understanding, Data Understanding, Data Preparation, Modeling, Evaluation, and Deployment</w:t>
      </w:r>
      <w:r w:rsidR="0061540B" w:rsidRPr="00524A06">
        <w:t xml:space="preserve"> is widely regarded as </w:t>
      </w:r>
      <w:r w:rsidR="00F46171" w:rsidRPr="00524A06">
        <w:t xml:space="preserve">fundamental </w:t>
      </w:r>
      <w:r w:rsidR="00713886" w:rsidRPr="00524A06">
        <w:t xml:space="preserve">steps </w:t>
      </w:r>
      <w:r w:rsidR="00457355" w:rsidRPr="00524A06">
        <w:t xml:space="preserve">in </w:t>
      </w:r>
      <w:r w:rsidR="00F46171" w:rsidRPr="00524A06">
        <w:t xml:space="preserve">data </w:t>
      </w:r>
      <w:r w:rsidR="00457355" w:rsidRPr="00524A06">
        <w:t>science projects</w:t>
      </w:r>
      <w:r w:rsidR="00F46171" w:rsidRPr="00524A06">
        <w:t>.</w:t>
      </w:r>
      <w:r w:rsidR="00F46171" w:rsidRPr="00F46171">
        <w:t xml:space="preserve"> </w:t>
      </w:r>
      <w:r w:rsidR="00F46171" w:rsidRPr="00524A06">
        <w:t>Claus Weihs,</w:t>
      </w:r>
      <w:r w:rsidR="0015495D" w:rsidRPr="00524A06">
        <w:t xml:space="preserve">and </w:t>
      </w:r>
      <w:r w:rsidR="00F46171" w:rsidRPr="00524A06">
        <w:t xml:space="preserve"> Katja Ickstadt</w:t>
      </w:r>
      <w:r w:rsidR="0015495D" w:rsidRPr="00524A06">
        <w:t xml:space="preserve"> define data science as </w:t>
      </w:r>
      <w:r w:rsidR="00000E6C" w:rsidRPr="00524A06">
        <w:t>a sequence of the following</w:t>
      </w:r>
      <w:r w:rsidR="00000E6C" w:rsidRPr="00524A06">
        <w:t xml:space="preserve"> </w:t>
      </w:r>
      <w:r w:rsidR="00000E6C" w:rsidRPr="00524A06">
        <w:t>steps</w:t>
      </w:r>
      <w:r w:rsidR="004330D8" w:rsidRPr="00524A06">
        <w:t xml:space="preserve"> and the </w:t>
      </w:r>
      <w:r w:rsidR="004E6843" w:rsidRPr="00524A06">
        <w:t>importance</w:t>
      </w:r>
      <w:r w:rsidR="004330D8" w:rsidRPr="00524A06">
        <w:t xml:space="preserve"> of statistics in each step</w:t>
      </w:r>
      <w:r w:rsidR="000A1B91" w:rsidRPr="00524A06">
        <w:t>.</w:t>
      </w:r>
    </w:p>
    <w:p w14:paraId="7DA27B47" w14:textId="77777777" w:rsidR="00C4360C" w:rsidRDefault="00C4360C" w:rsidP="00000E6C">
      <w:pPr>
        <w:autoSpaceDE w:val="0"/>
        <w:autoSpaceDN w:val="0"/>
        <w:adjustRightInd w:val="0"/>
        <w:spacing w:line="240" w:lineRule="auto"/>
        <w:ind w:firstLine="0"/>
        <w:rPr>
          <w:shd w:val="clear" w:color="auto" w:fill="FFFFFF"/>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70"/>
        <w:gridCol w:w="1531"/>
        <w:gridCol w:w="5439"/>
      </w:tblGrid>
      <w:tr w:rsidR="00822C26" w:rsidRPr="00822C26" w14:paraId="37A25C7C"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FAF62"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Step</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833D2"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Statistics involvement</w:t>
            </w:r>
          </w:p>
        </w:tc>
        <w:tc>
          <w:tcPr>
            <w:tcW w:w="5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48C460"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Contribution</w:t>
            </w:r>
          </w:p>
        </w:tc>
      </w:tr>
      <w:tr w:rsidR="00822C26" w:rsidRPr="00822C26" w14:paraId="610C21AF"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2D111"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lastRenderedPageBreak/>
              <w:t>Data Acquisition and Enrichment</w:t>
            </w:r>
          </w:p>
          <w:p w14:paraId="4EDB7914"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0D06D"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Very Involved</w:t>
            </w:r>
          </w:p>
        </w:tc>
        <w:tc>
          <w:tcPr>
            <w:tcW w:w="5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CF7A"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Allows us to construct data in a usable way.</w:t>
            </w:r>
          </w:p>
        </w:tc>
      </w:tr>
      <w:tr w:rsidR="00822C26" w:rsidRPr="00822C26" w14:paraId="44C15B3D"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5106A"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Data Storage</w:t>
            </w:r>
          </w:p>
          <w:p w14:paraId="0B03842F"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and Access</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2B21A"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Less Involved</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75DAC"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We don't really need statistics for data storage and access unless for maintenance and calculations for resources of the supporting systems</w:t>
            </w:r>
          </w:p>
        </w:tc>
      </w:tr>
      <w:tr w:rsidR="00822C26" w:rsidRPr="00822C26" w14:paraId="515D8716"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5FF23"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Data Exploration</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9C299"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Very Involved</w:t>
            </w:r>
          </w:p>
        </w:tc>
        <w:tc>
          <w:tcPr>
            <w:tcW w:w="5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B3C1B"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Allows us to understand and observe patterns in data. Statistics plays a crucial part in this step</w:t>
            </w:r>
          </w:p>
        </w:tc>
      </w:tr>
      <w:tr w:rsidR="00822C26" w:rsidRPr="00822C26" w14:paraId="232E47A3"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44870"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Data Analysis and Modeling</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BA451"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Very Involved</w:t>
            </w:r>
          </w:p>
        </w:tc>
        <w:tc>
          <w:tcPr>
            <w:tcW w:w="5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B70AD" w14:textId="4FAF6544"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 xml:space="preserve">Allows </w:t>
            </w:r>
            <w:r w:rsidR="00921437" w:rsidRPr="00822C26">
              <w:rPr>
                <w:rFonts w:ascii="Calibri" w:eastAsia="Times New Roman" w:hAnsi="Calibri" w:cs="Calibri"/>
                <w:kern w:val="0"/>
                <w:sz w:val="22"/>
                <w:szCs w:val="22"/>
                <w:lang w:eastAsia="en-US"/>
              </w:rPr>
              <w:t>us to</w:t>
            </w:r>
            <w:r w:rsidRPr="00822C26">
              <w:rPr>
                <w:rFonts w:ascii="Calibri" w:eastAsia="Times New Roman" w:hAnsi="Calibri" w:cs="Calibri"/>
                <w:kern w:val="0"/>
                <w:sz w:val="22"/>
                <w:szCs w:val="22"/>
                <w:lang w:eastAsia="en-US"/>
              </w:rPr>
              <w:t xml:space="preserve"> select viable models that produce most accurate results. Results and the analysis are all subject </w:t>
            </w:r>
            <w:r w:rsidR="00921437" w:rsidRPr="00822C26">
              <w:rPr>
                <w:rFonts w:ascii="Calibri" w:eastAsia="Times New Roman" w:hAnsi="Calibri" w:cs="Calibri"/>
                <w:kern w:val="0"/>
                <w:sz w:val="22"/>
                <w:szCs w:val="22"/>
                <w:lang w:eastAsia="en-US"/>
              </w:rPr>
              <w:t>to statistical</w:t>
            </w:r>
            <w:r w:rsidRPr="00822C26">
              <w:rPr>
                <w:rFonts w:ascii="Calibri" w:eastAsia="Times New Roman" w:hAnsi="Calibri" w:cs="Calibri"/>
                <w:kern w:val="0"/>
                <w:sz w:val="22"/>
                <w:szCs w:val="22"/>
                <w:lang w:eastAsia="en-US"/>
              </w:rPr>
              <w:t xml:space="preserve"> analysis.</w:t>
            </w:r>
          </w:p>
        </w:tc>
      </w:tr>
      <w:tr w:rsidR="00822C26" w:rsidRPr="00822C26" w14:paraId="72435B69"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EEC53"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Optimization of Algorithms</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D0EDF"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Less Involved</w:t>
            </w:r>
          </w:p>
        </w:tc>
        <w:tc>
          <w:tcPr>
            <w:tcW w:w="5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05395"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In this case statistics has already contributed, and we are fine tuning the algorithms</w:t>
            </w:r>
          </w:p>
        </w:tc>
      </w:tr>
      <w:tr w:rsidR="00822C26" w:rsidRPr="00822C26" w14:paraId="230238A1"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6B4A5"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Model Validation</w:t>
            </w:r>
          </w:p>
          <w:p w14:paraId="0B1CEE31"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and Selection</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A95E1"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Very Involved</w:t>
            </w:r>
          </w:p>
        </w:tc>
        <w:tc>
          <w:tcPr>
            <w:tcW w:w="5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4CEE7" w14:textId="77777777" w:rsidR="00822C26" w:rsidRPr="00822C26" w:rsidRDefault="00822C26" w:rsidP="00822C26">
            <w:pPr>
              <w:spacing w:line="240" w:lineRule="auto"/>
              <w:ind w:firstLine="0"/>
              <w:rPr>
                <w:rFonts w:ascii="Times New Roman" w:eastAsia="Times New Roman" w:hAnsi="Times New Roman" w:cs="Times New Roman"/>
                <w:kern w:val="0"/>
                <w:lang w:eastAsia="en-US"/>
              </w:rPr>
            </w:pPr>
            <w:r w:rsidRPr="00822C26">
              <w:rPr>
                <w:rFonts w:ascii="Calibri" w:eastAsia="Times New Roman" w:hAnsi="Calibri" w:cs="Calibri"/>
                <w:kern w:val="0"/>
                <w:sz w:val="22"/>
                <w:szCs w:val="22"/>
                <w:lang w:eastAsia="en-US"/>
              </w:rPr>
              <w:t xml:space="preserve">Same as </w:t>
            </w:r>
            <w:r w:rsidRPr="00822C26">
              <w:rPr>
                <w:rFonts w:ascii="Times New Roman" w:eastAsia="Times New Roman" w:hAnsi="Times New Roman" w:cs="Times New Roman"/>
                <w:kern w:val="0"/>
                <w:shd w:val="clear" w:color="auto" w:fill="FFFFFF"/>
                <w:lang w:eastAsia="en-US"/>
              </w:rPr>
              <w:t>Data Analysis and Modeling</w:t>
            </w:r>
          </w:p>
        </w:tc>
      </w:tr>
      <w:tr w:rsidR="00822C26" w:rsidRPr="00822C26" w14:paraId="1E919A07"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3419F"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Representation and Reporting of Results</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92F07"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Involved</w:t>
            </w:r>
          </w:p>
        </w:tc>
        <w:tc>
          <w:tcPr>
            <w:tcW w:w="5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DF735"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At this step, we are reporting the findings and the statistics that back up out results. No new statistics is involved here.</w:t>
            </w:r>
          </w:p>
        </w:tc>
      </w:tr>
      <w:tr w:rsidR="00822C26" w:rsidRPr="00822C26" w14:paraId="14363873" w14:textId="77777777" w:rsidTr="00822C26">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EB5FD" w14:textId="77777777" w:rsidR="00822C26" w:rsidRPr="00822C26" w:rsidRDefault="00822C26" w:rsidP="00822C26">
            <w:pPr>
              <w:spacing w:line="240" w:lineRule="auto"/>
              <w:ind w:firstLine="0"/>
              <w:rPr>
                <w:rFonts w:ascii="Times New Roman" w:eastAsia="Times New Roman" w:hAnsi="Times New Roman" w:cs="Times New Roman"/>
                <w:color w:val="000000"/>
                <w:kern w:val="0"/>
                <w:lang w:eastAsia="en-US"/>
              </w:rPr>
            </w:pPr>
            <w:r w:rsidRPr="00822C26">
              <w:rPr>
                <w:rFonts w:ascii="Times New Roman" w:eastAsia="Times New Roman" w:hAnsi="Times New Roman" w:cs="Times New Roman"/>
                <w:color w:val="000000"/>
                <w:kern w:val="0"/>
                <w:shd w:val="clear" w:color="auto" w:fill="FFFFFF"/>
                <w:lang w:eastAsia="en-US"/>
              </w:rPr>
              <w:t>Business Deployment of Results</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894A2" w14:textId="77777777"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Less to not involved</w:t>
            </w:r>
          </w:p>
        </w:tc>
        <w:tc>
          <w:tcPr>
            <w:tcW w:w="5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AF002" w14:textId="59128F7E" w:rsidR="00822C26" w:rsidRPr="00822C26" w:rsidRDefault="00822C26" w:rsidP="00822C26">
            <w:pPr>
              <w:spacing w:line="240" w:lineRule="auto"/>
              <w:ind w:firstLine="0"/>
              <w:rPr>
                <w:rFonts w:ascii="Calibri" w:eastAsia="Times New Roman" w:hAnsi="Calibri" w:cs="Calibri"/>
                <w:kern w:val="0"/>
                <w:sz w:val="22"/>
                <w:szCs w:val="22"/>
                <w:lang w:eastAsia="en-US"/>
              </w:rPr>
            </w:pPr>
            <w:r w:rsidRPr="00822C26">
              <w:rPr>
                <w:rFonts w:ascii="Calibri" w:eastAsia="Times New Roman" w:hAnsi="Calibri" w:cs="Calibri"/>
                <w:kern w:val="0"/>
                <w:sz w:val="22"/>
                <w:szCs w:val="22"/>
                <w:lang w:eastAsia="en-US"/>
              </w:rPr>
              <w:t xml:space="preserve">At this step statistics could be used to monitor the health of the system </w:t>
            </w:r>
            <w:r w:rsidR="000A1B91" w:rsidRPr="00822C26">
              <w:rPr>
                <w:rFonts w:ascii="Calibri" w:eastAsia="Times New Roman" w:hAnsi="Calibri" w:cs="Calibri"/>
                <w:kern w:val="0"/>
                <w:sz w:val="22"/>
                <w:szCs w:val="22"/>
                <w:lang w:eastAsia="en-US"/>
              </w:rPr>
              <w:t>we have</w:t>
            </w:r>
            <w:r w:rsidRPr="00822C26">
              <w:rPr>
                <w:rFonts w:ascii="Calibri" w:eastAsia="Times New Roman" w:hAnsi="Calibri" w:cs="Calibri"/>
                <w:kern w:val="0"/>
                <w:sz w:val="22"/>
                <w:szCs w:val="22"/>
                <w:lang w:eastAsia="en-US"/>
              </w:rPr>
              <w:t xml:space="preserve"> deployed.</w:t>
            </w:r>
          </w:p>
        </w:tc>
      </w:tr>
    </w:tbl>
    <w:p w14:paraId="3C850F44" w14:textId="57A77BAB" w:rsidR="009D7B2C" w:rsidRDefault="009D7B2C">
      <w:pPr>
        <w:pStyle w:val="NoSpacing"/>
        <w:rPr>
          <w:rFonts w:ascii="Arial" w:hAnsi="Arial" w:cs="Arial"/>
          <w:color w:val="111111"/>
          <w:shd w:val="clear" w:color="auto" w:fill="FFFFFF"/>
        </w:rPr>
      </w:pPr>
    </w:p>
    <w:p w14:paraId="4F403267" w14:textId="046FB8DB" w:rsidR="009D7B2C" w:rsidRDefault="003A0E09" w:rsidP="001A153C">
      <w:pPr>
        <w:rPr>
          <w:noProof/>
        </w:rPr>
      </w:pPr>
      <w:r>
        <w:t>It must be noted that at each step</w:t>
      </w:r>
      <w:r w:rsidR="0079175E">
        <w:t xml:space="preserve"> in the CRISP-DM model or a </w:t>
      </w:r>
      <w:r w:rsidR="00165F77">
        <w:t>derivative thereof</w:t>
      </w:r>
      <w:r w:rsidR="00EF2C93">
        <w:t>,</w:t>
      </w:r>
      <w:r w:rsidR="00165F77">
        <w:t xml:space="preserve"> statistic</w:t>
      </w:r>
      <w:r w:rsidR="00237F0A">
        <w:t xml:space="preserve"> </w:t>
      </w:r>
      <w:r w:rsidR="00165F77">
        <w:t xml:space="preserve">is involved </w:t>
      </w:r>
      <w:r w:rsidR="00237F0A">
        <w:t xml:space="preserve">at different levels. For example, we may want to </w:t>
      </w:r>
      <w:r w:rsidR="00681444">
        <w:t xml:space="preserve">find mean, median, </w:t>
      </w:r>
      <w:r w:rsidR="00165F77">
        <w:t xml:space="preserve">and </w:t>
      </w:r>
      <w:r w:rsidR="00681444">
        <w:t xml:space="preserve">standard deviation </w:t>
      </w:r>
      <w:r w:rsidR="004E4ED9">
        <w:t xml:space="preserve">on </w:t>
      </w:r>
      <w:r w:rsidR="004B7EE2">
        <w:t>various features in</w:t>
      </w:r>
      <w:r w:rsidR="00681444">
        <w:t xml:space="preserve"> data exploration, and</w:t>
      </w:r>
      <w:r w:rsidR="004B7EE2">
        <w:t xml:space="preserve"> perform statistics on missing and invalid values </w:t>
      </w:r>
      <w:r w:rsidR="009611EB">
        <w:t>in the data acquisition step</w:t>
      </w:r>
      <w:r w:rsidR="00BC29C7">
        <w:t>(</w:t>
      </w:r>
      <w:r w:rsidR="00AC5AC1">
        <w:t>i.e.</w:t>
      </w:r>
      <w:r w:rsidR="00BC29C7">
        <w:t xml:space="preserve"> </w:t>
      </w:r>
      <w:r w:rsidR="00164A3B">
        <w:t xml:space="preserve">drop a feature from the dataset if missing value count is greater than 80%) </w:t>
      </w:r>
      <w:r w:rsidR="009611EB">
        <w:t>. In data analysis and</w:t>
      </w:r>
      <w:r w:rsidR="00F341F2">
        <w:t xml:space="preserve"> </w:t>
      </w:r>
      <w:r w:rsidR="009611EB">
        <w:t>modeling we may want to</w:t>
      </w:r>
      <w:r w:rsidR="007A04A3">
        <w:t xml:space="preserve"> use statistics to do correlation ana</w:t>
      </w:r>
      <w:r w:rsidR="00523694">
        <w:t>lysis or evaluate models.</w:t>
      </w:r>
      <w:r w:rsidR="00F341F2">
        <w:t xml:space="preserve"> </w:t>
      </w:r>
      <w:r w:rsidR="00681444">
        <w:t xml:space="preserve"> </w:t>
      </w:r>
      <w:r w:rsidR="00C470D2">
        <w:t xml:space="preserve">The choice of statistics is also of importance. </w:t>
      </w:r>
      <w:r w:rsidR="00C470D2">
        <w:rPr>
          <w:noProof/>
        </w:rPr>
        <w:t>Abbott, Dean</w:t>
      </w:r>
      <w:r w:rsidR="00C470D2">
        <w:rPr>
          <w:noProof/>
        </w:rPr>
        <w:t xml:space="preserve"> notes that we may want to use median instead of mean when dealing with</w:t>
      </w:r>
      <w:r w:rsidR="00D93FD5">
        <w:rPr>
          <w:noProof/>
        </w:rPr>
        <w:t xml:space="preserve">quantitative data with outliers(i.e. in home prices, </w:t>
      </w:r>
      <w:r w:rsidR="00122421">
        <w:rPr>
          <w:noProof/>
        </w:rPr>
        <w:t>a one milion dollar home in an data set where morst home are less than $500,000</w:t>
      </w:r>
      <w:r w:rsidR="008A7413">
        <w:rPr>
          <w:noProof/>
        </w:rPr>
        <w:t>).</w:t>
      </w:r>
    </w:p>
    <w:p w14:paraId="69D5D7CB" w14:textId="7B3EB561" w:rsidR="00F2008D" w:rsidRDefault="008A7413" w:rsidP="00797A54">
      <w:r>
        <w:rPr>
          <w:noProof/>
        </w:rPr>
        <w:lastRenderedPageBreak/>
        <w:t xml:space="preserve">Statistics </w:t>
      </w:r>
      <w:r w:rsidR="00FF4274">
        <w:rPr>
          <w:noProof/>
        </w:rPr>
        <w:t xml:space="preserve">and the advances </w:t>
      </w:r>
      <w:r w:rsidR="00946503">
        <w:rPr>
          <w:noProof/>
        </w:rPr>
        <w:t xml:space="preserve">that have been made since Data Science became </w:t>
      </w:r>
      <w:r w:rsidR="00E226B9">
        <w:rPr>
          <w:noProof/>
        </w:rPr>
        <w:t>part of its vocabulary contribute</w:t>
      </w:r>
      <w:r w:rsidR="00414CD3">
        <w:rPr>
          <w:noProof/>
        </w:rPr>
        <w:t xml:space="preserve"> to data understanding and other </w:t>
      </w:r>
      <w:r w:rsidR="00AC00DB">
        <w:rPr>
          <w:noProof/>
        </w:rPr>
        <w:t>topics</w:t>
      </w:r>
      <w:r w:rsidR="00EE63B2">
        <w:rPr>
          <w:noProof/>
        </w:rPr>
        <w:t xml:space="preserve">. Combined with visualization, which </w:t>
      </w:r>
      <w:r w:rsidR="00C35854">
        <w:rPr>
          <w:noProof/>
        </w:rPr>
        <w:t xml:space="preserve">is </w:t>
      </w:r>
      <w:r w:rsidR="00EE63B2">
        <w:rPr>
          <w:noProof/>
        </w:rPr>
        <w:t xml:space="preserve">also essential in </w:t>
      </w:r>
      <w:r w:rsidR="007265FF">
        <w:rPr>
          <w:noProof/>
        </w:rPr>
        <w:t xml:space="preserve">perhaps all steps of the CRISP-DM model, give data analytics </w:t>
      </w:r>
      <w:r w:rsidR="00027A87">
        <w:rPr>
          <w:noProof/>
        </w:rPr>
        <w:t>the power to predict</w:t>
      </w:r>
      <w:r w:rsidR="00355657">
        <w:rPr>
          <w:noProof/>
        </w:rPr>
        <w:t xml:space="preserve"> and analyze</w:t>
      </w:r>
      <w:r w:rsidR="00F2008D">
        <w:rPr>
          <w:noProof/>
        </w:rPr>
        <w:t xml:space="preserve"> with higher and higher accuracy</w:t>
      </w:r>
      <w:r w:rsidR="00151413">
        <w:rPr>
          <w:noProof/>
        </w:rPr>
        <w:t xml:space="preserve"> in wider and wider industries</w:t>
      </w:r>
      <w:r w:rsidR="00C21E56">
        <w:rPr>
          <w:noProof/>
        </w:rPr>
        <w:t xml:space="preserve"> and </w:t>
      </w:r>
      <w:r w:rsidR="00151413">
        <w:rPr>
          <w:noProof/>
        </w:rPr>
        <w:t xml:space="preserve"> organizations</w:t>
      </w:r>
      <w:r w:rsidR="00C21E56">
        <w:rPr>
          <w:noProof/>
        </w:rPr>
        <w:t>.</w:t>
      </w:r>
    </w:p>
    <w:p w14:paraId="0490669E" w14:textId="77777777" w:rsidR="00C35854" w:rsidRDefault="00C35854" w:rsidP="00797A54"/>
    <w:sdt>
      <w:sdtPr>
        <w:id w:val="62297111"/>
        <w:docPartObj>
          <w:docPartGallery w:val="Bibliographies"/>
          <w:docPartUnique/>
        </w:docPartObj>
      </w:sdtPr>
      <w:sdtEndPr/>
      <w:sdtContent>
        <w:p w14:paraId="1D606107" w14:textId="7AF0255A" w:rsidR="00E81978" w:rsidRDefault="005D3A03" w:rsidP="00F2008D">
          <w:r>
            <w:t>References</w:t>
          </w:r>
        </w:p>
        <w:p w14:paraId="726E11A5" w14:textId="77777777" w:rsidR="006C24F1" w:rsidRDefault="006C24F1" w:rsidP="006C24F1">
          <w:pPr>
            <w:pStyle w:val="Default"/>
          </w:pPr>
        </w:p>
        <w:p w14:paraId="5F9725F3" w14:textId="635FB1BF" w:rsidR="008904E8" w:rsidRDefault="009D0A49" w:rsidP="009D0A49">
          <w:pPr>
            <w:pStyle w:val="Bibliography"/>
            <w:numPr>
              <w:ilvl w:val="0"/>
              <w:numId w:val="16"/>
            </w:numPr>
            <w:pBdr>
              <w:bottom w:val="single" w:sz="4" w:space="1" w:color="auto"/>
            </w:pBdr>
            <w:rPr>
              <w:noProof/>
            </w:rPr>
          </w:pPr>
          <w:r>
            <w:rPr>
              <w:noProof/>
            </w:rPr>
            <w:t xml:space="preserve">James, Gareth. </w:t>
          </w:r>
          <w:r w:rsidRPr="0035653A">
            <w:rPr>
              <w:b/>
              <w:bCs/>
              <w:noProof/>
            </w:rPr>
            <w:t>An Introduction to Statistical Learning</w:t>
          </w:r>
          <w:r>
            <w:rPr>
              <w:noProof/>
            </w:rPr>
            <w:t xml:space="preserve"> (Springer Texts in Statistics). Springer New York. Kindle Edition.</w:t>
          </w:r>
        </w:p>
        <w:p w14:paraId="1975208E" w14:textId="20EBBFC1" w:rsidR="008A3344" w:rsidRDefault="008A3344" w:rsidP="008A3344">
          <w:pPr>
            <w:pStyle w:val="Bibliography"/>
            <w:numPr>
              <w:ilvl w:val="0"/>
              <w:numId w:val="16"/>
            </w:numPr>
            <w:pBdr>
              <w:bottom w:val="single" w:sz="4" w:space="1" w:color="auto"/>
            </w:pBdr>
            <w:rPr>
              <w:noProof/>
            </w:rPr>
          </w:pPr>
          <w:r>
            <w:rPr>
              <w:noProof/>
            </w:rPr>
            <w:t xml:space="preserve">Abbott, Dean. </w:t>
          </w:r>
          <w:r w:rsidRPr="0035653A">
            <w:rPr>
              <w:b/>
              <w:bCs/>
              <w:noProof/>
            </w:rPr>
            <w:t>Applied Predictive Analytics</w:t>
          </w:r>
          <w:r>
            <w:rPr>
              <w:noProof/>
            </w:rPr>
            <w:t>.</w:t>
          </w:r>
          <w:r>
            <w:rPr>
              <w:noProof/>
            </w:rPr>
            <w:t xml:space="preserve"> Wiley. Kindle Edition.</w:t>
          </w:r>
        </w:p>
        <w:p w14:paraId="1587046F" w14:textId="11327EE2" w:rsidR="00E81978" w:rsidRDefault="0073162F" w:rsidP="00EF1F17">
          <w:pPr>
            <w:pStyle w:val="Bibliography"/>
            <w:numPr>
              <w:ilvl w:val="0"/>
              <w:numId w:val="16"/>
            </w:numPr>
            <w:pBdr>
              <w:bottom w:val="single" w:sz="4" w:space="1" w:color="auto"/>
            </w:pBdr>
            <w:rPr>
              <w:noProof/>
            </w:rPr>
          </w:pPr>
          <w:r w:rsidRPr="0073162F">
            <w:t>Claus Weihs</w:t>
          </w:r>
          <w:r w:rsidR="0035653A">
            <w:t xml:space="preserve">, </w:t>
          </w:r>
          <w:r w:rsidRPr="0073162F">
            <w:t>Katja Ickstadt</w:t>
          </w:r>
          <w:r w:rsidR="0035653A" w:rsidRPr="0035653A">
            <w:rPr>
              <w:b/>
              <w:bCs/>
            </w:rPr>
            <w:t xml:space="preserve">. </w:t>
          </w:r>
          <w:r w:rsidR="004923CD" w:rsidRPr="0035653A">
            <w:rPr>
              <w:b/>
              <w:bCs/>
            </w:rPr>
            <w:t>Data Science: the impact of statistics</w:t>
          </w:r>
          <w:r w:rsidR="004923CD">
            <w:t xml:space="preserve"> – </w:t>
          </w:r>
          <w:r w:rsidR="00162A57">
            <w:t>Please f</w:t>
          </w:r>
          <w:r w:rsidR="004923CD">
            <w:t>ind PDF in the attached as link does not work.</w:t>
          </w:r>
        </w:p>
      </w:sdtContent>
    </w:sdt>
    <w:p w14:paraId="60E60974" w14:textId="7B02D460" w:rsidR="00E81978" w:rsidRDefault="00E81978"/>
    <w:sectPr w:rsidR="00E81978" w:rsidSect="00126FC3">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87444" w14:textId="77777777" w:rsidR="00A97650" w:rsidRDefault="00A97650">
      <w:pPr>
        <w:spacing w:line="240" w:lineRule="auto"/>
      </w:pPr>
      <w:r>
        <w:separator/>
      </w:r>
    </w:p>
    <w:p w14:paraId="72913894" w14:textId="77777777" w:rsidR="00A97650" w:rsidRDefault="00A97650"/>
  </w:endnote>
  <w:endnote w:type="continuationSeparator" w:id="0">
    <w:p w14:paraId="22BF245D" w14:textId="77777777" w:rsidR="00A97650" w:rsidRDefault="00A97650">
      <w:pPr>
        <w:spacing w:line="240" w:lineRule="auto"/>
      </w:pPr>
      <w:r>
        <w:continuationSeparator/>
      </w:r>
    </w:p>
    <w:p w14:paraId="19E2B77D" w14:textId="77777777" w:rsidR="00A97650" w:rsidRDefault="00A97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6CAEC" w14:textId="77777777" w:rsidR="00A97650" w:rsidRDefault="00A97650">
      <w:pPr>
        <w:spacing w:line="240" w:lineRule="auto"/>
      </w:pPr>
      <w:r>
        <w:separator/>
      </w:r>
    </w:p>
    <w:p w14:paraId="29D37B01" w14:textId="77777777" w:rsidR="00A97650" w:rsidRDefault="00A97650"/>
  </w:footnote>
  <w:footnote w:type="continuationSeparator" w:id="0">
    <w:p w14:paraId="18CDE4E7" w14:textId="77777777" w:rsidR="00A97650" w:rsidRDefault="00A97650">
      <w:pPr>
        <w:spacing w:line="240" w:lineRule="auto"/>
      </w:pPr>
      <w:r>
        <w:continuationSeparator/>
      </w:r>
    </w:p>
    <w:p w14:paraId="2DD340BE" w14:textId="77777777" w:rsidR="00A97650" w:rsidRDefault="00A97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6B80" w14:textId="12818959" w:rsidR="00E81978" w:rsidRDefault="00A97650">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93508">
          <w:rPr>
            <w:rStyle w:val="Strong"/>
          </w:rPr>
          <w:t>Role of statistics in data understanding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4184" w14:textId="231684DA" w:rsidR="00E81978" w:rsidRDefault="00A97650">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93508">
          <w:rPr>
            <w:rStyle w:val="Strong"/>
          </w:rPr>
          <w:t>Role of statistics in data understanding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00E6C"/>
    <w:rsid w:val="0002189D"/>
    <w:rsid w:val="00027A87"/>
    <w:rsid w:val="00042C87"/>
    <w:rsid w:val="00052B40"/>
    <w:rsid w:val="00054687"/>
    <w:rsid w:val="00080CF2"/>
    <w:rsid w:val="000A09B3"/>
    <w:rsid w:val="000A1B91"/>
    <w:rsid w:val="000C09F8"/>
    <w:rsid w:val="000D1E80"/>
    <w:rsid w:val="000D3F41"/>
    <w:rsid w:val="000D72F5"/>
    <w:rsid w:val="000E53AC"/>
    <w:rsid w:val="000F3C3B"/>
    <w:rsid w:val="00100A27"/>
    <w:rsid w:val="00101FB1"/>
    <w:rsid w:val="0011065C"/>
    <w:rsid w:val="00121BDA"/>
    <w:rsid w:val="00122421"/>
    <w:rsid w:val="00126FC3"/>
    <w:rsid w:val="00143390"/>
    <w:rsid w:val="00147C09"/>
    <w:rsid w:val="00151413"/>
    <w:rsid w:val="00152715"/>
    <w:rsid w:val="0015495D"/>
    <w:rsid w:val="0016029B"/>
    <w:rsid w:val="00160C32"/>
    <w:rsid w:val="00162A57"/>
    <w:rsid w:val="00164A3B"/>
    <w:rsid w:val="00165F77"/>
    <w:rsid w:val="0018134A"/>
    <w:rsid w:val="001A153C"/>
    <w:rsid w:val="001B08E0"/>
    <w:rsid w:val="001B6A62"/>
    <w:rsid w:val="001B752D"/>
    <w:rsid w:val="001C0A3E"/>
    <w:rsid w:val="001C2A73"/>
    <w:rsid w:val="001C50D2"/>
    <w:rsid w:val="001E3A9F"/>
    <w:rsid w:val="00222E8E"/>
    <w:rsid w:val="00237F0A"/>
    <w:rsid w:val="00242B9E"/>
    <w:rsid w:val="0027504A"/>
    <w:rsid w:val="002808A9"/>
    <w:rsid w:val="00281E5B"/>
    <w:rsid w:val="0029243D"/>
    <w:rsid w:val="00293508"/>
    <w:rsid w:val="002A0EC4"/>
    <w:rsid w:val="002A2AFC"/>
    <w:rsid w:val="00311876"/>
    <w:rsid w:val="0032688D"/>
    <w:rsid w:val="00355657"/>
    <w:rsid w:val="00355DCA"/>
    <w:rsid w:val="0035653A"/>
    <w:rsid w:val="00373561"/>
    <w:rsid w:val="00377E41"/>
    <w:rsid w:val="003A0E09"/>
    <w:rsid w:val="003B5369"/>
    <w:rsid w:val="003B7776"/>
    <w:rsid w:val="003E5CC8"/>
    <w:rsid w:val="004119C6"/>
    <w:rsid w:val="00414CD3"/>
    <w:rsid w:val="00417E5F"/>
    <w:rsid w:val="004238A2"/>
    <w:rsid w:val="004330D8"/>
    <w:rsid w:val="00445506"/>
    <w:rsid w:val="00457355"/>
    <w:rsid w:val="00466284"/>
    <w:rsid w:val="004753DC"/>
    <w:rsid w:val="004923CD"/>
    <w:rsid w:val="004A4F6B"/>
    <w:rsid w:val="004B4E10"/>
    <w:rsid w:val="004B7EE2"/>
    <w:rsid w:val="004D0F93"/>
    <w:rsid w:val="004E4ED9"/>
    <w:rsid w:val="004E6843"/>
    <w:rsid w:val="004F6765"/>
    <w:rsid w:val="00523694"/>
    <w:rsid w:val="00524A06"/>
    <w:rsid w:val="00551A02"/>
    <w:rsid w:val="005534FA"/>
    <w:rsid w:val="005722D5"/>
    <w:rsid w:val="005D3A03"/>
    <w:rsid w:val="005F7DF1"/>
    <w:rsid w:val="0061540B"/>
    <w:rsid w:val="00632EF4"/>
    <w:rsid w:val="00681444"/>
    <w:rsid w:val="00691088"/>
    <w:rsid w:val="006B1A1E"/>
    <w:rsid w:val="006B5AD8"/>
    <w:rsid w:val="006C24F1"/>
    <w:rsid w:val="006D4E1C"/>
    <w:rsid w:val="00713886"/>
    <w:rsid w:val="007265FF"/>
    <w:rsid w:val="0073162F"/>
    <w:rsid w:val="0079175E"/>
    <w:rsid w:val="00797A54"/>
    <w:rsid w:val="007A04A3"/>
    <w:rsid w:val="007F6C9A"/>
    <w:rsid w:val="008002C0"/>
    <w:rsid w:val="008179B0"/>
    <w:rsid w:val="00822C26"/>
    <w:rsid w:val="008267A6"/>
    <w:rsid w:val="00832A54"/>
    <w:rsid w:val="00851253"/>
    <w:rsid w:val="008601EA"/>
    <w:rsid w:val="008904E8"/>
    <w:rsid w:val="00891B01"/>
    <w:rsid w:val="008A3344"/>
    <w:rsid w:val="008A7413"/>
    <w:rsid w:val="008B65DD"/>
    <w:rsid w:val="008C5323"/>
    <w:rsid w:val="008D3F6A"/>
    <w:rsid w:val="008E0AE0"/>
    <w:rsid w:val="008E40A7"/>
    <w:rsid w:val="009158B5"/>
    <w:rsid w:val="00916EF3"/>
    <w:rsid w:val="00921437"/>
    <w:rsid w:val="0093742A"/>
    <w:rsid w:val="00946503"/>
    <w:rsid w:val="009611EB"/>
    <w:rsid w:val="009879F2"/>
    <w:rsid w:val="009964DE"/>
    <w:rsid w:val="009A6A3B"/>
    <w:rsid w:val="009D0A49"/>
    <w:rsid w:val="009D7B2C"/>
    <w:rsid w:val="009E4529"/>
    <w:rsid w:val="009E5BB2"/>
    <w:rsid w:val="00A03111"/>
    <w:rsid w:val="00A05D8D"/>
    <w:rsid w:val="00A13B2F"/>
    <w:rsid w:val="00A13C0F"/>
    <w:rsid w:val="00A76470"/>
    <w:rsid w:val="00A92331"/>
    <w:rsid w:val="00A97650"/>
    <w:rsid w:val="00AC00DB"/>
    <w:rsid w:val="00AC5AC1"/>
    <w:rsid w:val="00AC6EB1"/>
    <w:rsid w:val="00AD7063"/>
    <w:rsid w:val="00AF0586"/>
    <w:rsid w:val="00B04E23"/>
    <w:rsid w:val="00B12913"/>
    <w:rsid w:val="00B205B9"/>
    <w:rsid w:val="00B227EE"/>
    <w:rsid w:val="00B259CB"/>
    <w:rsid w:val="00B4229B"/>
    <w:rsid w:val="00B427C2"/>
    <w:rsid w:val="00B51018"/>
    <w:rsid w:val="00B61F8A"/>
    <w:rsid w:val="00B7641B"/>
    <w:rsid w:val="00B76D0B"/>
    <w:rsid w:val="00B823AA"/>
    <w:rsid w:val="00BA4251"/>
    <w:rsid w:val="00BA45DB"/>
    <w:rsid w:val="00BC29C7"/>
    <w:rsid w:val="00BF4184"/>
    <w:rsid w:val="00C0035D"/>
    <w:rsid w:val="00C042B9"/>
    <w:rsid w:val="00C054D0"/>
    <w:rsid w:val="00C0601E"/>
    <w:rsid w:val="00C157DB"/>
    <w:rsid w:val="00C21E56"/>
    <w:rsid w:val="00C31D30"/>
    <w:rsid w:val="00C345D4"/>
    <w:rsid w:val="00C35304"/>
    <w:rsid w:val="00C35854"/>
    <w:rsid w:val="00C4360C"/>
    <w:rsid w:val="00C44B2B"/>
    <w:rsid w:val="00C470D2"/>
    <w:rsid w:val="00C9789C"/>
    <w:rsid w:val="00CD6E39"/>
    <w:rsid w:val="00CD7BEF"/>
    <w:rsid w:val="00CF13DE"/>
    <w:rsid w:val="00CF6E91"/>
    <w:rsid w:val="00D02080"/>
    <w:rsid w:val="00D1762A"/>
    <w:rsid w:val="00D228DB"/>
    <w:rsid w:val="00D478D9"/>
    <w:rsid w:val="00D5007A"/>
    <w:rsid w:val="00D85B68"/>
    <w:rsid w:val="00D93FD5"/>
    <w:rsid w:val="00DA0795"/>
    <w:rsid w:val="00DC0EBA"/>
    <w:rsid w:val="00DC3253"/>
    <w:rsid w:val="00DC6B8A"/>
    <w:rsid w:val="00DD62B8"/>
    <w:rsid w:val="00DF0E07"/>
    <w:rsid w:val="00E14561"/>
    <w:rsid w:val="00E226B9"/>
    <w:rsid w:val="00E3092A"/>
    <w:rsid w:val="00E547D5"/>
    <w:rsid w:val="00E6004D"/>
    <w:rsid w:val="00E70D85"/>
    <w:rsid w:val="00E72126"/>
    <w:rsid w:val="00E81978"/>
    <w:rsid w:val="00EB3EB1"/>
    <w:rsid w:val="00EC372D"/>
    <w:rsid w:val="00ED2E08"/>
    <w:rsid w:val="00EE1374"/>
    <w:rsid w:val="00EE63B2"/>
    <w:rsid w:val="00EE657F"/>
    <w:rsid w:val="00EF1F17"/>
    <w:rsid w:val="00EF2C93"/>
    <w:rsid w:val="00F05DCD"/>
    <w:rsid w:val="00F0642D"/>
    <w:rsid w:val="00F15759"/>
    <w:rsid w:val="00F16B7D"/>
    <w:rsid w:val="00F2008D"/>
    <w:rsid w:val="00F20E8F"/>
    <w:rsid w:val="00F341F2"/>
    <w:rsid w:val="00F379B7"/>
    <w:rsid w:val="00F46171"/>
    <w:rsid w:val="00F525FA"/>
    <w:rsid w:val="00F644F2"/>
    <w:rsid w:val="00F70A80"/>
    <w:rsid w:val="00F83C24"/>
    <w:rsid w:val="00FA232B"/>
    <w:rsid w:val="00FB0CBE"/>
    <w:rsid w:val="00FB2A88"/>
    <w:rsid w:val="00FD64D9"/>
    <w:rsid w:val="00FF2002"/>
    <w:rsid w:val="00FF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76749386">
      <w:bodyDiv w:val="1"/>
      <w:marLeft w:val="0"/>
      <w:marRight w:val="0"/>
      <w:marTop w:val="0"/>
      <w:marBottom w:val="0"/>
      <w:divBdr>
        <w:top w:val="none" w:sz="0" w:space="0" w:color="auto"/>
        <w:left w:val="none" w:sz="0" w:space="0" w:color="auto"/>
        <w:bottom w:val="none" w:sz="0" w:space="0" w:color="auto"/>
        <w:right w:val="none" w:sz="0" w:space="0" w:color="auto"/>
      </w:divBdr>
      <w:divsChild>
        <w:div w:id="903418768">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A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9AEC994C77F4FFA919CE254C21298EA">
    <w:name w:val="D9AEC994C77F4FFA919CE254C21298EA"/>
  </w:style>
  <w:style w:type="paragraph" w:customStyle="1" w:styleId="E3DE8EA9D5794A55808CD50E37D070B0">
    <w:name w:val="E3DE8EA9D5794A55808CD50E37D070B0"/>
  </w:style>
  <w:style w:type="paragraph" w:customStyle="1" w:styleId="081A80F1B27E4677B1DA4BFCD606A25F">
    <w:name w:val="081A80F1B27E4677B1DA4BFCD606A25F"/>
  </w:style>
  <w:style w:type="paragraph" w:customStyle="1" w:styleId="744C7F98D5A84F4C88F5979E3F084E4C">
    <w:name w:val="744C7F98D5A84F4C88F5979E3F084E4C"/>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3AE6A5AC4F0F4D58BD2865C5A8575727">
    <w:name w:val="3AE6A5AC4F0F4D58BD2865C5A8575727"/>
  </w:style>
  <w:style w:type="paragraph" w:customStyle="1" w:styleId="46A23CD795434EEF84AC8F67D72AC971">
    <w:name w:val="46A23CD795434EEF84AC8F67D72AC971"/>
  </w:style>
  <w:style w:type="paragraph" w:customStyle="1" w:styleId="C80441E2F6094D07AEAE85B993A3368D">
    <w:name w:val="C80441E2F6094D07AEAE85B993A3368D"/>
  </w:style>
  <w:style w:type="paragraph" w:customStyle="1" w:styleId="3460D08479984E7D92E3DF8ECF62A4D1">
    <w:name w:val="3460D08479984E7D92E3DF8ECF62A4D1"/>
  </w:style>
  <w:style w:type="paragraph" w:customStyle="1" w:styleId="0F3356F843D04B128EED33E040081DBF">
    <w:name w:val="0F3356F843D04B128EED33E040081DBF"/>
  </w:style>
  <w:style w:type="paragraph" w:customStyle="1" w:styleId="5E3B277F9FFF4F3E9FCBD6BF15BFD389">
    <w:name w:val="5E3B277F9FFF4F3E9FCBD6BF15BFD389"/>
  </w:style>
  <w:style w:type="paragraph" w:customStyle="1" w:styleId="0630E893ED2F4754811989E50BF349D2">
    <w:name w:val="0630E893ED2F4754811989E50BF349D2"/>
  </w:style>
  <w:style w:type="paragraph" w:customStyle="1" w:styleId="BECD76881B1C40AE9F34D3413A5C1288">
    <w:name w:val="BECD76881B1C40AE9F34D3413A5C1288"/>
  </w:style>
  <w:style w:type="paragraph" w:customStyle="1" w:styleId="56B47AD8A6D947B6BA5586113324BEE6">
    <w:name w:val="56B47AD8A6D947B6BA5586113324BEE6"/>
  </w:style>
  <w:style w:type="paragraph" w:customStyle="1" w:styleId="5EC3C2760ACE4D45A8233FBE99E2810D">
    <w:name w:val="5EC3C2760ACE4D45A8233FBE99E2810D"/>
  </w:style>
  <w:style w:type="paragraph" w:customStyle="1" w:styleId="5514825F9A084F36A7672603BC305197">
    <w:name w:val="5514825F9A084F36A7672603BC305197"/>
  </w:style>
  <w:style w:type="paragraph" w:customStyle="1" w:styleId="B3D289781C0642B295307E5CAF9FFC02">
    <w:name w:val="B3D289781C0642B295307E5CAF9FFC02"/>
  </w:style>
  <w:style w:type="paragraph" w:customStyle="1" w:styleId="C70E7FD4705B4FEF9F71EC963B05868E">
    <w:name w:val="C70E7FD4705B4FEF9F71EC963B05868E"/>
  </w:style>
  <w:style w:type="paragraph" w:customStyle="1" w:styleId="004BFCA0DBF141189725E91B29BCB434">
    <w:name w:val="004BFCA0DBF141189725E91B29BCB434"/>
  </w:style>
  <w:style w:type="paragraph" w:customStyle="1" w:styleId="590114CD1F924DCE917C4E8463F83700">
    <w:name w:val="590114CD1F924DCE917C4E8463F83700"/>
  </w:style>
  <w:style w:type="paragraph" w:customStyle="1" w:styleId="D227FC3E484642B496F88BF2029F06A3">
    <w:name w:val="D227FC3E484642B496F88BF2029F06A3"/>
  </w:style>
  <w:style w:type="paragraph" w:customStyle="1" w:styleId="9458194C26D24E0BAB16DC076856DEAA">
    <w:name w:val="9458194C26D24E0BAB16DC076856DEAA"/>
  </w:style>
  <w:style w:type="paragraph" w:customStyle="1" w:styleId="F04851C8C1F34F4B8DFF438EDE570BAC">
    <w:name w:val="F04851C8C1F34F4B8DFF438EDE570BAC"/>
  </w:style>
  <w:style w:type="paragraph" w:customStyle="1" w:styleId="8CCDC336388F4AC5A0CB76A2E66A4266">
    <w:name w:val="8CCDC336388F4AC5A0CB76A2E66A4266"/>
  </w:style>
  <w:style w:type="paragraph" w:customStyle="1" w:styleId="8B7D534B58674B5D937DA9C7F0BFF540">
    <w:name w:val="8B7D534B58674B5D937DA9C7F0BFF540"/>
  </w:style>
  <w:style w:type="paragraph" w:customStyle="1" w:styleId="BC04FC0B2AB04B87A71155436079FF5B">
    <w:name w:val="BC04FC0B2AB04B87A71155436079FF5B"/>
  </w:style>
  <w:style w:type="paragraph" w:customStyle="1" w:styleId="215A4410D3C94E8CAC9C094D3E8AC6AD">
    <w:name w:val="215A4410D3C94E8CAC9C094D3E8AC6AD"/>
  </w:style>
  <w:style w:type="paragraph" w:customStyle="1" w:styleId="BAD4A1ACDF7D41EA9283F17408956F40">
    <w:name w:val="BAD4A1ACDF7D41EA9283F17408956F40"/>
  </w:style>
  <w:style w:type="paragraph" w:customStyle="1" w:styleId="4DF1B3B4D27043B5B6F1C1341CC5EB2B">
    <w:name w:val="4DF1B3B4D27043B5B6F1C1341CC5EB2B"/>
  </w:style>
  <w:style w:type="paragraph" w:customStyle="1" w:styleId="78D6C7883EF342C085642791CE875850">
    <w:name w:val="78D6C7883EF342C085642791CE875850"/>
  </w:style>
  <w:style w:type="paragraph" w:customStyle="1" w:styleId="699F598AFC9244B4B3C0D81ED862C123">
    <w:name w:val="699F598AFC9244B4B3C0D81ED862C123"/>
  </w:style>
  <w:style w:type="paragraph" w:customStyle="1" w:styleId="CC292C1B85664D878D5937DA00CAF3F8">
    <w:name w:val="CC292C1B85664D878D5937DA00CAF3F8"/>
  </w:style>
  <w:style w:type="paragraph" w:customStyle="1" w:styleId="639D496F0DBA485C99CD380920FC27DF">
    <w:name w:val="639D496F0DBA485C99CD380920FC27DF"/>
  </w:style>
  <w:style w:type="paragraph" w:customStyle="1" w:styleId="26A56CC215B943A580C8FE7364C72F17">
    <w:name w:val="26A56CC215B943A580C8FE7364C72F17"/>
  </w:style>
  <w:style w:type="paragraph" w:customStyle="1" w:styleId="DAE6D5058D854399B7E00DE18A64DCE5">
    <w:name w:val="DAE6D5058D854399B7E00DE18A64DCE5"/>
  </w:style>
  <w:style w:type="paragraph" w:customStyle="1" w:styleId="DA312D74436A4655A413B1AD2DC6D9C3">
    <w:name w:val="DA312D74436A4655A413B1AD2DC6D9C3"/>
  </w:style>
  <w:style w:type="paragraph" w:customStyle="1" w:styleId="9B091220AB564AB0912086885FB14BF9">
    <w:name w:val="9B091220AB564AB0912086885FB14BF9"/>
  </w:style>
  <w:style w:type="paragraph" w:customStyle="1" w:styleId="4E411A72BCCD45B490834E85C9EA1098">
    <w:name w:val="4E411A72BCCD45B490834E85C9EA1098"/>
  </w:style>
  <w:style w:type="paragraph" w:customStyle="1" w:styleId="A8CB295E209145DD82CD721214683879">
    <w:name w:val="A8CB295E209145DD82CD721214683879"/>
  </w:style>
  <w:style w:type="paragraph" w:customStyle="1" w:styleId="11472CA8733644099C42D62737B9BEE7">
    <w:name w:val="11472CA8733644099C42D62737B9BEE7"/>
  </w:style>
  <w:style w:type="paragraph" w:customStyle="1" w:styleId="C758FEB45A534162B299C3B1A6DF9771">
    <w:name w:val="C758FEB45A534162B299C3B1A6DF9771"/>
  </w:style>
  <w:style w:type="paragraph" w:customStyle="1" w:styleId="0E5355D80DEA4FF49C0E21FDE95F6387">
    <w:name w:val="0E5355D80DEA4FF49C0E21FDE95F6387"/>
  </w:style>
  <w:style w:type="paragraph" w:customStyle="1" w:styleId="67529B3D2DD64D64860F28EDD40FB3A8">
    <w:name w:val="67529B3D2DD64D64860F28EDD40FB3A8"/>
  </w:style>
  <w:style w:type="paragraph" w:customStyle="1" w:styleId="88EBE4B958644528B8AC5909DF3E133F">
    <w:name w:val="88EBE4B958644528B8AC5909DF3E133F"/>
  </w:style>
  <w:style w:type="paragraph" w:customStyle="1" w:styleId="952B4D7A3B064C85930171688F6FCCD4">
    <w:name w:val="952B4D7A3B064C85930171688F6FCCD4"/>
  </w:style>
  <w:style w:type="paragraph" w:customStyle="1" w:styleId="747665A1640C4A66BF6179A94F46CADD">
    <w:name w:val="747665A1640C4A66BF6179A94F46CADD"/>
  </w:style>
  <w:style w:type="paragraph" w:customStyle="1" w:styleId="5D5045AEF40E4966A494FC65ED9FB541">
    <w:name w:val="5D5045AEF40E4966A494FC65ED9FB541"/>
  </w:style>
  <w:style w:type="paragraph" w:customStyle="1" w:styleId="2204C35C0B334E68B4F6FBF3D522389C">
    <w:name w:val="2204C35C0B334E68B4F6FBF3D522389C"/>
  </w:style>
  <w:style w:type="paragraph" w:customStyle="1" w:styleId="21AF1065EF3A416AAA229AB9F70C3E6C">
    <w:name w:val="21AF1065EF3A416AAA229AB9F70C3E6C"/>
  </w:style>
  <w:style w:type="paragraph" w:customStyle="1" w:styleId="C68CD2DA7EBA4342AC5F41E37E243691">
    <w:name w:val="C68CD2DA7EBA4342AC5F41E37E243691"/>
  </w:style>
  <w:style w:type="paragraph" w:customStyle="1" w:styleId="D84DE9186A2F44088B64AAF611A322EC">
    <w:name w:val="D84DE9186A2F44088B64AAF611A322EC"/>
  </w:style>
  <w:style w:type="paragraph" w:customStyle="1" w:styleId="61907C0CF5684527891AD4FA43E8D7F4">
    <w:name w:val="61907C0CF5684527891AD4FA43E8D7F4"/>
  </w:style>
  <w:style w:type="paragraph" w:customStyle="1" w:styleId="959303AC107F406DBDB985D39D112C7E">
    <w:name w:val="959303AC107F406DBDB985D39D112C7E"/>
  </w:style>
  <w:style w:type="paragraph" w:customStyle="1" w:styleId="9EE1D99913AB41F5B450AF8CB2C9305F">
    <w:name w:val="9EE1D99913AB41F5B450AF8CB2C9305F"/>
  </w:style>
  <w:style w:type="paragraph" w:customStyle="1" w:styleId="F3F41910CDC64244A1F75F13060ED8F1">
    <w:name w:val="F3F41910CDC64244A1F75F13060ED8F1"/>
  </w:style>
  <w:style w:type="paragraph" w:customStyle="1" w:styleId="C358DA2BB7E447AE90088E0D77EA7575">
    <w:name w:val="C358DA2BB7E447AE90088E0D77EA7575"/>
  </w:style>
  <w:style w:type="paragraph" w:customStyle="1" w:styleId="F530DF5197354E5EA5EED932CBB91D7D">
    <w:name w:val="F530DF5197354E5EA5EED932CBB91D7D"/>
  </w:style>
  <w:style w:type="paragraph" w:customStyle="1" w:styleId="DC60668BF73B47BD8C4EAB1D88030D46">
    <w:name w:val="DC60668BF73B47BD8C4EAB1D88030D46"/>
  </w:style>
  <w:style w:type="paragraph" w:customStyle="1" w:styleId="C1149EEF74D6412BA6E5E0FA0B1801AA">
    <w:name w:val="C1149EEF74D6412BA6E5E0FA0B1801AA"/>
  </w:style>
  <w:style w:type="paragraph" w:customStyle="1" w:styleId="2D4D0E6138FB4071B5DDB37E39C5FDB0">
    <w:name w:val="2D4D0E6138FB4071B5DDB37E39C5FDB0"/>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Role of statistics in data understanding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DC34D-119A-497A-97D0-A0AD3B8F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416</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Role of statistics in Data Understanding</dc:title>
  <dc:subject/>
  <dc:creator>safar</dc:creator>
  <cp:keywords/>
  <dc:description/>
  <cp:lastModifiedBy>edris safari</cp:lastModifiedBy>
  <cp:revision>95</cp:revision>
  <cp:lastPrinted>2020-09-10T17:18:00Z</cp:lastPrinted>
  <dcterms:created xsi:type="dcterms:W3CDTF">2020-09-09T23:00:00Z</dcterms:created>
  <dcterms:modified xsi:type="dcterms:W3CDTF">2020-09-10T17:28:00Z</dcterms:modified>
</cp:coreProperties>
</file>