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DOCX evidence created for ForenX Phase 3 demos.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ForenX Sample DOCX</dc:title>
  <dc:subject>Phase 3 metadata demonstration</dc:subject>
  <dc:creator>ForenX Analyst</dc:creator>
  <cp:keywords/>
  <dc:description>generated by python-docx</dc:description>
  <cp:lastModifiedBy>ForenX Reviewer</cp:lastModifiedBy>
  <cp:revision>1</cp:revision>
  <dcterms:created xsi:type="dcterms:W3CDTF">2024-06-01T10:00:00Z</dcterms:created>
  <dcterms:modified xsi:type="dcterms:W3CDTF">2024-06-02T11:00:00Z</dcterms:modified>
  <cp:category>Evidence</cp:category>
</cp:coreProperties>
</file>