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3AF35" w14:textId="07BF9021" w:rsidR="00705BB2" w:rsidRPr="004D6C8D" w:rsidRDefault="00177C67" w:rsidP="00705BB2">
      <w:pPr>
        <w:pStyle w:val="Title"/>
        <w:rPr>
          <w:rFonts w:eastAsia="Garamond"/>
          <w:b/>
          <w:color w:val="002060"/>
        </w:rPr>
      </w:pPr>
      <w:r w:rsidRPr="004D6C8D">
        <w:rPr>
          <w:rFonts w:eastAsia="Garamond"/>
          <w:b/>
          <w:noProof/>
          <w:color w:val="002060"/>
          <w:lang w:val="en-GB" w:eastAsia="en-GB"/>
        </w:rPr>
        <w:drawing>
          <wp:anchor distT="0" distB="0" distL="114300" distR="114300" simplePos="0" relativeHeight="251658240" behindDoc="0" locked="0" layoutInCell="1" allowOverlap="1" wp14:anchorId="24CC364A" wp14:editId="0B1E8947">
            <wp:simplePos x="0" y="0"/>
            <wp:positionH relativeFrom="column">
              <wp:posOffset>-63500</wp:posOffset>
            </wp:positionH>
            <wp:positionV relativeFrom="paragraph">
              <wp:posOffset>-115570</wp:posOffset>
            </wp:positionV>
            <wp:extent cx="1146810" cy="1146810"/>
            <wp:effectExtent l="0" t="0" r="0" b="0"/>
            <wp:wrapTight wrapText="bothSides">
              <wp:wrapPolygon edited="0">
                <wp:start x="8133" y="0"/>
                <wp:lineTo x="5741" y="718"/>
                <wp:lineTo x="1914" y="3110"/>
                <wp:lineTo x="0" y="7654"/>
                <wp:lineTo x="0" y="12917"/>
                <wp:lineTo x="478" y="15309"/>
                <wp:lineTo x="3588" y="19375"/>
                <wp:lineTo x="7654" y="21289"/>
                <wp:lineTo x="8133" y="21289"/>
                <wp:lineTo x="13156" y="21289"/>
                <wp:lineTo x="13635" y="21289"/>
                <wp:lineTo x="17701" y="19375"/>
                <wp:lineTo x="20811" y="15309"/>
                <wp:lineTo x="21289" y="12917"/>
                <wp:lineTo x="21289" y="7654"/>
                <wp:lineTo x="20332" y="5502"/>
                <wp:lineTo x="19615" y="3349"/>
                <wp:lineTo x="15787" y="957"/>
                <wp:lineTo x="13156" y="0"/>
                <wp:lineTo x="813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flipH="1">
                      <a:off x="0" y="0"/>
                      <a:ext cx="1146810" cy="1146810"/>
                    </a:xfrm>
                    <a:prstGeom prst="rect">
                      <a:avLst/>
                    </a:prstGeom>
                  </pic:spPr>
                </pic:pic>
              </a:graphicData>
            </a:graphic>
            <wp14:sizeRelH relativeFrom="page">
              <wp14:pctWidth>0</wp14:pctWidth>
            </wp14:sizeRelH>
            <wp14:sizeRelV relativeFrom="page">
              <wp14:pctHeight>0</wp14:pctHeight>
            </wp14:sizeRelV>
          </wp:anchor>
        </w:drawing>
      </w:r>
      <w:r w:rsidR="00705BB2" w:rsidRPr="004D6C8D">
        <w:rPr>
          <w:rFonts w:eastAsia="Garamond"/>
          <w:b/>
          <w:color w:val="002060"/>
        </w:rPr>
        <w:t xml:space="preserve">SAFDAR </w:t>
      </w:r>
      <w:r w:rsidR="00705BB2" w:rsidRPr="004D6C8D">
        <w:rPr>
          <w:rFonts w:ascii="Garamond" w:eastAsia="Garamond" w:hAnsi="Garamond"/>
          <w:b/>
          <w:color w:val="002060"/>
        </w:rPr>
        <w:t>AQEEL</w:t>
      </w:r>
      <w:r w:rsidR="00705BB2" w:rsidRPr="004D6C8D">
        <w:rPr>
          <w:rFonts w:eastAsia="Garamond"/>
          <w:b/>
          <w:color w:val="002060"/>
        </w:rPr>
        <w:t xml:space="preserve"> SAFDAR</w:t>
      </w:r>
    </w:p>
    <w:p w14:paraId="1F356D15" w14:textId="7519626A" w:rsidR="00705BB2" w:rsidRPr="00177C67" w:rsidRDefault="00695B41" w:rsidP="00705BB2">
      <w:pPr>
        <w:suppressAutoHyphens/>
        <w:spacing w:after="0" w:line="240" w:lineRule="auto"/>
        <w:jc w:val="both"/>
        <w:rPr>
          <w:rFonts w:ascii="Garamond" w:eastAsia="Garamond" w:hAnsi="Garamond" w:cs="Garamond"/>
          <w:b/>
          <w:sz w:val="20"/>
          <w:szCs w:val="20"/>
        </w:rPr>
      </w:pPr>
      <w:r>
        <w:rPr>
          <w:rFonts w:ascii="Garamond" w:eastAsia="Garamond" w:hAnsi="Garamond" w:cs="Garamond"/>
          <w:b/>
          <w:sz w:val="20"/>
          <w:szCs w:val="20"/>
        </w:rPr>
        <w:t xml:space="preserve">Address: </w:t>
      </w:r>
      <w:proofErr w:type="spellStart"/>
      <w:r w:rsidR="00547FC2">
        <w:rPr>
          <w:rFonts w:ascii="Garamond" w:eastAsia="Garamond" w:hAnsi="Garamond" w:cs="Garamond"/>
          <w:b/>
          <w:sz w:val="20"/>
          <w:szCs w:val="20"/>
        </w:rPr>
        <w:t>Kalbakkveien</w:t>
      </w:r>
      <w:proofErr w:type="spellEnd"/>
      <w:r w:rsidR="00547FC2">
        <w:rPr>
          <w:rFonts w:ascii="Garamond" w:eastAsia="Garamond" w:hAnsi="Garamond" w:cs="Garamond"/>
          <w:b/>
          <w:sz w:val="20"/>
          <w:szCs w:val="20"/>
        </w:rPr>
        <w:t xml:space="preserve"> 13A</w:t>
      </w:r>
      <w:r w:rsidR="00705BB2" w:rsidRPr="00177C67">
        <w:rPr>
          <w:rFonts w:ascii="Garamond" w:eastAsia="Garamond" w:hAnsi="Garamond" w:cs="Garamond"/>
          <w:b/>
          <w:sz w:val="20"/>
          <w:szCs w:val="20"/>
        </w:rPr>
        <w:t xml:space="preserve">, </w:t>
      </w:r>
      <w:r w:rsidR="00547FC2">
        <w:rPr>
          <w:rFonts w:ascii="Garamond" w:eastAsia="Garamond" w:hAnsi="Garamond" w:cs="Garamond"/>
          <w:b/>
          <w:sz w:val="20"/>
          <w:szCs w:val="20"/>
        </w:rPr>
        <w:t xml:space="preserve">0953, </w:t>
      </w:r>
      <w:r w:rsidR="00705BB2" w:rsidRPr="00177C67">
        <w:rPr>
          <w:rFonts w:ascii="Garamond" w:eastAsia="Garamond" w:hAnsi="Garamond" w:cs="Garamond"/>
          <w:b/>
          <w:sz w:val="20"/>
          <w:szCs w:val="20"/>
        </w:rPr>
        <w:t>Oslo, Norway</w:t>
      </w:r>
    </w:p>
    <w:p w14:paraId="40789B5D" w14:textId="77777777" w:rsidR="00907A01" w:rsidRDefault="00907A01" w:rsidP="00705BB2">
      <w:pPr>
        <w:suppressAutoHyphens/>
        <w:spacing w:after="0" w:line="240" w:lineRule="auto"/>
        <w:jc w:val="both"/>
        <w:rPr>
          <w:rFonts w:ascii="Garamond" w:eastAsia="Garamond" w:hAnsi="Garamond" w:cs="Garamond"/>
          <w:b/>
          <w:sz w:val="20"/>
          <w:szCs w:val="20"/>
        </w:rPr>
      </w:pPr>
      <w:r>
        <w:rPr>
          <w:rFonts w:ascii="Garamond" w:eastAsia="Garamond" w:hAnsi="Garamond" w:cs="Garamond"/>
          <w:b/>
          <w:sz w:val="20"/>
          <w:szCs w:val="20"/>
        </w:rPr>
        <w:t>Date of Birth:</w:t>
      </w:r>
      <w:r w:rsidRPr="00177C67">
        <w:rPr>
          <w:rFonts w:ascii="Garamond" w:eastAsia="Garamond" w:hAnsi="Garamond" w:cs="Garamond"/>
          <w:b/>
          <w:sz w:val="20"/>
          <w:szCs w:val="20"/>
        </w:rPr>
        <w:t xml:space="preserve"> </w:t>
      </w:r>
      <w:r>
        <w:rPr>
          <w:rFonts w:ascii="Garamond" w:eastAsia="Garamond" w:hAnsi="Garamond" w:cs="Garamond"/>
          <w:b/>
          <w:sz w:val="20"/>
          <w:szCs w:val="20"/>
        </w:rPr>
        <w:t>02/02/1992</w:t>
      </w:r>
    </w:p>
    <w:p w14:paraId="5FA67686" w14:textId="6DED09DC" w:rsidR="00705BB2" w:rsidRPr="00177C67" w:rsidRDefault="00177C67" w:rsidP="00705BB2">
      <w:pPr>
        <w:suppressAutoHyphens/>
        <w:spacing w:after="0" w:line="240" w:lineRule="auto"/>
        <w:jc w:val="both"/>
        <w:rPr>
          <w:rFonts w:ascii="Garamond" w:eastAsia="Garamond" w:hAnsi="Garamond" w:cs="Garamond"/>
          <w:b/>
          <w:sz w:val="20"/>
          <w:szCs w:val="20"/>
        </w:rPr>
      </w:pPr>
      <w:r>
        <w:rPr>
          <w:rFonts w:ascii="Garamond" w:eastAsia="Garamond" w:hAnsi="Garamond" w:cs="Garamond"/>
          <w:b/>
          <w:sz w:val="20"/>
          <w:szCs w:val="20"/>
        </w:rPr>
        <w:t>Mobile</w:t>
      </w:r>
      <w:r w:rsidR="00705BB2" w:rsidRPr="00177C67">
        <w:rPr>
          <w:rFonts w:ascii="Garamond" w:eastAsia="Garamond" w:hAnsi="Garamond" w:cs="Garamond"/>
          <w:b/>
          <w:sz w:val="20"/>
          <w:szCs w:val="20"/>
        </w:rPr>
        <w:t>#</w:t>
      </w:r>
      <w:r w:rsidR="00695B41">
        <w:rPr>
          <w:rFonts w:ascii="Garamond" w:eastAsia="Garamond" w:hAnsi="Garamond" w:cs="Garamond"/>
          <w:b/>
          <w:sz w:val="20"/>
          <w:szCs w:val="20"/>
        </w:rPr>
        <w:t>:</w:t>
      </w:r>
      <w:r w:rsidR="00705BB2" w:rsidRPr="00177C67">
        <w:rPr>
          <w:rFonts w:ascii="Garamond" w:eastAsia="Garamond" w:hAnsi="Garamond" w:cs="Garamond"/>
          <w:b/>
          <w:sz w:val="20"/>
          <w:szCs w:val="20"/>
        </w:rPr>
        <w:t xml:space="preserve"> +47 902 15 339</w:t>
      </w:r>
    </w:p>
    <w:p w14:paraId="323AF0C8" w14:textId="6E2FAD75" w:rsidR="001C38F2" w:rsidRDefault="00907A01" w:rsidP="002320D7">
      <w:pPr>
        <w:suppressAutoHyphens/>
        <w:spacing w:after="0" w:line="240" w:lineRule="auto"/>
        <w:jc w:val="both"/>
        <w:rPr>
          <w:rStyle w:val="Hyperlink"/>
          <w:rFonts w:ascii="Garamond" w:eastAsia="Garamond" w:hAnsi="Garamond" w:cs="Garamond"/>
          <w:b/>
          <w:sz w:val="20"/>
        </w:rPr>
      </w:pPr>
      <w:r>
        <w:rPr>
          <w:rFonts w:ascii="Garamond" w:eastAsia="Garamond" w:hAnsi="Garamond" w:cs="Garamond"/>
          <w:b/>
          <w:sz w:val="20"/>
          <w:szCs w:val="20"/>
        </w:rPr>
        <w:t xml:space="preserve"> </w:t>
      </w:r>
      <w:r w:rsidR="00695B41">
        <w:rPr>
          <w:rFonts w:ascii="Garamond" w:eastAsia="Garamond" w:hAnsi="Garamond" w:cs="Garamond"/>
          <w:b/>
          <w:sz w:val="20"/>
          <w:szCs w:val="20"/>
        </w:rPr>
        <w:t>Email:</w:t>
      </w:r>
      <w:r w:rsidR="00695B41" w:rsidRPr="00177C67">
        <w:rPr>
          <w:rFonts w:ascii="Garamond" w:eastAsia="Garamond" w:hAnsi="Garamond" w:cs="Garamond"/>
          <w:b/>
          <w:sz w:val="20"/>
          <w:szCs w:val="20"/>
        </w:rPr>
        <w:t xml:space="preserve"> </w:t>
      </w:r>
      <w:hyperlink r:id="rId9" w:history="1">
        <w:r w:rsidR="006A4E00" w:rsidRPr="00B8381F">
          <w:rPr>
            <w:rStyle w:val="Hyperlink"/>
            <w:rFonts w:ascii="Garamond" w:eastAsia="Garamond" w:hAnsi="Garamond" w:cs="Garamond"/>
            <w:b/>
            <w:sz w:val="20"/>
          </w:rPr>
          <w:t>safdar.aqeel@dnb.no</w:t>
        </w:r>
      </w:hyperlink>
    </w:p>
    <w:p w14:paraId="557D88FF" w14:textId="11A7C2D9" w:rsidR="00D3245A" w:rsidRPr="001C38F2" w:rsidRDefault="00242F65" w:rsidP="00AE3175">
      <w:pPr>
        <w:suppressAutoHyphens/>
        <w:spacing w:after="0" w:line="240" w:lineRule="auto"/>
        <w:ind w:left="2160"/>
        <w:jc w:val="both"/>
        <w:rPr>
          <w:rFonts w:ascii="Garamond" w:eastAsia="Garamond" w:hAnsi="Garamond" w:cs="Garamond"/>
          <w:b/>
          <w:sz w:val="20"/>
        </w:rPr>
      </w:pPr>
      <w:r>
        <w:rPr>
          <w:rFonts w:ascii="Garamond" w:eastAsia="Garamond" w:hAnsi="Garamond" w:cs="Garamond"/>
          <w:b/>
          <w:sz w:val="20"/>
        </w:rPr>
        <w:t xml:space="preserve">                                                </w:t>
      </w:r>
      <w:r w:rsidR="001C38F2">
        <w:rPr>
          <w:rFonts w:ascii="Garamond" w:eastAsia="Garamond" w:hAnsi="Garamond" w:cs="Garamond"/>
          <w:b/>
          <w:sz w:val="20"/>
        </w:rPr>
        <w:t xml:space="preserve">   </w:t>
      </w:r>
      <w:r w:rsidR="00642FB4">
        <w:rPr>
          <w:rFonts w:ascii="Garamond" w:eastAsia="Garamond" w:hAnsi="Garamond" w:cs="Garamond"/>
          <w:b/>
          <w:sz w:val="20"/>
        </w:rPr>
        <w:t xml:space="preserve"> </w:t>
      </w:r>
      <w:r>
        <w:rPr>
          <w:rFonts w:ascii="Garamond" w:eastAsia="Garamond" w:hAnsi="Garamond" w:cs="Garamond"/>
          <w:b/>
          <w:sz w:val="20"/>
        </w:rPr>
        <w:t xml:space="preserve">           </w:t>
      </w:r>
      <w:r w:rsidR="00AE3175">
        <w:rPr>
          <w:rFonts w:ascii="Garamond" w:eastAsia="Garamond" w:hAnsi="Garamond" w:cs="Garamond"/>
          <w:b/>
          <w:sz w:val="20"/>
        </w:rPr>
        <w:t xml:space="preserve">   </w:t>
      </w:r>
      <w:r w:rsidR="00AE3175">
        <w:rPr>
          <w:rFonts w:ascii="Garamond" w:eastAsia="Garamond" w:hAnsi="Garamond" w:cs="Garamond"/>
          <w:b/>
          <w:sz w:val="20"/>
          <w:szCs w:val="20"/>
        </w:rPr>
        <w:t xml:space="preserve">       </w:t>
      </w:r>
      <w:r w:rsidR="00AE3175">
        <w:rPr>
          <w:rFonts w:ascii="Garamond" w:eastAsia="Garamond" w:hAnsi="Garamond" w:cs="Garamond"/>
          <w:b/>
          <w:color w:val="FFFFFF" w:themeColor="background1"/>
          <w:sz w:val="20"/>
          <w:szCs w:val="20"/>
        </w:rPr>
        <w:t>...</w:t>
      </w:r>
      <w:r w:rsidR="00AE3175" w:rsidRPr="00177C67">
        <w:rPr>
          <w:rFonts w:ascii="Garamond" w:eastAsia="Garamond" w:hAnsi="Garamond" w:cs="Garamond"/>
          <w:b/>
          <w:sz w:val="20"/>
          <w:szCs w:val="20"/>
        </w:rPr>
        <w:t xml:space="preserve"> </w:t>
      </w:r>
      <w:hyperlink r:id="rId10" w:history="1">
        <w:r w:rsidR="00AE3175" w:rsidRPr="004577A7">
          <w:rPr>
            <w:rStyle w:val="Hyperlink"/>
            <w:rFonts w:ascii="Garamond" w:eastAsia="Garamond" w:hAnsi="Garamond" w:cs="Garamond"/>
            <w:b/>
            <w:sz w:val="20"/>
          </w:rPr>
          <w:t>safderaqeel@yahoo.com</w:t>
        </w:r>
      </w:hyperlink>
    </w:p>
    <w:p w14:paraId="16C8F342" w14:textId="6D82B20A" w:rsidR="00C23AA2" w:rsidRPr="006A4E00" w:rsidRDefault="005577BD" w:rsidP="006A4E00">
      <w:pPr>
        <w:suppressAutoHyphens/>
        <w:spacing w:after="0" w:line="240" w:lineRule="auto"/>
        <w:rPr>
          <w:rFonts w:ascii="Garamond" w:eastAsia="Garamond" w:hAnsi="Garamond" w:cs="Garamond"/>
          <w:b/>
          <w:color w:val="002060"/>
          <w:sz w:val="20"/>
        </w:rPr>
      </w:pPr>
      <w:r>
        <w:rPr>
          <w:rFonts w:ascii="Garamond" w:eastAsia="Garamond" w:hAnsi="Garamond" w:cs="Garamond"/>
          <w:b/>
          <w:color w:val="002060"/>
          <w:sz w:val="20"/>
        </w:rPr>
        <w:t>Summary</w:t>
      </w:r>
    </w:p>
    <w:p w14:paraId="3D8254F0" w14:textId="00050C56" w:rsidR="00C23AA2" w:rsidRDefault="00C23AA2" w:rsidP="00C23AA2">
      <w:pPr>
        <w:suppressAutoHyphens/>
        <w:spacing w:after="0" w:line="240" w:lineRule="auto"/>
        <w:jc w:val="both"/>
        <w:rPr>
          <w:rFonts w:ascii="Garamond" w:eastAsia="Times New Roman" w:hAnsi="Garamond" w:cs="Times New Roman"/>
          <w:sz w:val="20"/>
        </w:rPr>
      </w:pPr>
      <w:r>
        <w:rPr>
          <w:rFonts w:ascii="Garamond" w:eastAsia="Times New Roman" w:hAnsi="Garamond" w:cs="Times New Roman"/>
          <w:sz w:val="20"/>
        </w:rPr>
        <w:t xml:space="preserve">An enthusiastic computer scientist </w:t>
      </w:r>
      <w:r w:rsidR="004F2505">
        <w:rPr>
          <w:rFonts w:ascii="Garamond" w:eastAsia="Times New Roman" w:hAnsi="Garamond" w:cs="Times New Roman"/>
          <w:sz w:val="20"/>
        </w:rPr>
        <w:t xml:space="preserve">and practitioner </w:t>
      </w:r>
      <w:r>
        <w:rPr>
          <w:rFonts w:ascii="Garamond" w:eastAsia="Times New Roman" w:hAnsi="Garamond" w:cs="Times New Roman"/>
          <w:sz w:val="20"/>
        </w:rPr>
        <w:t xml:space="preserve">with excellent academic records and </w:t>
      </w:r>
      <w:r w:rsidR="004F2505">
        <w:rPr>
          <w:rFonts w:ascii="Garamond" w:eastAsia="Times New Roman" w:hAnsi="Garamond" w:cs="Times New Roman"/>
          <w:sz w:val="20"/>
        </w:rPr>
        <w:t>8</w:t>
      </w:r>
      <w:r>
        <w:rPr>
          <w:rFonts w:ascii="Garamond" w:eastAsia="Times New Roman" w:hAnsi="Garamond" w:cs="Times New Roman"/>
          <w:sz w:val="20"/>
        </w:rPr>
        <w:t xml:space="preserve"> years of experience working on multiple R&amp;D projects that span the area of </w:t>
      </w:r>
      <w:r w:rsidRPr="000C710B">
        <w:rPr>
          <w:rFonts w:ascii="Garamond" w:eastAsia="Times New Roman" w:hAnsi="Garamond" w:cs="Times New Roman"/>
          <w:sz w:val="20"/>
        </w:rPr>
        <w:t xml:space="preserve">software modeling, testing, </w:t>
      </w:r>
      <w:r>
        <w:rPr>
          <w:rFonts w:ascii="Garamond" w:eastAsia="Times New Roman" w:hAnsi="Garamond" w:cs="Times New Roman"/>
          <w:sz w:val="20"/>
        </w:rPr>
        <w:t xml:space="preserve">search algorithms, </w:t>
      </w:r>
      <w:r w:rsidRPr="000C710B">
        <w:rPr>
          <w:rFonts w:ascii="Garamond" w:eastAsia="Times New Roman" w:hAnsi="Garamond" w:cs="Times New Roman"/>
          <w:sz w:val="20"/>
        </w:rPr>
        <w:t xml:space="preserve">and machine learning at </w:t>
      </w:r>
      <w:r>
        <w:rPr>
          <w:rFonts w:ascii="Garamond" w:eastAsia="Times New Roman" w:hAnsi="Garamond" w:cs="Times New Roman"/>
          <w:sz w:val="20"/>
        </w:rPr>
        <w:t xml:space="preserve">various known </w:t>
      </w:r>
      <w:r w:rsidRPr="000C710B">
        <w:rPr>
          <w:rFonts w:ascii="Garamond" w:eastAsia="Times New Roman" w:hAnsi="Garamond" w:cs="Times New Roman"/>
          <w:sz w:val="20"/>
        </w:rPr>
        <w:t>research institutes. I am a results-driven, customer-focused, articulate and analytical software engineer</w:t>
      </w:r>
      <w:r w:rsidR="00EE290D">
        <w:rPr>
          <w:rFonts w:ascii="Garamond" w:eastAsia="Times New Roman" w:hAnsi="Garamond" w:cs="Times New Roman"/>
          <w:sz w:val="20"/>
        </w:rPr>
        <w:t>/architect</w:t>
      </w:r>
      <w:r w:rsidRPr="000C710B">
        <w:rPr>
          <w:rFonts w:ascii="Garamond" w:eastAsia="Times New Roman" w:hAnsi="Garamond" w:cs="Times New Roman"/>
          <w:sz w:val="20"/>
        </w:rPr>
        <w:t xml:space="preserve"> who is skilled in software </w:t>
      </w:r>
      <w:r>
        <w:rPr>
          <w:rFonts w:ascii="Garamond" w:eastAsia="Times New Roman" w:hAnsi="Garamond" w:cs="Times New Roman"/>
          <w:sz w:val="20"/>
        </w:rPr>
        <w:t xml:space="preserve">design &amp; </w:t>
      </w:r>
      <w:r w:rsidRPr="000C710B">
        <w:rPr>
          <w:rFonts w:ascii="Garamond" w:eastAsia="Times New Roman" w:hAnsi="Garamond" w:cs="Times New Roman"/>
          <w:sz w:val="20"/>
        </w:rPr>
        <w:t xml:space="preserve">development, </w:t>
      </w:r>
      <w:r>
        <w:rPr>
          <w:rFonts w:ascii="Garamond" w:eastAsia="Times New Roman" w:hAnsi="Garamond" w:cs="Times New Roman"/>
          <w:sz w:val="20"/>
        </w:rPr>
        <w:t>IT architecture, and cloud infrastructure.</w:t>
      </w:r>
    </w:p>
    <w:p w14:paraId="3CEAB916" w14:textId="4F779CFB" w:rsidR="00705BB2" w:rsidRPr="004A61FD" w:rsidRDefault="00705BB2" w:rsidP="00705BB2">
      <w:pPr>
        <w:suppressAutoHyphens/>
        <w:spacing w:after="0" w:line="240" w:lineRule="auto"/>
        <w:rPr>
          <w:rFonts w:ascii="Garamond" w:eastAsia="Garamond" w:hAnsi="Garamond" w:cs="Garamond"/>
          <w:b/>
          <w:sz w:val="20"/>
        </w:rPr>
      </w:pPr>
      <w:r w:rsidRPr="00514472">
        <w:rPr>
          <w:rFonts w:ascii="Garamond" w:eastAsia="Garamond" w:hAnsi="Garamond" w:cs="Garamond"/>
          <w:b/>
          <w:color w:val="002060"/>
          <w:sz w:val="20"/>
        </w:rPr>
        <w:t>E</w:t>
      </w:r>
      <w:r w:rsidR="00083702">
        <w:rPr>
          <w:rFonts w:ascii="Garamond" w:eastAsia="Garamond" w:hAnsi="Garamond" w:cs="Garamond"/>
          <w:b/>
          <w:color w:val="002060"/>
          <w:sz w:val="20"/>
        </w:rPr>
        <w:t>ducation</w:t>
      </w:r>
    </w:p>
    <w:p w14:paraId="704C659A" w14:textId="77777777" w:rsidR="00286850" w:rsidRPr="004A61FD" w:rsidRDefault="00286850" w:rsidP="00286850">
      <w:pPr>
        <w:pStyle w:val="ListParagraph"/>
        <w:numPr>
          <w:ilvl w:val="0"/>
          <w:numId w:val="5"/>
        </w:numPr>
        <w:suppressAutoHyphens/>
        <w:spacing w:after="0" w:line="240" w:lineRule="auto"/>
        <w:rPr>
          <w:rFonts w:ascii="Garamond" w:eastAsia="Times New Roman" w:hAnsi="Garamond" w:cs="Times New Roman"/>
          <w:sz w:val="20"/>
        </w:rPr>
      </w:pPr>
      <w:r>
        <w:rPr>
          <w:rFonts w:ascii="Garamond" w:eastAsia="Times New Roman" w:hAnsi="Garamond" w:cs="Times New Roman"/>
          <w:b/>
          <w:sz w:val="20"/>
        </w:rPr>
        <w:t>IT Architect (Designed for industry professionals)</w:t>
      </w:r>
      <w:r w:rsidRPr="004A61FD">
        <w:rPr>
          <w:rFonts w:ascii="Garamond" w:eastAsia="Times New Roman" w:hAnsi="Garamond" w:cs="Times New Roman"/>
          <w:b/>
          <w:sz w:val="20"/>
        </w:rPr>
        <w:t xml:space="preserve"> </w:t>
      </w:r>
      <w:r w:rsidRPr="004A61FD">
        <w:rPr>
          <w:rFonts w:ascii="Garamond" w:eastAsia="Times New Roman" w:hAnsi="Garamond" w:cs="Times New Roman"/>
          <w:b/>
          <w:sz w:val="16"/>
        </w:rPr>
        <w:t>(</w:t>
      </w:r>
      <w:r w:rsidRPr="00CA004E">
        <w:rPr>
          <w:rFonts w:ascii="Garamond" w:eastAsia="Times New Roman" w:hAnsi="Garamond" w:cs="Times New Roman"/>
          <w:b/>
          <w:sz w:val="20"/>
        </w:rPr>
        <w:t>201</w:t>
      </w:r>
      <w:r>
        <w:rPr>
          <w:rFonts w:ascii="Garamond" w:eastAsia="Times New Roman" w:hAnsi="Garamond" w:cs="Times New Roman"/>
          <w:b/>
          <w:sz w:val="20"/>
        </w:rPr>
        <w:t xml:space="preserve">8 </w:t>
      </w:r>
      <w:r w:rsidRPr="00CA004E">
        <w:rPr>
          <w:rFonts w:ascii="Garamond" w:eastAsia="Times New Roman" w:hAnsi="Garamond" w:cs="Times New Roman"/>
          <w:b/>
          <w:sz w:val="20"/>
        </w:rPr>
        <w:t>– 20</w:t>
      </w:r>
      <w:r>
        <w:rPr>
          <w:rFonts w:ascii="Garamond" w:eastAsia="Times New Roman" w:hAnsi="Garamond" w:cs="Times New Roman"/>
          <w:b/>
          <w:sz w:val="20"/>
        </w:rPr>
        <w:t>21</w:t>
      </w:r>
      <w:r w:rsidRPr="004A61FD">
        <w:rPr>
          <w:rFonts w:ascii="Garamond" w:eastAsia="Times New Roman" w:hAnsi="Garamond" w:cs="Times New Roman"/>
          <w:b/>
          <w:sz w:val="16"/>
        </w:rPr>
        <w:t>)</w:t>
      </w:r>
    </w:p>
    <w:p w14:paraId="3DE2A993" w14:textId="503763F4" w:rsidR="00286850" w:rsidRDefault="00286850" w:rsidP="00286850">
      <w:pPr>
        <w:pStyle w:val="ListParagraph"/>
        <w:numPr>
          <w:ilvl w:val="0"/>
          <w:numId w:val="6"/>
        </w:numPr>
        <w:suppressAutoHyphens/>
        <w:spacing w:after="0" w:line="240" w:lineRule="auto"/>
        <w:rPr>
          <w:rFonts w:ascii="Garamond" w:eastAsia="Times New Roman" w:hAnsi="Garamond" w:cs="Times New Roman"/>
          <w:sz w:val="20"/>
        </w:rPr>
      </w:pPr>
      <w:r w:rsidRPr="004A61FD">
        <w:rPr>
          <w:rFonts w:ascii="Garamond" w:eastAsia="Times New Roman" w:hAnsi="Garamond" w:cs="Times New Roman"/>
          <w:sz w:val="20"/>
        </w:rPr>
        <w:t>University of Oslo, Oslo, Norway</w:t>
      </w:r>
    </w:p>
    <w:p w14:paraId="780279D5" w14:textId="7D11EE43" w:rsidR="00840288" w:rsidRDefault="00840288" w:rsidP="00286850">
      <w:pPr>
        <w:pStyle w:val="ListParagraph"/>
        <w:numPr>
          <w:ilvl w:val="0"/>
          <w:numId w:val="6"/>
        </w:numPr>
        <w:suppressAutoHyphens/>
        <w:spacing w:after="0" w:line="240" w:lineRule="auto"/>
        <w:rPr>
          <w:rFonts w:ascii="Garamond" w:eastAsia="Times New Roman" w:hAnsi="Garamond" w:cs="Times New Roman"/>
          <w:sz w:val="20"/>
        </w:rPr>
      </w:pPr>
      <w:r>
        <w:rPr>
          <w:rFonts w:ascii="Garamond" w:eastAsia="Times New Roman" w:hAnsi="Garamond" w:cs="Times New Roman"/>
          <w:sz w:val="20"/>
        </w:rPr>
        <w:t>DNB Bank ASA</w:t>
      </w:r>
    </w:p>
    <w:p w14:paraId="13CB457B" w14:textId="0E0B95E7" w:rsidR="00705BB2" w:rsidRPr="004A61FD" w:rsidRDefault="00705BB2" w:rsidP="00705BB2">
      <w:pPr>
        <w:pStyle w:val="ListParagraph"/>
        <w:numPr>
          <w:ilvl w:val="0"/>
          <w:numId w:val="5"/>
        </w:numPr>
        <w:suppressAutoHyphens/>
        <w:spacing w:after="0" w:line="240" w:lineRule="auto"/>
        <w:rPr>
          <w:rFonts w:ascii="Garamond" w:eastAsia="Times New Roman" w:hAnsi="Garamond" w:cs="Times New Roman"/>
          <w:sz w:val="20"/>
        </w:rPr>
      </w:pPr>
      <w:r w:rsidRPr="004A61FD">
        <w:rPr>
          <w:rFonts w:ascii="Garamond" w:eastAsia="Times New Roman" w:hAnsi="Garamond" w:cs="Times New Roman"/>
          <w:b/>
          <w:sz w:val="20"/>
        </w:rPr>
        <w:t>Ph</w:t>
      </w:r>
      <w:r w:rsidR="00A914E8">
        <w:rPr>
          <w:rFonts w:ascii="Garamond" w:eastAsia="Times New Roman" w:hAnsi="Garamond" w:cs="Times New Roman"/>
          <w:b/>
          <w:sz w:val="20"/>
        </w:rPr>
        <w:t>.</w:t>
      </w:r>
      <w:r w:rsidRPr="004A61FD">
        <w:rPr>
          <w:rFonts w:ascii="Garamond" w:eastAsia="Times New Roman" w:hAnsi="Garamond" w:cs="Times New Roman"/>
          <w:b/>
          <w:sz w:val="20"/>
        </w:rPr>
        <w:t>D</w:t>
      </w:r>
      <w:r w:rsidR="00A914E8">
        <w:rPr>
          <w:rFonts w:ascii="Garamond" w:eastAsia="Times New Roman" w:hAnsi="Garamond" w:cs="Times New Roman"/>
          <w:b/>
          <w:sz w:val="20"/>
        </w:rPr>
        <w:t>.</w:t>
      </w:r>
      <w:r w:rsidRPr="004A61FD">
        <w:rPr>
          <w:rFonts w:ascii="Garamond" w:eastAsia="Times New Roman" w:hAnsi="Garamond" w:cs="Times New Roman"/>
          <w:b/>
          <w:sz w:val="20"/>
        </w:rPr>
        <w:t xml:space="preserve"> in Software </w:t>
      </w:r>
      <w:r w:rsidR="00284B8B">
        <w:rPr>
          <w:rFonts w:ascii="Garamond" w:eastAsia="Times New Roman" w:hAnsi="Garamond" w:cs="Times New Roman"/>
          <w:b/>
          <w:sz w:val="20"/>
        </w:rPr>
        <w:t>Engineering/</w:t>
      </w:r>
      <w:r w:rsidR="00284B8B" w:rsidRPr="004A61FD">
        <w:rPr>
          <w:rFonts w:ascii="Garamond" w:eastAsia="Times New Roman" w:hAnsi="Garamond" w:cs="Times New Roman"/>
          <w:b/>
          <w:sz w:val="20"/>
        </w:rPr>
        <w:t xml:space="preserve">Computer Science </w:t>
      </w:r>
      <w:r w:rsidRPr="004A61FD">
        <w:rPr>
          <w:rFonts w:ascii="Garamond" w:eastAsia="Times New Roman" w:hAnsi="Garamond" w:cs="Times New Roman"/>
          <w:b/>
          <w:sz w:val="16"/>
        </w:rPr>
        <w:t>(</w:t>
      </w:r>
      <w:r w:rsidR="00CA004E" w:rsidRPr="00CA004E">
        <w:rPr>
          <w:rFonts w:ascii="Garamond" w:eastAsia="Times New Roman" w:hAnsi="Garamond" w:cs="Times New Roman"/>
          <w:b/>
          <w:sz w:val="20"/>
        </w:rPr>
        <w:t>2015</w:t>
      </w:r>
      <w:r w:rsidR="008536FF">
        <w:rPr>
          <w:rFonts w:ascii="Garamond" w:eastAsia="Times New Roman" w:hAnsi="Garamond" w:cs="Times New Roman"/>
          <w:b/>
          <w:sz w:val="20"/>
        </w:rPr>
        <w:t xml:space="preserve"> </w:t>
      </w:r>
      <w:r w:rsidR="008536FF" w:rsidRPr="00CA004E">
        <w:rPr>
          <w:rFonts w:ascii="Garamond" w:eastAsia="Times New Roman" w:hAnsi="Garamond" w:cs="Times New Roman"/>
          <w:b/>
          <w:sz w:val="20"/>
        </w:rPr>
        <w:t>– 20</w:t>
      </w:r>
      <w:r w:rsidR="008536FF">
        <w:rPr>
          <w:rFonts w:ascii="Garamond" w:eastAsia="Times New Roman" w:hAnsi="Garamond" w:cs="Times New Roman"/>
          <w:b/>
          <w:sz w:val="20"/>
        </w:rPr>
        <w:t>20</w:t>
      </w:r>
      <w:r w:rsidRPr="004A61FD">
        <w:rPr>
          <w:rFonts w:ascii="Garamond" w:eastAsia="Times New Roman" w:hAnsi="Garamond" w:cs="Times New Roman"/>
          <w:b/>
          <w:sz w:val="16"/>
        </w:rPr>
        <w:t>)</w:t>
      </w:r>
    </w:p>
    <w:p w14:paraId="783533E8" w14:textId="77777777" w:rsidR="00705BB2" w:rsidRPr="004A61FD" w:rsidRDefault="00705BB2" w:rsidP="00705BB2">
      <w:pPr>
        <w:pStyle w:val="ListParagraph"/>
        <w:numPr>
          <w:ilvl w:val="0"/>
          <w:numId w:val="6"/>
        </w:numPr>
        <w:suppressAutoHyphens/>
        <w:spacing w:after="0" w:line="240" w:lineRule="auto"/>
        <w:rPr>
          <w:rFonts w:ascii="Garamond" w:eastAsia="Times New Roman" w:hAnsi="Garamond" w:cs="Times New Roman"/>
          <w:sz w:val="20"/>
        </w:rPr>
      </w:pPr>
      <w:r w:rsidRPr="004A61FD">
        <w:rPr>
          <w:rFonts w:ascii="Garamond" w:eastAsia="Times New Roman" w:hAnsi="Garamond" w:cs="Times New Roman"/>
          <w:sz w:val="20"/>
        </w:rPr>
        <w:t>University of Oslo, Oslo, Norway</w:t>
      </w:r>
    </w:p>
    <w:p w14:paraId="394B91B3" w14:textId="6FF888B1" w:rsidR="00CA004E" w:rsidRPr="00CA004E" w:rsidRDefault="00705BB2" w:rsidP="00CA004E">
      <w:pPr>
        <w:pStyle w:val="ListParagraph"/>
        <w:numPr>
          <w:ilvl w:val="0"/>
          <w:numId w:val="5"/>
        </w:numPr>
        <w:suppressAutoHyphens/>
        <w:spacing w:after="0" w:line="240" w:lineRule="auto"/>
        <w:rPr>
          <w:rFonts w:ascii="Garamond" w:eastAsia="Times New Roman" w:hAnsi="Garamond" w:cs="Times New Roman"/>
          <w:sz w:val="20"/>
        </w:rPr>
      </w:pPr>
      <w:r w:rsidRPr="004A61FD">
        <w:rPr>
          <w:rFonts w:ascii="Garamond" w:eastAsia="Times New Roman" w:hAnsi="Garamond" w:cs="Times New Roman"/>
          <w:b/>
          <w:sz w:val="20"/>
        </w:rPr>
        <w:t xml:space="preserve">MS in Computer Science </w:t>
      </w:r>
      <w:r w:rsidR="00CA004E" w:rsidRPr="00CA004E">
        <w:rPr>
          <w:rFonts w:ascii="Garamond" w:eastAsia="Times New Roman" w:hAnsi="Garamond" w:cs="Times New Roman"/>
          <w:b/>
          <w:sz w:val="20"/>
        </w:rPr>
        <w:t>(2013 – 2015)</w:t>
      </w:r>
    </w:p>
    <w:p w14:paraId="3F40FBDC" w14:textId="0FA5E12C" w:rsidR="00705BB2" w:rsidRPr="004A61FD" w:rsidRDefault="004C59B2" w:rsidP="00705BB2">
      <w:pPr>
        <w:pStyle w:val="ListParagraph"/>
        <w:numPr>
          <w:ilvl w:val="0"/>
          <w:numId w:val="6"/>
        </w:numPr>
        <w:suppressAutoHyphens/>
        <w:spacing w:after="0" w:line="240" w:lineRule="auto"/>
        <w:rPr>
          <w:rFonts w:ascii="Garamond" w:eastAsia="Times New Roman" w:hAnsi="Garamond" w:cs="Times New Roman"/>
          <w:sz w:val="20"/>
        </w:rPr>
      </w:pPr>
      <w:r w:rsidRPr="00F56B5E">
        <w:rPr>
          <w:rFonts w:ascii="Garamond" w:eastAsia="Times New Roman" w:hAnsi="Garamond" w:cs="Times New Roman"/>
          <w:color w:val="000000" w:themeColor="text1"/>
          <w:sz w:val="20"/>
        </w:rPr>
        <w:t>National University of Computer &amp; Emerging Sciences</w:t>
      </w:r>
      <w:r>
        <w:rPr>
          <w:rFonts w:ascii="Garamond" w:eastAsia="Times New Roman" w:hAnsi="Garamond" w:cs="Times New Roman"/>
          <w:color w:val="000000" w:themeColor="text1"/>
          <w:sz w:val="20"/>
        </w:rPr>
        <w:t xml:space="preserve"> (</w:t>
      </w:r>
      <w:r w:rsidR="00705BB2" w:rsidRPr="004A61FD">
        <w:rPr>
          <w:rFonts w:ascii="Garamond" w:eastAsia="Times New Roman" w:hAnsi="Garamond" w:cs="Times New Roman"/>
          <w:sz w:val="20"/>
        </w:rPr>
        <w:t>FAST-NU</w:t>
      </w:r>
      <w:r>
        <w:rPr>
          <w:rFonts w:ascii="Garamond" w:eastAsia="Times New Roman" w:hAnsi="Garamond" w:cs="Times New Roman"/>
          <w:sz w:val="20"/>
        </w:rPr>
        <w:t>)</w:t>
      </w:r>
      <w:r w:rsidR="00705BB2" w:rsidRPr="004A61FD">
        <w:rPr>
          <w:rFonts w:ascii="Garamond" w:eastAsia="Times New Roman" w:hAnsi="Garamond" w:cs="Times New Roman"/>
          <w:sz w:val="20"/>
        </w:rPr>
        <w:t xml:space="preserve">, Islamabad, Pakistan  </w:t>
      </w:r>
    </w:p>
    <w:p w14:paraId="31B5B8AA" w14:textId="77777777" w:rsidR="00705BB2" w:rsidRPr="004A61FD" w:rsidRDefault="00705BB2" w:rsidP="00705BB2">
      <w:pPr>
        <w:pStyle w:val="ListParagraph"/>
        <w:numPr>
          <w:ilvl w:val="0"/>
          <w:numId w:val="6"/>
        </w:numPr>
        <w:suppressAutoHyphens/>
        <w:spacing w:after="0" w:line="240" w:lineRule="auto"/>
        <w:rPr>
          <w:rFonts w:ascii="Garamond" w:eastAsia="Times New Roman" w:hAnsi="Garamond" w:cs="Times New Roman"/>
          <w:sz w:val="20"/>
        </w:rPr>
      </w:pPr>
      <w:r w:rsidRPr="004A61FD">
        <w:rPr>
          <w:rFonts w:ascii="Garamond" w:eastAsia="Times New Roman" w:hAnsi="Garamond" w:cs="Times New Roman"/>
          <w:sz w:val="20"/>
        </w:rPr>
        <w:t>GPA 3.8/4.0</w:t>
      </w:r>
      <w:r w:rsidRPr="004A61FD">
        <w:rPr>
          <w:rFonts w:ascii="Garamond" w:eastAsia="Times New Roman" w:hAnsi="Garamond" w:cs="Times New Roman"/>
          <w:sz w:val="20"/>
        </w:rPr>
        <w:tab/>
      </w:r>
      <w:r w:rsidRPr="004A61FD">
        <w:rPr>
          <w:rFonts w:ascii="Garamond" w:eastAsia="Times New Roman" w:hAnsi="Garamond" w:cs="Times New Roman"/>
          <w:sz w:val="20"/>
        </w:rPr>
        <w:tab/>
      </w:r>
    </w:p>
    <w:p w14:paraId="237A31E5" w14:textId="328BF876" w:rsidR="00705BB2" w:rsidRPr="004A61FD" w:rsidRDefault="00705BB2" w:rsidP="00705BB2">
      <w:pPr>
        <w:pStyle w:val="ListParagraph"/>
        <w:numPr>
          <w:ilvl w:val="0"/>
          <w:numId w:val="5"/>
        </w:numPr>
        <w:suppressAutoHyphens/>
        <w:spacing w:after="0" w:line="240" w:lineRule="auto"/>
        <w:rPr>
          <w:rFonts w:ascii="Garamond" w:eastAsia="Times New Roman" w:hAnsi="Garamond" w:cs="Times New Roman"/>
          <w:sz w:val="20"/>
        </w:rPr>
      </w:pPr>
      <w:r w:rsidRPr="004A61FD">
        <w:rPr>
          <w:rFonts w:ascii="Garamond" w:eastAsia="Times New Roman" w:hAnsi="Garamond" w:cs="Times New Roman"/>
          <w:b/>
          <w:sz w:val="20"/>
        </w:rPr>
        <w:t>BS in Computer Science</w:t>
      </w:r>
      <w:r w:rsidRPr="00CA004E">
        <w:rPr>
          <w:rFonts w:ascii="Garamond" w:eastAsia="Times New Roman" w:hAnsi="Garamond" w:cs="Times New Roman"/>
          <w:b/>
          <w:sz w:val="20"/>
        </w:rPr>
        <w:t xml:space="preserve"> </w:t>
      </w:r>
      <w:r w:rsidR="00CA004E" w:rsidRPr="00CA004E">
        <w:rPr>
          <w:rFonts w:ascii="Garamond" w:eastAsia="Times New Roman" w:hAnsi="Garamond" w:cs="Times New Roman"/>
          <w:b/>
          <w:sz w:val="20"/>
        </w:rPr>
        <w:t>(2009 – 2013)</w:t>
      </w:r>
    </w:p>
    <w:p w14:paraId="29C4EE9F" w14:textId="3C23554B" w:rsidR="00705BB2" w:rsidRPr="00CA004E" w:rsidRDefault="004C59B2" w:rsidP="00CA004E">
      <w:pPr>
        <w:pStyle w:val="ListParagraph"/>
        <w:numPr>
          <w:ilvl w:val="0"/>
          <w:numId w:val="6"/>
        </w:numPr>
        <w:suppressAutoHyphens/>
        <w:spacing w:after="0" w:line="240" w:lineRule="auto"/>
        <w:rPr>
          <w:rFonts w:ascii="Garamond" w:eastAsia="Times New Roman" w:hAnsi="Garamond" w:cs="Times New Roman"/>
          <w:sz w:val="20"/>
        </w:rPr>
      </w:pPr>
      <w:r w:rsidRPr="00F56B5E">
        <w:rPr>
          <w:rFonts w:ascii="Garamond" w:eastAsia="Times New Roman" w:hAnsi="Garamond" w:cs="Times New Roman"/>
          <w:color w:val="000000" w:themeColor="text1"/>
          <w:sz w:val="20"/>
        </w:rPr>
        <w:t>National University of Computer &amp; Emerging Sciences</w:t>
      </w:r>
      <w:r>
        <w:rPr>
          <w:rFonts w:ascii="Garamond" w:eastAsia="Times New Roman" w:hAnsi="Garamond" w:cs="Times New Roman"/>
          <w:color w:val="000000" w:themeColor="text1"/>
          <w:sz w:val="20"/>
        </w:rPr>
        <w:t xml:space="preserve"> (</w:t>
      </w:r>
      <w:r w:rsidRPr="004A61FD">
        <w:rPr>
          <w:rFonts w:ascii="Garamond" w:eastAsia="Times New Roman" w:hAnsi="Garamond" w:cs="Times New Roman"/>
          <w:sz w:val="20"/>
        </w:rPr>
        <w:t>FAST-NU</w:t>
      </w:r>
      <w:r>
        <w:rPr>
          <w:rFonts w:ascii="Garamond" w:eastAsia="Times New Roman" w:hAnsi="Garamond" w:cs="Times New Roman"/>
          <w:sz w:val="20"/>
        </w:rPr>
        <w:t>)</w:t>
      </w:r>
      <w:r w:rsidRPr="004A61FD">
        <w:rPr>
          <w:rFonts w:ascii="Garamond" w:eastAsia="Times New Roman" w:hAnsi="Garamond" w:cs="Times New Roman"/>
          <w:sz w:val="20"/>
        </w:rPr>
        <w:t xml:space="preserve">, Islamabad, Pakistan  </w:t>
      </w:r>
      <w:r w:rsidR="00705BB2" w:rsidRPr="00CA004E">
        <w:rPr>
          <w:rFonts w:ascii="Garamond" w:eastAsia="Times New Roman" w:hAnsi="Garamond" w:cs="Times New Roman"/>
          <w:sz w:val="20"/>
        </w:rPr>
        <w:tab/>
      </w:r>
    </w:p>
    <w:p w14:paraId="0303209C" w14:textId="77777777" w:rsidR="00705BB2" w:rsidRPr="004A61FD" w:rsidRDefault="00705BB2" w:rsidP="00705BB2">
      <w:pPr>
        <w:pStyle w:val="ListParagraph"/>
        <w:numPr>
          <w:ilvl w:val="0"/>
          <w:numId w:val="6"/>
        </w:numPr>
        <w:suppressAutoHyphens/>
        <w:spacing w:after="0" w:line="240" w:lineRule="auto"/>
        <w:rPr>
          <w:rFonts w:ascii="Garamond" w:eastAsia="Times New Roman" w:hAnsi="Garamond" w:cs="Times New Roman"/>
          <w:sz w:val="20"/>
        </w:rPr>
      </w:pPr>
      <w:r w:rsidRPr="004A61FD">
        <w:rPr>
          <w:rFonts w:ascii="Garamond" w:eastAsia="Times New Roman" w:hAnsi="Garamond" w:cs="Times New Roman"/>
          <w:color w:val="2A2A2A"/>
          <w:sz w:val="20"/>
          <w:shd w:val="clear" w:color="auto" w:fill="FFFFFF"/>
        </w:rPr>
        <w:t>GPA 3.1</w:t>
      </w:r>
      <w:r w:rsidRPr="004A61FD">
        <w:rPr>
          <w:rFonts w:ascii="Garamond" w:eastAsia="Times New Roman" w:hAnsi="Garamond" w:cs="Times New Roman"/>
          <w:sz w:val="20"/>
        </w:rPr>
        <w:t>/4.0</w:t>
      </w:r>
    </w:p>
    <w:p w14:paraId="2A06A1CB" w14:textId="77777777" w:rsidR="00705BB2" w:rsidRPr="00514472" w:rsidRDefault="00705BB2" w:rsidP="00705BB2">
      <w:pPr>
        <w:suppressAutoHyphens/>
        <w:spacing w:after="0" w:line="240" w:lineRule="auto"/>
        <w:rPr>
          <w:rFonts w:ascii="Garamond" w:eastAsia="Times New Roman" w:hAnsi="Garamond" w:cs="Times New Roman"/>
          <w:b/>
          <w:color w:val="002060"/>
          <w:sz w:val="20"/>
        </w:rPr>
      </w:pPr>
      <w:r w:rsidRPr="00514472">
        <w:rPr>
          <w:rFonts w:ascii="Garamond" w:eastAsia="Times New Roman" w:hAnsi="Garamond" w:cs="Times New Roman"/>
          <w:b/>
          <w:color w:val="002060"/>
          <w:sz w:val="20"/>
        </w:rPr>
        <w:t>Work Experience</w:t>
      </w:r>
    </w:p>
    <w:p w14:paraId="71DC70E5" w14:textId="0FC25EB7" w:rsidR="008536FF" w:rsidRPr="004A61FD" w:rsidRDefault="008536FF" w:rsidP="008536FF">
      <w:pPr>
        <w:pStyle w:val="ListParagraph"/>
        <w:numPr>
          <w:ilvl w:val="0"/>
          <w:numId w:val="8"/>
        </w:numPr>
        <w:suppressAutoHyphens/>
        <w:spacing w:after="0" w:line="240" w:lineRule="auto"/>
        <w:rPr>
          <w:rFonts w:ascii="Garamond" w:eastAsia="Times New Roman" w:hAnsi="Garamond" w:cs="Times New Roman"/>
          <w:b/>
          <w:sz w:val="20"/>
        </w:rPr>
      </w:pPr>
      <w:r>
        <w:rPr>
          <w:rFonts w:ascii="Garamond" w:eastAsia="Times New Roman" w:hAnsi="Garamond" w:cs="Times New Roman"/>
          <w:b/>
          <w:sz w:val="20"/>
        </w:rPr>
        <w:t>IT Architect</w:t>
      </w:r>
      <w:r w:rsidR="00551E91">
        <w:rPr>
          <w:rFonts w:ascii="Garamond" w:eastAsia="Times New Roman" w:hAnsi="Garamond" w:cs="Times New Roman"/>
          <w:b/>
          <w:sz w:val="20"/>
        </w:rPr>
        <w:t xml:space="preserve"> &amp; </w:t>
      </w:r>
      <w:r w:rsidR="00F93166">
        <w:rPr>
          <w:rFonts w:ascii="Garamond" w:eastAsia="Times New Roman" w:hAnsi="Garamond" w:cs="Times New Roman"/>
          <w:b/>
          <w:sz w:val="20"/>
        </w:rPr>
        <w:t>Software Engineer</w:t>
      </w:r>
      <w:r w:rsidRPr="004A61FD">
        <w:rPr>
          <w:rFonts w:ascii="Garamond" w:eastAsia="Times New Roman" w:hAnsi="Garamond" w:cs="Times New Roman"/>
          <w:b/>
          <w:sz w:val="20"/>
        </w:rPr>
        <w:t xml:space="preserve"> at </w:t>
      </w:r>
      <w:r>
        <w:rPr>
          <w:rFonts w:ascii="Garamond" w:eastAsia="Times New Roman" w:hAnsi="Garamond" w:cs="Times New Roman"/>
          <w:b/>
          <w:sz w:val="20"/>
        </w:rPr>
        <w:t xml:space="preserve">DNB Bank ASA </w:t>
      </w:r>
      <w:r w:rsidRPr="004A61FD">
        <w:rPr>
          <w:rFonts w:ascii="Garamond" w:eastAsia="Times New Roman" w:hAnsi="Garamond" w:cs="Times New Roman"/>
          <w:b/>
          <w:sz w:val="20"/>
        </w:rPr>
        <w:t xml:space="preserve">(Currently) </w:t>
      </w:r>
    </w:p>
    <w:p w14:paraId="13D873BA" w14:textId="6B267E40" w:rsidR="008536FF" w:rsidRPr="00203AF2" w:rsidRDefault="008536FF" w:rsidP="00203AF2">
      <w:pPr>
        <w:pStyle w:val="ListParagraph"/>
        <w:suppressAutoHyphens/>
        <w:spacing w:after="0" w:line="240" w:lineRule="auto"/>
        <w:jc w:val="both"/>
        <w:rPr>
          <w:rFonts w:ascii="Garamond" w:eastAsia="Times New Roman" w:hAnsi="Garamond" w:cs="Times New Roman"/>
          <w:sz w:val="20"/>
        </w:rPr>
      </w:pPr>
      <w:r w:rsidRPr="004A61FD">
        <w:rPr>
          <w:rFonts w:ascii="Garamond" w:eastAsia="Times New Roman" w:hAnsi="Garamond" w:cs="Times New Roman"/>
          <w:sz w:val="20"/>
        </w:rPr>
        <w:t>I have been working as</w:t>
      </w:r>
      <w:r>
        <w:rPr>
          <w:rFonts w:ascii="Garamond" w:eastAsia="Times New Roman" w:hAnsi="Garamond" w:cs="Times New Roman"/>
          <w:sz w:val="20"/>
        </w:rPr>
        <w:t xml:space="preserve"> a</w:t>
      </w:r>
      <w:r w:rsidR="00F93166">
        <w:rPr>
          <w:rFonts w:ascii="Garamond" w:eastAsia="Times New Roman" w:hAnsi="Garamond" w:cs="Times New Roman"/>
          <w:sz w:val="20"/>
        </w:rPr>
        <w:t xml:space="preserve">n IT Architect/Software Engineer </w:t>
      </w:r>
      <w:r w:rsidRPr="004A61FD">
        <w:rPr>
          <w:rFonts w:ascii="Garamond" w:eastAsia="Times New Roman" w:hAnsi="Garamond" w:cs="Times New Roman"/>
          <w:sz w:val="20"/>
        </w:rPr>
        <w:t xml:space="preserve">from </w:t>
      </w:r>
      <w:r w:rsidR="00F93166">
        <w:rPr>
          <w:rFonts w:ascii="Garamond" w:eastAsia="Times New Roman" w:hAnsi="Garamond" w:cs="Times New Roman"/>
          <w:sz w:val="20"/>
        </w:rPr>
        <w:t xml:space="preserve">August </w:t>
      </w:r>
      <w:r w:rsidRPr="004A61FD">
        <w:rPr>
          <w:rFonts w:ascii="Garamond" w:eastAsia="Times New Roman" w:hAnsi="Garamond" w:cs="Times New Roman"/>
          <w:sz w:val="20"/>
        </w:rPr>
        <w:t>201</w:t>
      </w:r>
      <w:r w:rsidR="00F93166">
        <w:rPr>
          <w:rFonts w:ascii="Garamond" w:eastAsia="Times New Roman" w:hAnsi="Garamond" w:cs="Times New Roman"/>
          <w:sz w:val="20"/>
        </w:rPr>
        <w:t>8</w:t>
      </w:r>
      <w:r w:rsidRPr="004A61FD">
        <w:rPr>
          <w:rFonts w:ascii="Garamond" w:eastAsia="Times New Roman" w:hAnsi="Garamond" w:cs="Times New Roman"/>
          <w:sz w:val="20"/>
        </w:rPr>
        <w:t xml:space="preserve"> up till now at </w:t>
      </w:r>
      <w:r w:rsidR="00F93166">
        <w:rPr>
          <w:rFonts w:ascii="Garamond" w:eastAsia="Times New Roman" w:hAnsi="Garamond" w:cs="Times New Roman"/>
          <w:sz w:val="20"/>
        </w:rPr>
        <w:t>DNB Bank</w:t>
      </w:r>
      <w:r w:rsidRPr="004A61FD">
        <w:rPr>
          <w:rFonts w:ascii="Garamond" w:eastAsia="Times New Roman" w:hAnsi="Garamond" w:cs="Times New Roman"/>
          <w:sz w:val="20"/>
        </w:rPr>
        <w:t xml:space="preserve">, Oslo, Norway. </w:t>
      </w:r>
      <w:r w:rsidR="00F93166">
        <w:rPr>
          <w:rFonts w:ascii="Garamond" w:eastAsia="Times New Roman" w:hAnsi="Garamond" w:cs="Times New Roman"/>
          <w:sz w:val="20"/>
        </w:rPr>
        <w:t>As a part of my job, I work</w:t>
      </w:r>
      <w:r w:rsidR="00203AF2">
        <w:rPr>
          <w:rFonts w:ascii="Garamond" w:eastAsia="Times New Roman" w:hAnsi="Garamond" w:cs="Times New Roman"/>
          <w:sz w:val="20"/>
        </w:rPr>
        <w:t>ed</w:t>
      </w:r>
      <w:r w:rsidR="00F93166">
        <w:rPr>
          <w:rFonts w:ascii="Garamond" w:eastAsia="Times New Roman" w:hAnsi="Garamond" w:cs="Times New Roman"/>
          <w:sz w:val="20"/>
        </w:rPr>
        <w:t xml:space="preserve"> with a wide range of tasks in different projects such as designing and developing APIs</w:t>
      </w:r>
      <w:r w:rsidR="00DF6141">
        <w:rPr>
          <w:rFonts w:ascii="Garamond" w:eastAsia="Times New Roman" w:hAnsi="Garamond" w:cs="Times New Roman"/>
          <w:sz w:val="20"/>
        </w:rPr>
        <w:t xml:space="preserve"> and event hub platform</w:t>
      </w:r>
      <w:r w:rsidR="00F93166">
        <w:rPr>
          <w:rFonts w:ascii="Garamond" w:eastAsia="Times New Roman" w:hAnsi="Garamond" w:cs="Times New Roman"/>
          <w:sz w:val="20"/>
        </w:rPr>
        <w:t xml:space="preserve">, </w:t>
      </w:r>
      <w:r w:rsidR="00203AF2">
        <w:rPr>
          <w:rFonts w:ascii="Garamond" w:eastAsia="Times New Roman" w:hAnsi="Garamond" w:cs="Times New Roman"/>
          <w:sz w:val="20"/>
        </w:rPr>
        <w:t>CI</w:t>
      </w:r>
      <w:r w:rsidR="003B2144">
        <w:rPr>
          <w:rFonts w:ascii="Garamond" w:eastAsia="Times New Roman" w:hAnsi="Garamond" w:cs="Times New Roman"/>
          <w:sz w:val="20"/>
        </w:rPr>
        <w:t>/</w:t>
      </w:r>
      <w:r w:rsidR="00203AF2">
        <w:rPr>
          <w:rFonts w:ascii="Garamond" w:eastAsia="Times New Roman" w:hAnsi="Garamond" w:cs="Times New Roman"/>
          <w:sz w:val="20"/>
        </w:rPr>
        <w:t>CD,</w:t>
      </w:r>
      <w:r w:rsidR="00690930">
        <w:rPr>
          <w:rFonts w:ascii="Garamond" w:eastAsia="Times New Roman" w:hAnsi="Garamond" w:cs="Times New Roman"/>
          <w:sz w:val="20"/>
        </w:rPr>
        <w:t xml:space="preserve"> AWS cloud infrastructure, </w:t>
      </w:r>
      <w:r w:rsidR="00203AF2">
        <w:rPr>
          <w:rFonts w:ascii="Garamond" w:eastAsia="Times New Roman" w:hAnsi="Garamond" w:cs="Times New Roman"/>
          <w:sz w:val="20"/>
        </w:rPr>
        <w:t xml:space="preserve">and </w:t>
      </w:r>
      <w:r w:rsidR="00F93166">
        <w:rPr>
          <w:rFonts w:ascii="Garamond" w:eastAsia="Times New Roman" w:hAnsi="Garamond" w:cs="Times New Roman"/>
          <w:sz w:val="20"/>
        </w:rPr>
        <w:t>developing solution architecture</w:t>
      </w:r>
      <w:r w:rsidR="00690930">
        <w:rPr>
          <w:rFonts w:ascii="Garamond" w:eastAsia="Times New Roman" w:hAnsi="Garamond" w:cs="Times New Roman"/>
          <w:sz w:val="20"/>
        </w:rPr>
        <w:t>s</w:t>
      </w:r>
      <w:r w:rsidR="00F93166">
        <w:rPr>
          <w:rFonts w:ascii="Garamond" w:eastAsia="Times New Roman" w:hAnsi="Garamond" w:cs="Times New Roman"/>
          <w:sz w:val="20"/>
        </w:rPr>
        <w:t xml:space="preserve"> for various products</w:t>
      </w:r>
      <w:r w:rsidR="00203AF2">
        <w:rPr>
          <w:rFonts w:ascii="Garamond" w:eastAsia="Times New Roman" w:hAnsi="Garamond" w:cs="Times New Roman"/>
          <w:sz w:val="20"/>
        </w:rPr>
        <w:t xml:space="preserve"> in addition to working with n</w:t>
      </w:r>
      <w:r w:rsidR="00F93166">
        <w:rPr>
          <w:rFonts w:ascii="Garamond" w:eastAsia="Times New Roman" w:hAnsi="Garamond" w:cs="Times New Roman"/>
          <w:sz w:val="20"/>
        </w:rPr>
        <w:t>ew technologies such as Kubernetes, Kafka, cloud service</w:t>
      </w:r>
      <w:r w:rsidR="00203AF2">
        <w:rPr>
          <w:rFonts w:ascii="Garamond" w:eastAsia="Times New Roman" w:hAnsi="Garamond" w:cs="Times New Roman"/>
          <w:sz w:val="20"/>
        </w:rPr>
        <w:t>s</w:t>
      </w:r>
      <w:r w:rsidR="00F93166">
        <w:rPr>
          <w:rFonts w:ascii="Garamond" w:eastAsia="Times New Roman" w:hAnsi="Garamond" w:cs="Times New Roman"/>
          <w:sz w:val="20"/>
        </w:rPr>
        <w:t xml:space="preserve">. </w:t>
      </w:r>
      <w:r w:rsidR="00203AF2">
        <w:rPr>
          <w:rFonts w:ascii="Garamond" w:eastAsia="Times New Roman" w:hAnsi="Garamond" w:cs="Times New Roman"/>
          <w:sz w:val="20"/>
        </w:rPr>
        <w:t xml:space="preserve">Moreover, I also get to </w:t>
      </w:r>
      <w:r w:rsidR="006F0F1B">
        <w:rPr>
          <w:rFonts w:ascii="Garamond" w:eastAsia="Times New Roman" w:hAnsi="Garamond" w:cs="Times New Roman"/>
          <w:sz w:val="20"/>
        </w:rPr>
        <w:t>participate in</w:t>
      </w:r>
      <w:r w:rsidR="00203AF2">
        <w:rPr>
          <w:rFonts w:ascii="Garamond" w:eastAsia="Times New Roman" w:hAnsi="Garamond" w:cs="Times New Roman"/>
          <w:sz w:val="20"/>
        </w:rPr>
        <w:t xml:space="preserve"> enterprise level activities such </w:t>
      </w:r>
      <w:r w:rsidR="006F0F1B">
        <w:rPr>
          <w:rFonts w:ascii="Garamond" w:eastAsia="Times New Roman" w:hAnsi="Garamond" w:cs="Times New Roman"/>
          <w:sz w:val="20"/>
        </w:rPr>
        <w:t>developing</w:t>
      </w:r>
      <w:r w:rsidR="00203AF2">
        <w:rPr>
          <w:rFonts w:ascii="Garamond" w:eastAsia="Times New Roman" w:hAnsi="Garamond" w:cs="Times New Roman"/>
          <w:sz w:val="20"/>
        </w:rPr>
        <w:t xml:space="preserve"> IT strategy for DNB.</w:t>
      </w:r>
    </w:p>
    <w:p w14:paraId="5B79A72A" w14:textId="5825EFEE" w:rsidR="00705BB2" w:rsidRPr="004A61FD" w:rsidRDefault="00705BB2" w:rsidP="00705BB2">
      <w:pPr>
        <w:pStyle w:val="ListParagraph"/>
        <w:numPr>
          <w:ilvl w:val="0"/>
          <w:numId w:val="8"/>
        </w:numPr>
        <w:suppressAutoHyphens/>
        <w:spacing w:after="0" w:line="240" w:lineRule="auto"/>
        <w:rPr>
          <w:rFonts w:ascii="Garamond" w:eastAsia="Times New Roman" w:hAnsi="Garamond" w:cs="Times New Roman"/>
          <w:b/>
          <w:sz w:val="20"/>
        </w:rPr>
      </w:pPr>
      <w:r w:rsidRPr="004A61FD">
        <w:rPr>
          <w:rFonts w:ascii="Garamond" w:eastAsia="Times New Roman" w:hAnsi="Garamond" w:cs="Times New Roman"/>
          <w:b/>
          <w:sz w:val="20"/>
        </w:rPr>
        <w:t>Ph</w:t>
      </w:r>
      <w:r w:rsidR="00190BDE">
        <w:rPr>
          <w:rFonts w:ascii="Garamond" w:eastAsia="Times New Roman" w:hAnsi="Garamond" w:cs="Times New Roman"/>
          <w:b/>
          <w:sz w:val="20"/>
        </w:rPr>
        <w:t>.</w:t>
      </w:r>
      <w:r w:rsidRPr="004A61FD">
        <w:rPr>
          <w:rFonts w:ascii="Garamond" w:eastAsia="Times New Roman" w:hAnsi="Garamond" w:cs="Times New Roman"/>
          <w:b/>
          <w:sz w:val="20"/>
        </w:rPr>
        <w:t>D</w:t>
      </w:r>
      <w:r w:rsidR="00190BDE">
        <w:rPr>
          <w:rFonts w:ascii="Garamond" w:eastAsia="Times New Roman" w:hAnsi="Garamond" w:cs="Times New Roman"/>
          <w:b/>
          <w:sz w:val="20"/>
        </w:rPr>
        <w:t>.</w:t>
      </w:r>
      <w:r w:rsidRPr="004A61FD">
        <w:rPr>
          <w:rFonts w:ascii="Garamond" w:eastAsia="Times New Roman" w:hAnsi="Garamond" w:cs="Times New Roman"/>
          <w:b/>
          <w:sz w:val="20"/>
        </w:rPr>
        <w:t xml:space="preserve"> </w:t>
      </w:r>
      <w:r w:rsidR="00D7377F">
        <w:rPr>
          <w:rFonts w:ascii="Garamond" w:eastAsia="Times New Roman" w:hAnsi="Garamond" w:cs="Times New Roman"/>
          <w:b/>
          <w:sz w:val="20"/>
        </w:rPr>
        <w:t>Research Fellow</w:t>
      </w:r>
      <w:r w:rsidRPr="004A61FD">
        <w:rPr>
          <w:rFonts w:ascii="Garamond" w:eastAsia="Times New Roman" w:hAnsi="Garamond" w:cs="Times New Roman"/>
          <w:b/>
          <w:sz w:val="20"/>
        </w:rPr>
        <w:t xml:space="preserve"> at </w:t>
      </w:r>
      <w:proofErr w:type="spellStart"/>
      <w:r w:rsidRPr="004A61FD">
        <w:rPr>
          <w:rFonts w:ascii="Garamond" w:eastAsia="Times New Roman" w:hAnsi="Garamond" w:cs="Times New Roman"/>
          <w:b/>
          <w:sz w:val="20"/>
        </w:rPr>
        <w:t>Simula</w:t>
      </w:r>
      <w:proofErr w:type="spellEnd"/>
      <w:r w:rsidRPr="004A61FD">
        <w:rPr>
          <w:rFonts w:ascii="Garamond" w:eastAsia="Times New Roman" w:hAnsi="Garamond" w:cs="Times New Roman"/>
          <w:b/>
          <w:sz w:val="20"/>
        </w:rPr>
        <w:t xml:space="preserve"> Research Laboratory (</w:t>
      </w:r>
      <w:r w:rsidR="008536FF" w:rsidRPr="004A61FD">
        <w:rPr>
          <w:rFonts w:ascii="Garamond" w:eastAsia="Times New Roman" w:hAnsi="Garamond" w:cs="Times New Roman"/>
          <w:b/>
          <w:sz w:val="20"/>
        </w:rPr>
        <w:t>Ju</w:t>
      </w:r>
      <w:r w:rsidR="008536FF">
        <w:rPr>
          <w:rFonts w:ascii="Garamond" w:eastAsia="Times New Roman" w:hAnsi="Garamond" w:cs="Times New Roman"/>
          <w:b/>
          <w:sz w:val="20"/>
        </w:rPr>
        <w:t>ly</w:t>
      </w:r>
      <w:r w:rsidR="008536FF" w:rsidRPr="004A61FD">
        <w:rPr>
          <w:rFonts w:ascii="Garamond" w:eastAsia="Times New Roman" w:hAnsi="Garamond" w:cs="Times New Roman"/>
          <w:b/>
          <w:sz w:val="20"/>
        </w:rPr>
        <w:t xml:space="preserve"> 201</w:t>
      </w:r>
      <w:r w:rsidR="008536FF">
        <w:rPr>
          <w:rFonts w:ascii="Garamond" w:eastAsia="Times New Roman" w:hAnsi="Garamond" w:cs="Times New Roman"/>
          <w:b/>
          <w:sz w:val="20"/>
        </w:rPr>
        <w:t>5</w:t>
      </w:r>
      <w:r w:rsidR="008536FF" w:rsidRPr="004A61FD">
        <w:rPr>
          <w:rFonts w:ascii="Garamond" w:eastAsia="Times New Roman" w:hAnsi="Garamond" w:cs="Times New Roman"/>
          <w:b/>
          <w:sz w:val="20"/>
        </w:rPr>
        <w:t>-June 201</w:t>
      </w:r>
      <w:r w:rsidR="008536FF">
        <w:rPr>
          <w:rFonts w:ascii="Garamond" w:eastAsia="Times New Roman" w:hAnsi="Garamond" w:cs="Times New Roman"/>
          <w:b/>
          <w:sz w:val="20"/>
        </w:rPr>
        <w:t>8</w:t>
      </w:r>
      <w:r w:rsidRPr="004A61FD">
        <w:rPr>
          <w:rFonts w:ascii="Garamond" w:eastAsia="Times New Roman" w:hAnsi="Garamond" w:cs="Times New Roman"/>
          <w:b/>
          <w:sz w:val="20"/>
        </w:rPr>
        <w:t xml:space="preserve">) </w:t>
      </w:r>
    </w:p>
    <w:p w14:paraId="650ECC80" w14:textId="5905713A" w:rsidR="00705BB2" w:rsidRPr="00624DA9" w:rsidRDefault="00705BB2" w:rsidP="00624DA9">
      <w:pPr>
        <w:pStyle w:val="ListParagraph"/>
        <w:suppressAutoHyphens/>
        <w:spacing w:after="0" w:line="240" w:lineRule="auto"/>
        <w:jc w:val="both"/>
        <w:rPr>
          <w:rFonts w:ascii="Garamond" w:eastAsia="Times New Roman" w:hAnsi="Garamond" w:cs="Times New Roman"/>
          <w:sz w:val="20"/>
        </w:rPr>
      </w:pPr>
      <w:r w:rsidRPr="004A61FD">
        <w:rPr>
          <w:rFonts w:ascii="Garamond" w:eastAsia="Times New Roman" w:hAnsi="Garamond" w:cs="Times New Roman"/>
          <w:sz w:val="20"/>
        </w:rPr>
        <w:t>I work</w:t>
      </w:r>
      <w:r w:rsidR="008536FF">
        <w:rPr>
          <w:rFonts w:ascii="Garamond" w:eastAsia="Times New Roman" w:hAnsi="Garamond" w:cs="Times New Roman"/>
          <w:sz w:val="20"/>
        </w:rPr>
        <w:t>ed</w:t>
      </w:r>
      <w:r w:rsidRPr="004A61FD">
        <w:rPr>
          <w:rFonts w:ascii="Garamond" w:eastAsia="Times New Roman" w:hAnsi="Garamond" w:cs="Times New Roman"/>
          <w:sz w:val="20"/>
        </w:rPr>
        <w:t xml:space="preserve"> as</w:t>
      </w:r>
      <w:r w:rsidR="005B002C">
        <w:rPr>
          <w:rFonts w:ascii="Garamond" w:eastAsia="Times New Roman" w:hAnsi="Garamond" w:cs="Times New Roman"/>
          <w:sz w:val="20"/>
        </w:rPr>
        <w:t xml:space="preserve"> a</w:t>
      </w:r>
      <w:r w:rsidRPr="004A61FD">
        <w:rPr>
          <w:rFonts w:ascii="Garamond" w:eastAsia="Times New Roman" w:hAnsi="Garamond" w:cs="Times New Roman"/>
          <w:sz w:val="20"/>
        </w:rPr>
        <w:t xml:space="preserve"> Ph</w:t>
      </w:r>
      <w:r w:rsidR="00190BDE">
        <w:rPr>
          <w:rFonts w:ascii="Garamond" w:eastAsia="Times New Roman" w:hAnsi="Garamond" w:cs="Times New Roman"/>
          <w:sz w:val="20"/>
        </w:rPr>
        <w:t>.</w:t>
      </w:r>
      <w:r w:rsidRPr="004A61FD">
        <w:rPr>
          <w:rFonts w:ascii="Garamond" w:eastAsia="Times New Roman" w:hAnsi="Garamond" w:cs="Times New Roman"/>
          <w:sz w:val="20"/>
        </w:rPr>
        <w:t>D</w:t>
      </w:r>
      <w:r w:rsidR="00190BDE">
        <w:rPr>
          <w:rFonts w:ascii="Garamond" w:eastAsia="Times New Roman" w:hAnsi="Garamond" w:cs="Times New Roman"/>
          <w:sz w:val="20"/>
        </w:rPr>
        <w:t>.</w:t>
      </w:r>
      <w:r w:rsidRPr="004A61FD">
        <w:rPr>
          <w:rFonts w:ascii="Garamond" w:eastAsia="Times New Roman" w:hAnsi="Garamond" w:cs="Times New Roman"/>
          <w:sz w:val="20"/>
        </w:rPr>
        <w:t xml:space="preserve"> </w:t>
      </w:r>
      <w:r w:rsidR="00D7377F">
        <w:rPr>
          <w:rFonts w:ascii="Garamond" w:eastAsia="Times New Roman" w:hAnsi="Garamond" w:cs="Times New Roman"/>
          <w:sz w:val="20"/>
        </w:rPr>
        <w:t>R</w:t>
      </w:r>
      <w:r w:rsidR="00D7377F" w:rsidRPr="00D7377F">
        <w:rPr>
          <w:rFonts w:ascii="Garamond" w:eastAsia="Times New Roman" w:hAnsi="Garamond" w:cs="Times New Roman"/>
          <w:sz w:val="20"/>
        </w:rPr>
        <w:t xml:space="preserve">esearch </w:t>
      </w:r>
      <w:r w:rsidR="00D7377F">
        <w:rPr>
          <w:rFonts w:ascii="Garamond" w:eastAsia="Times New Roman" w:hAnsi="Garamond" w:cs="Times New Roman"/>
          <w:sz w:val="20"/>
        </w:rPr>
        <w:t>F</w:t>
      </w:r>
      <w:r w:rsidR="00D7377F" w:rsidRPr="00D7377F">
        <w:rPr>
          <w:rFonts w:ascii="Garamond" w:eastAsia="Times New Roman" w:hAnsi="Garamond" w:cs="Times New Roman"/>
          <w:sz w:val="20"/>
        </w:rPr>
        <w:t xml:space="preserve">ellow </w:t>
      </w:r>
      <w:r w:rsidRPr="004A61FD">
        <w:rPr>
          <w:rFonts w:ascii="Garamond" w:eastAsia="Times New Roman" w:hAnsi="Garamond" w:cs="Times New Roman"/>
          <w:sz w:val="20"/>
        </w:rPr>
        <w:t xml:space="preserve">from July 2015 up till </w:t>
      </w:r>
      <w:r w:rsidR="008536FF">
        <w:rPr>
          <w:rFonts w:ascii="Garamond" w:eastAsia="Times New Roman" w:hAnsi="Garamond" w:cs="Times New Roman"/>
          <w:sz w:val="20"/>
        </w:rPr>
        <w:t>June 2018</w:t>
      </w:r>
      <w:r w:rsidRPr="004A61FD">
        <w:rPr>
          <w:rFonts w:ascii="Garamond" w:eastAsia="Times New Roman" w:hAnsi="Garamond" w:cs="Times New Roman"/>
          <w:sz w:val="20"/>
        </w:rPr>
        <w:t xml:space="preserve"> at </w:t>
      </w:r>
      <w:proofErr w:type="spellStart"/>
      <w:r w:rsidRPr="004A61FD">
        <w:rPr>
          <w:rFonts w:ascii="Garamond" w:eastAsia="Times New Roman" w:hAnsi="Garamond" w:cs="Times New Roman"/>
          <w:sz w:val="20"/>
        </w:rPr>
        <w:t>Simula</w:t>
      </w:r>
      <w:proofErr w:type="spellEnd"/>
      <w:r w:rsidRPr="004A61FD">
        <w:rPr>
          <w:rFonts w:ascii="Garamond" w:eastAsia="Times New Roman" w:hAnsi="Garamond" w:cs="Times New Roman"/>
          <w:sz w:val="20"/>
        </w:rPr>
        <w:t xml:space="preserve"> Research Laboratory, Oslo, Norway. </w:t>
      </w:r>
      <w:r w:rsidR="00624DA9" w:rsidRPr="004A61FD">
        <w:rPr>
          <w:rFonts w:ascii="Garamond" w:eastAsia="Times New Roman" w:hAnsi="Garamond" w:cs="Times New Roman"/>
          <w:sz w:val="20"/>
        </w:rPr>
        <w:t>The object of my Ph</w:t>
      </w:r>
      <w:r w:rsidR="00624DA9">
        <w:rPr>
          <w:rFonts w:ascii="Garamond" w:eastAsia="Times New Roman" w:hAnsi="Garamond" w:cs="Times New Roman"/>
          <w:sz w:val="20"/>
        </w:rPr>
        <w:t>.</w:t>
      </w:r>
      <w:r w:rsidR="00624DA9" w:rsidRPr="004A61FD">
        <w:rPr>
          <w:rFonts w:ascii="Garamond" w:eastAsia="Times New Roman" w:hAnsi="Garamond" w:cs="Times New Roman"/>
          <w:sz w:val="20"/>
        </w:rPr>
        <w:t>D</w:t>
      </w:r>
      <w:r w:rsidR="00624DA9">
        <w:rPr>
          <w:rFonts w:ascii="Garamond" w:eastAsia="Times New Roman" w:hAnsi="Garamond" w:cs="Times New Roman"/>
          <w:sz w:val="20"/>
        </w:rPr>
        <w:t>.</w:t>
      </w:r>
      <w:r w:rsidR="00624DA9" w:rsidRPr="004A61FD">
        <w:rPr>
          <w:rFonts w:ascii="Garamond" w:eastAsia="Times New Roman" w:hAnsi="Garamond" w:cs="Times New Roman"/>
          <w:sz w:val="20"/>
        </w:rPr>
        <w:t xml:space="preserve"> thesis </w:t>
      </w:r>
      <w:r w:rsidR="00624DA9">
        <w:rPr>
          <w:rFonts w:ascii="Garamond" w:eastAsia="Times New Roman" w:hAnsi="Garamond" w:cs="Times New Roman"/>
          <w:sz w:val="20"/>
        </w:rPr>
        <w:t>was</w:t>
      </w:r>
      <w:r w:rsidR="00624DA9" w:rsidRPr="004A61FD">
        <w:rPr>
          <w:rFonts w:ascii="Garamond" w:eastAsia="Times New Roman" w:hAnsi="Garamond" w:cs="Times New Roman"/>
          <w:sz w:val="20"/>
        </w:rPr>
        <w:t xml:space="preserve"> </w:t>
      </w:r>
      <w:r w:rsidR="00624DA9">
        <w:rPr>
          <w:rFonts w:ascii="Garamond" w:eastAsia="Times New Roman" w:hAnsi="Garamond" w:cs="Times New Roman"/>
          <w:sz w:val="20"/>
        </w:rPr>
        <w:t xml:space="preserve">to improve the post-deployment configuration experience for </w:t>
      </w:r>
      <w:r w:rsidR="00624DA9" w:rsidRPr="004A61FD">
        <w:rPr>
          <w:rFonts w:ascii="Garamond" w:eastAsia="Times New Roman" w:hAnsi="Garamond" w:cs="Times New Roman"/>
          <w:sz w:val="20"/>
        </w:rPr>
        <w:t>Cyber</w:t>
      </w:r>
      <w:r w:rsidR="00624DA9">
        <w:rPr>
          <w:rFonts w:ascii="Garamond" w:eastAsia="Times New Roman" w:hAnsi="Garamond" w:cs="Times New Roman"/>
          <w:sz w:val="20"/>
        </w:rPr>
        <w:t>-</w:t>
      </w:r>
      <w:r w:rsidR="00624DA9" w:rsidRPr="004A61FD">
        <w:rPr>
          <w:rFonts w:ascii="Garamond" w:eastAsia="Times New Roman" w:hAnsi="Garamond" w:cs="Times New Roman"/>
          <w:sz w:val="20"/>
        </w:rPr>
        <w:t xml:space="preserve">Physical System Product Lines. </w:t>
      </w:r>
      <w:r w:rsidR="00624DA9">
        <w:rPr>
          <w:rFonts w:ascii="Garamond" w:eastAsia="Times New Roman" w:hAnsi="Garamond" w:cs="Times New Roman"/>
          <w:sz w:val="20"/>
        </w:rPr>
        <w:t>More specifically, capturing the patterns of configurations in form of configurations rules and making configuration recommendation for interacting products using machine learning and multi-objective search algorithms</w:t>
      </w:r>
      <w:r w:rsidR="00624DA9" w:rsidRPr="004A61FD">
        <w:rPr>
          <w:rFonts w:ascii="Garamond" w:eastAsia="Times New Roman" w:hAnsi="Garamond" w:cs="Times New Roman"/>
          <w:sz w:val="20"/>
        </w:rPr>
        <w:t>. I also participated in research activities such as paper reviews, discussions, and reviews</w:t>
      </w:r>
      <w:r w:rsidR="00624DA9">
        <w:rPr>
          <w:rFonts w:ascii="Garamond" w:eastAsia="Times New Roman" w:hAnsi="Garamond" w:cs="Times New Roman"/>
          <w:sz w:val="20"/>
        </w:rPr>
        <w:t xml:space="preserve"> for international conferences and journals</w:t>
      </w:r>
      <w:r w:rsidRPr="00624DA9">
        <w:rPr>
          <w:rFonts w:ascii="Garamond" w:eastAsia="Times New Roman" w:hAnsi="Garamond" w:cs="Times New Roman"/>
          <w:sz w:val="20"/>
        </w:rPr>
        <w:t>.</w:t>
      </w:r>
    </w:p>
    <w:p w14:paraId="03C826F7" w14:textId="10E35235" w:rsidR="00705BB2" w:rsidRPr="004A61FD" w:rsidRDefault="00705BB2" w:rsidP="00705BB2">
      <w:pPr>
        <w:pStyle w:val="ListParagraph"/>
        <w:numPr>
          <w:ilvl w:val="0"/>
          <w:numId w:val="8"/>
        </w:numPr>
        <w:suppressAutoHyphens/>
        <w:spacing w:after="0" w:line="240" w:lineRule="auto"/>
        <w:rPr>
          <w:rFonts w:ascii="Garamond" w:eastAsia="Times New Roman" w:hAnsi="Garamond" w:cs="Times New Roman"/>
          <w:b/>
          <w:sz w:val="20"/>
        </w:rPr>
      </w:pPr>
      <w:r w:rsidRPr="004A61FD">
        <w:rPr>
          <w:rFonts w:ascii="Garamond" w:eastAsia="Times New Roman" w:hAnsi="Garamond" w:cs="Times New Roman"/>
          <w:b/>
          <w:sz w:val="20"/>
        </w:rPr>
        <w:t xml:space="preserve">Research </w:t>
      </w:r>
      <w:r w:rsidR="00D7377F">
        <w:rPr>
          <w:rFonts w:ascii="Garamond" w:eastAsia="Times New Roman" w:hAnsi="Garamond" w:cs="Times New Roman"/>
          <w:b/>
          <w:sz w:val="20"/>
        </w:rPr>
        <w:t>Fellow</w:t>
      </w:r>
      <w:r w:rsidRPr="004A61FD">
        <w:rPr>
          <w:rFonts w:ascii="Garamond" w:eastAsia="Times New Roman" w:hAnsi="Garamond" w:cs="Times New Roman"/>
          <w:b/>
          <w:sz w:val="20"/>
        </w:rPr>
        <w:t xml:space="preserve"> at Q</w:t>
      </w:r>
      <w:r w:rsidR="00697001">
        <w:rPr>
          <w:rFonts w:ascii="Garamond" w:eastAsia="Times New Roman" w:hAnsi="Garamond" w:cs="Times New Roman"/>
          <w:b/>
          <w:sz w:val="20"/>
        </w:rPr>
        <w:t>UEST</w:t>
      </w:r>
      <w:r w:rsidRPr="004A61FD">
        <w:rPr>
          <w:rFonts w:ascii="Garamond" w:eastAsia="Times New Roman" w:hAnsi="Garamond" w:cs="Times New Roman"/>
          <w:b/>
          <w:sz w:val="20"/>
        </w:rPr>
        <w:t xml:space="preserve"> Lab</w:t>
      </w:r>
      <w:r w:rsidR="00697001">
        <w:rPr>
          <w:rFonts w:ascii="Garamond" w:eastAsia="Times New Roman" w:hAnsi="Garamond" w:cs="Times New Roman"/>
          <w:b/>
          <w:sz w:val="20"/>
        </w:rPr>
        <w:t>, Pakistan</w:t>
      </w:r>
      <w:r w:rsidRPr="004A61FD">
        <w:rPr>
          <w:rFonts w:ascii="Garamond" w:eastAsia="Times New Roman" w:hAnsi="Garamond" w:cs="Times New Roman"/>
          <w:b/>
          <w:sz w:val="20"/>
        </w:rPr>
        <w:t xml:space="preserve"> (June 2013-June 2015) </w:t>
      </w:r>
    </w:p>
    <w:p w14:paraId="308B8AC1" w14:textId="26D9E6AA" w:rsidR="00705BB2" w:rsidRPr="004A61FD" w:rsidRDefault="00705BB2" w:rsidP="00AE1208">
      <w:pPr>
        <w:pStyle w:val="ListParagraph"/>
        <w:suppressAutoHyphens/>
        <w:spacing w:after="0" w:line="240" w:lineRule="auto"/>
        <w:jc w:val="both"/>
        <w:rPr>
          <w:rFonts w:ascii="Garamond" w:eastAsia="Times New Roman" w:hAnsi="Garamond" w:cs="Times New Roman"/>
          <w:sz w:val="20"/>
        </w:rPr>
      </w:pPr>
      <w:r w:rsidRPr="004A61FD">
        <w:rPr>
          <w:rFonts w:ascii="Garamond" w:eastAsia="Times New Roman" w:hAnsi="Garamond" w:cs="Times New Roman"/>
          <w:sz w:val="20"/>
        </w:rPr>
        <w:t xml:space="preserve">I worked as Research </w:t>
      </w:r>
      <w:r w:rsidR="00D7377F">
        <w:rPr>
          <w:rFonts w:ascii="Garamond" w:eastAsia="Times New Roman" w:hAnsi="Garamond" w:cs="Times New Roman"/>
          <w:sz w:val="20"/>
        </w:rPr>
        <w:t>Fellow</w:t>
      </w:r>
      <w:r w:rsidRPr="004A61FD">
        <w:rPr>
          <w:rFonts w:ascii="Garamond" w:eastAsia="Times New Roman" w:hAnsi="Garamond" w:cs="Times New Roman"/>
          <w:sz w:val="20"/>
        </w:rPr>
        <w:t xml:space="preserve"> from June 2013 to June 2015 at QUEST lab, Islamabad, Pakistan. During this </w:t>
      </w:r>
      <w:r w:rsidR="0082755B" w:rsidRPr="004A61FD">
        <w:rPr>
          <w:rFonts w:ascii="Garamond" w:eastAsia="Times New Roman" w:hAnsi="Garamond" w:cs="Times New Roman"/>
          <w:sz w:val="20"/>
        </w:rPr>
        <w:t>tenure,</w:t>
      </w:r>
      <w:r w:rsidRPr="004A61FD">
        <w:rPr>
          <w:rFonts w:ascii="Garamond" w:eastAsia="Times New Roman" w:hAnsi="Garamond" w:cs="Times New Roman"/>
          <w:sz w:val="20"/>
        </w:rPr>
        <w:t xml:space="preserve"> I worked on industrial problems with the collaboration of other senior researchers. I planned and conducted controlled experiments and wrote a number of research papers. I also participated in research activities such as paper reviews, experiments, discussions, and peer reviews.</w:t>
      </w:r>
    </w:p>
    <w:p w14:paraId="3901B642" w14:textId="1E2AFB9C" w:rsidR="00AE1208" w:rsidRPr="00AE1208" w:rsidRDefault="00705BB2" w:rsidP="00705BB2">
      <w:pPr>
        <w:pStyle w:val="ListParagraph"/>
        <w:numPr>
          <w:ilvl w:val="0"/>
          <w:numId w:val="8"/>
        </w:numPr>
        <w:suppressAutoHyphens/>
        <w:spacing w:after="0" w:line="240" w:lineRule="auto"/>
        <w:rPr>
          <w:rFonts w:ascii="Garamond" w:eastAsia="Times New Roman" w:hAnsi="Garamond" w:cs="Times New Roman"/>
          <w:sz w:val="20"/>
        </w:rPr>
      </w:pPr>
      <w:r w:rsidRPr="004A61FD">
        <w:rPr>
          <w:rFonts w:ascii="Garamond" w:eastAsia="Times New Roman" w:hAnsi="Garamond" w:cs="Times New Roman"/>
          <w:b/>
          <w:sz w:val="20"/>
        </w:rPr>
        <w:t>Public Relation Officer at Sublime Pakistan</w:t>
      </w:r>
      <w:r w:rsidR="00D7377F">
        <w:rPr>
          <w:rFonts w:ascii="Garamond" w:eastAsia="Times New Roman" w:hAnsi="Garamond" w:cs="Times New Roman"/>
          <w:b/>
          <w:sz w:val="20"/>
        </w:rPr>
        <w:t xml:space="preserve"> (Jan 2012-May 2013)</w:t>
      </w:r>
    </w:p>
    <w:p w14:paraId="7456CA5A" w14:textId="21C57784" w:rsidR="00705BB2" w:rsidRPr="004A61FD" w:rsidRDefault="00705BB2" w:rsidP="00AE1208">
      <w:pPr>
        <w:pStyle w:val="ListParagraph"/>
        <w:suppressAutoHyphens/>
        <w:spacing w:after="0" w:line="240" w:lineRule="auto"/>
        <w:jc w:val="both"/>
        <w:rPr>
          <w:rFonts w:ascii="Garamond" w:eastAsia="Times New Roman" w:hAnsi="Garamond" w:cs="Times New Roman"/>
          <w:sz w:val="20"/>
        </w:rPr>
      </w:pPr>
      <w:r w:rsidRPr="004A61FD">
        <w:rPr>
          <w:rFonts w:ascii="Garamond" w:eastAsia="Times New Roman" w:hAnsi="Garamond" w:cs="Times New Roman"/>
          <w:sz w:val="20"/>
        </w:rPr>
        <w:t xml:space="preserve">I worked as Public Relation Officer at Sublime Pakistan (An event management company) where my responsibility was to interact with </w:t>
      </w:r>
      <w:r w:rsidR="007275BA">
        <w:rPr>
          <w:rFonts w:ascii="Garamond" w:eastAsia="Times New Roman" w:hAnsi="Garamond" w:cs="Times New Roman"/>
          <w:sz w:val="20"/>
        </w:rPr>
        <w:t xml:space="preserve">the </w:t>
      </w:r>
      <w:r w:rsidRPr="004A61FD">
        <w:rPr>
          <w:rFonts w:ascii="Garamond" w:eastAsia="Times New Roman" w:hAnsi="Garamond" w:cs="Times New Roman"/>
          <w:sz w:val="20"/>
        </w:rPr>
        <w:t xml:space="preserve">public. We organized a number of formal and informal events in different cities of Pakistan. </w:t>
      </w:r>
    </w:p>
    <w:p w14:paraId="2E21844F" w14:textId="77777777" w:rsidR="00BE38FF" w:rsidRDefault="00BE38FF" w:rsidP="00EC13A5">
      <w:pPr>
        <w:suppressAutoHyphens/>
        <w:spacing w:after="120" w:line="240" w:lineRule="auto"/>
        <w:rPr>
          <w:rFonts w:ascii="Garamond" w:eastAsia="Times New Roman" w:hAnsi="Garamond" w:cs="Times New Roman"/>
          <w:b/>
          <w:color w:val="002060"/>
          <w:sz w:val="20"/>
        </w:rPr>
      </w:pPr>
      <w:r w:rsidRPr="00514472">
        <w:rPr>
          <w:rFonts w:ascii="Garamond" w:eastAsia="Times New Roman" w:hAnsi="Garamond" w:cs="Times New Roman"/>
          <w:b/>
          <w:color w:val="002060"/>
          <w:sz w:val="20"/>
        </w:rPr>
        <w:t>Technical Skills</w:t>
      </w:r>
    </w:p>
    <w:tbl>
      <w:tblPr>
        <w:tblStyle w:val="TableGrid"/>
        <w:tblW w:w="4794" w:type="pct"/>
        <w:tblInd w:w="392" w:type="dxa"/>
        <w:tblLook w:val="04A0" w:firstRow="1" w:lastRow="0" w:firstColumn="1" w:lastColumn="0" w:noHBand="0" w:noVBand="1"/>
      </w:tblPr>
      <w:tblGrid>
        <w:gridCol w:w="2592"/>
        <w:gridCol w:w="3502"/>
        <w:gridCol w:w="3239"/>
      </w:tblGrid>
      <w:tr w:rsidR="001C3E97" w14:paraId="514270FF" w14:textId="77777777" w:rsidTr="00F472FD">
        <w:trPr>
          <w:trHeight w:val="53"/>
        </w:trPr>
        <w:tc>
          <w:tcPr>
            <w:tcW w:w="1389" w:type="pct"/>
          </w:tcPr>
          <w:p w14:paraId="20505D07" w14:textId="606A5968" w:rsidR="005C5329" w:rsidRPr="005C5329" w:rsidRDefault="005C5329" w:rsidP="006A2EF4">
            <w:pPr>
              <w:suppressAutoHyphens/>
              <w:jc w:val="center"/>
              <w:rPr>
                <w:rFonts w:ascii="Garamond" w:eastAsia="Times New Roman" w:hAnsi="Garamond" w:cs="Times New Roman"/>
                <w:b/>
                <w:sz w:val="20"/>
              </w:rPr>
            </w:pPr>
            <w:r w:rsidRPr="005C5329">
              <w:rPr>
                <w:rFonts w:ascii="Garamond" w:eastAsia="Times New Roman" w:hAnsi="Garamond" w:cs="Times New Roman"/>
                <w:b/>
                <w:sz w:val="20"/>
              </w:rPr>
              <w:t>Skills/Proficiency</w:t>
            </w:r>
          </w:p>
        </w:tc>
        <w:tc>
          <w:tcPr>
            <w:tcW w:w="1876" w:type="pct"/>
          </w:tcPr>
          <w:p w14:paraId="460D9AB4" w14:textId="0F6AB4DA" w:rsidR="005C5329" w:rsidRPr="006A2EF4" w:rsidRDefault="00660731" w:rsidP="00660731">
            <w:pPr>
              <w:suppressAutoHyphens/>
              <w:jc w:val="center"/>
              <w:rPr>
                <w:rFonts w:ascii="Garamond" w:eastAsia="Times New Roman" w:hAnsi="Garamond" w:cs="Times New Roman"/>
                <w:b/>
                <w:sz w:val="20"/>
              </w:rPr>
            </w:pPr>
            <w:r>
              <w:rPr>
                <w:rFonts w:ascii="Garamond" w:eastAsia="Times New Roman" w:hAnsi="Garamond" w:cs="Times New Roman"/>
                <w:b/>
                <w:sz w:val="20"/>
              </w:rPr>
              <w:t>Proficient</w:t>
            </w:r>
          </w:p>
        </w:tc>
        <w:tc>
          <w:tcPr>
            <w:tcW w:w="1735" w:type="pct"/>
          </w:tcPr>
          <w:p w14:paraId="12F4B7F8" w14:textId="5FA21BFB" w:rsidR="005C5329" w:rsidRPr="006A2EF4" w:rsidRDefault="00660731" w:rsidP="006A2EF4">
            <w:pPr>
              <w:suppressAutoHyphens/>
              <w:jc w:val="center"/>
              <w:rPr>
                <w:rFonts w:ascii="Garamond" w:eastAsia="Times New Roman" w:hAnsi="Garamond" w:cs="Times New Roman"/>
                <w:b/>
                <w:sz w:val="20"/>
              </w:rPr>
            </w:pPr>
            <w:r>
              <w:rPr>
                <w:rFonts w:ascii="Garamond" w:eastAsia="Times New Roman" w:hAnsi="Garamond" w:cs="Times New Roman"/>
                <w:b/>
                <w:sz w:val="20"/>
              </w:rPr>
              <w:t xml:space="preserve">Prior </w:t>
            </w:r>
            <w:r w:rsidR="00E315D3" w:rsidRPr="006A2EF4">
              <w:rPr>
                <w:rFonts w:ascii="Garamond" w:eastAsia="Times New Roman" w:hAnsi="Garamond" w:cs="Times New Roman"/>
                <w:b/>
                <w:sz w:val="20"/>
              </w:rPr>
              <w:t>Experience</w:t>
            </w:r>
          </w:p>
        </w:tc>
      </w:tr>
      <w:tr w:rsidR="001C3E97" w14:paraId="45957FE2" w14:textId="77777777" w:rsidTr="00F472FD">
        <w:trPr>
          <w:trHeight w:val="53"/>
        </w:trPr>
        <w:tc>
          <w:tcPr>
            <w:tcW w:w="1389" w:type="pct"/>
          </w:tcPr>
          <w:p w14:paraId="3D03B787" w14:textId="2E7F166E" w:rsidR="00DE77A9" w:rsidRPr="009B17D3" w:rsidRDefault="00DE77A9" w:rsidP="009B17D3">
            <w:pPr>
              <w:suppressAutoHyphens/>
              <w:rPr>
                <w:rFonts w:ascii="Garamond" w:eastAsia="Times New Roman" w:hAnsi="Garamond" w:cs="Times New Roman"/>
                <w:sz w:val="20"/>
              </w:rPr>
            </w:pPr>
            <w:r w:rsidRPr="009B17D3">
              <w:rPr>
                <w:rFonts w:ascii="Garamond" w:eastAsia="Times New Roman" w:hAnsi="Garamond" w:cs="Times New Roman"/>
                <w:b/>
                <w:sz w:val="20"/>
              </w:rPr>
              <w:t>Programming Languages</w:t>
            </w:r>
          </w:p>
        </w:tc>
        <w:tc>
          <w:tcPr>
            <w:tcW w:w="1876" w:type="pct"/>
          </w:tcPr>
          <w:p w14:paraId="52A494FA" w14:textId="3691A96E" w:rsidR="00DE77A9" w:rsidRPr="009B17D3" w:rsidRDefault="00DE77A9" w:rsidP="005C5329">
            <w:pPr>
              <w:suppressAutoHyphens/>
              <w:rPr>
                <w:rFonts w:ascii="Garamond" w:eastAsia="Times New Roman" w:hAnsi="Garamond" w:cs="Times New Roman"/>
                <w:sz w:val="20"/>
              </w:rPr>
            </w:pPr>
            <w:r w:rsidRPr="009B17D3">
              <w:rPr>
                <w:rFonts w:ascii="Garamond" w:eastAsia="Times New Roman" w:hAnsi="Garamond" w:cs="Times New Roman"/>
                <w:sz w:val="20"/>
              </w:rPr>
              <w:t xml:space="preserve">Java </w:t>
            </w:r>
          </w:p>
        </w:tc>
        <w:tc>
          <w:tcPr>
            <w:tcW w:w="1735" w:type="pct"/>
          </w:tcPr>
          <w:p w14:paraId="0EF419FC" w14:textId="529CE267" w:rsidR="00DE77A9" w:rsidRPr="009B17D3" w:rsidRDefault="00A257DB" w:rsidP="00E650A4">
            <w:pPr>
              <w:suppressAutoHyphens/>
              <w:rPr>
                <w:rFonts w:ascii="Garamond" w:eastAsia="Times New Roman" w:hAnsi="Garamond" w:cs="Times New Roman"/>
                <w:sz w:val="20"/>
              </w:rPr>
            </w:pPr>
            <w:r w:rsidRPr="009B17D3">
              <w:rPr>
                <w:rFonts w:ascii="Garamond" w:eastAsia="Times New Roman" w:hAnsi="Garamond" w:cs="Times New Roman"/>
                <w:sz w:val="20"/>
              </w:rPr>
              <w:t>Python</w:t>
            </w:r>
            <w:r>
              <w:rPr>
                <w:rFonts w:ascii="Garamond" w:eastAsia="Times New Roman" w:hAnsi="Garamond" w:cs="Times New Roman"/>
                <w:sz w:val="20"/>
              </w:rPr>
              <w:t xml:space="preserve">, R, </w:t>
            </w:r>
            <w:r w:rsidR="00DE77A9" w:rsidRPr="009B17D3">
              <w:rPr>
                <w:rFonts w:ascii="Garamond" w:eastAsia="Times New Roman" w:hAnsi="Garamond" w:cs="Times New Roman"/>
                <w:sz w:val="20"/>
              </w:rPr>
              <w:t>C#,</w:t>
            </w:r>
            <w:r w:rsidR="00DE77A9" w:rsidRPr="009B17D3">
              <w:rPr>
                <w:rFonts w:ascii="Garamond" w:eastAsia="Times New Roman" w:hAnsi="Garamond" w:cs="Times New Roman"/>
                <w:b/>
                <w:sz w:val="20"/>
              </w:rPr>
              <w:t xml:space="preserve"> </w:t>
            </w:r>
            <w:r>
              <w:rPr>
                <w:rFonts w:ascii="Garamond" w:eastAsia="Times New Roman" w:hAnsi="Garamond" w:cs="Times New Roman"/>
                <w:sz w:val="20"/>
              </w:rPr>
              <w:t>C++</w:t>
            </w:r>
            <w:r w:rsidR="00DE77A9" w:rsidRPr="009B17D3">
              <w:rPr>
                <w:rFonts w:ascii="Garamond" w:eastAsia="Times New Roman" w:hAnsi="Garamond" w:cs="Times New Roman"/>
                <w:sz w:val="20"/>
              </w:rPr>
              <w:t>, PHP</w:t>
            </w:r>
          </w:p>
        </w:tc>
      </w:tr>
      <w:tr w:rsidR="002B5E58" w14:paraId="36A16200" w14:textId="77777777" w:rsidTr="00F472FD">
        <w:trPr>
          <w:trHeight w:val="53"/>
        </w:trPr>
        <w:tc>
          <w:tcPr>
            <w:tcW w:w="1389" w:type="pct"/>
          </w:tcPr>
          <w:p w14:paraId="3C084F29" w14:textId="69ECFD69" w:rsidR="002B5E58" w:rsidRPr="004A61FD" w:rsidRDefault="00461A4B" w:rsidP="009B17D3">
            <w:pPr>
              <w:suppressAutoHyphens/>
              <w:rPr>
                <w:rFonts w:ascii="Garamond" w:eastAsia="Times New Roman" w:hAnsi="Garamond" w:cs="Times New Roman"/>
                <w:b/>
                <w:sz w:val="20"/>
              </w:rPr>
            </w:pPr>
            <w:r>
              <w:rPr>
                <w:rFonts w:ascii="Garamond" w:eastAsia="Times New Roman" w:hAnsi="Garamond" w:cs="Times New Roman"/>
                <w:b/>
                <w:sz w:val="20"/>
              </w:rPr>
              <w:t>Cloud, i</w:t>
            </w:r>
            <w:r w:rsidR="006A4E00">
              <w:rPr>
                <w:rFonts w:ascii="Garamond" w:eastAsia="Times New Roman" w:hAnsi="Garamond" w:cs="Times New Roman"/>
                <w:b/>
                <w:sz w:val="20"/>
              </w:rPr>
              <w:t>nfrastructure services</w:t>
            </w:r>
            <w:r>
              <w:rPr>
                <w:rFonts w:ascii="Garamond" w:eastAsia="Times New Roman" w:hAnsi="Garamond" w:cs="Times New Roman"/>
                <w:b/>
                <w:sz w:val="20"/>
              </w:rPr>
              <w:t>,</w:t>
            </w:r>
            <w:r w:rsidR="006A4E00">
              <w:rPr>
                <w:rFonts w:ascii="Garamond" w:eastAsia="Times New Roman" w:hAnsi="Garamond" w:cs="Times New Roman"/>
                <w:b/>
                <w:sz w:val="20"/>
              </w:rPr>
              <w:t xml:space="preserve"> and tools</w:t>
            </w:r>
          </w:p>
        </w:tc>
        <w:tc>
          <w:tcPr>
            <w:tcW w:w="1876" w:type="pct"/>
          </w:tcPr>
          <w:p w14:paraId="25D1B003" w14:textId="72035281" w:rsidR="002B5E58" w:rsidRDefault="002B5E58" w:rsidP="009B17D3">
            <w:pPr>
              <w:suppressAutoHyphens/>
              <w:rPr>
                <w:rFonts w:ascii="Garamond" w:eastAsia="Times New Roman" w:hAnsi="Garamond" w:cs="Times New Roman"/>
                <w:sz w:val="20"/>
              </w:rPr>
            </w:pPr>
            <w:r>
              <w:rPr>
                <w:rFonts w:ascii="Garamond" w:eastAsia="Times New Roman" w:hAnsi="Garamond" w:cs="Times New Roman"/>
                <w:sz w:val="20"/>
              </w:rPr>
              <w:t>AWS cloud services</w:t>
            </w:r>
            <w:r w:rsidR="006A4E00">
              <w:rPr>
                <w:rFonts w:ascii="Garamond" w:eastAsia="Times New Roman" w:hAnsi="Garamond" w:cs="Times New Roman"/>
                <w:sz w:val="20"/>
              </w:rPr>
              <w:t>, CI</w:t>
            </w:r>
            <w:r w:rsidR="00D7377F">
              <w:rPr>
                <w:rFonts w:ascii="Garamond" w:eastAsia="Times New Roman" w:hAnsi="Garamond" w:cs="Times New Roman"/>
                <w:sz w:val="20"/>
              </w:rPr>
              <w:t>/</w:t>
            </w:r>
            <w:r w:rsidR="006A4E00">
              <w:rPr>
                <w:rFonts w:ascii="Garamond" w:eastAsia="Times New Roman" w:hAnsi="Garamond" w:cs="Times New Roman"/>
                <w:sz w:val="20"/>
              </w:rPr>
              <w:t>CD, Kafka, Kubernetes</w:t>
            </w:r>
          </w:p>
        </w:tc>
        <w:tc>
          <w:tcPr>
            <w:tcW w:w="1735" w:type="pct"/>
          </w:tcPr>
          <w:p w14:paraId="785A2DF1" w14:textId="77777777" w:rsidR="002B5E58" w:rsidRPr="004A61FD" w:rsidRDefault="002B5E58" w:rsidP="005C5329">
            <w:pPr>
              <w:suppressAutoHyphens/>
              <w:rPr>
                <w:rFonts w:ascii="Garamond" w:eastAsia="Times New Roman" w:hAnsi="Garamond" w:cs="Times New Roman"/>
                <w:sz w:val="20"/>
              </w:rPr>
            </w:pPr>
          </w:p>
        </w:tc>
      </w:tr>
      <w:tr w:rsidR="001C3E97" w14:paraId="1381F962" w14:textId="77777777" w:rsidTr="00F472FD">
        <w:trPr>
          <w:trHeight w:val="53"/>
        </w:trPr>
        <w:tc>
          <w:tcPr>
            <w:tcW w:w="1389" w:type="pct"/>
          </w:tcPr>
          <w:p w14:paraId="597094D3" w14:textId="79612454" w:rsidR="009B17D3" w:rsidRPr="009B17D3" w:rsidRDefault="009B17D3" w:rsidP="009B17D3">
            <w:pPr>
              <w:suppressAutoHyphens/>
              <w:rPr>
                <w:rFonts w:ascii="Garamond" w:eastAsia="Times New Roman" w:hAnsi="Garamond" w:cs="Times New Roman"/>
                <w:b/>
                <w:sz w:val="20"/>
              </w:rPr>
            </w:pPr>
            <w:r w:rsidRPr="004A61FD">
              <w:rPr>
                <w:rFonts w:ascii="Garamond" w:eastAsia="Times New Roman" w:hAnsi="Garamond" w:cs="Times New Roman"/>
                <w:b/>
                <w:sz w:val="20"/>
              </w:rPr>
              <w:t>Programming Tools</w:t>
            </w:r>
          </w:p>
        </w:tc>
        <w:tc>
          <w:tcPr>
            <w:tcW w:w="1876" w:type="pct"/>
          </w:tcPr>
          <w:p w14:paraId="4F0A38AB" w14:textId="645F5863" w:rsidR="009B17D3" w:rsidRPr="009B17D3" w:rsidRDefault="002B5E58" w:rsidP="009B17D3">
            <w:pPr>
              <w:suppressAutoHyphens/>
              <w:rPr>
                <w:rFonts w:ascii="Garamond" w:eastAsia="Times New Roman" w:hAnsi="Garamond" w:cs="Times New Roman"/>
                <w:sz w:val="20"/>
              </w:rPr>
            </w:pPr>
            <w:r>
              <w:rPr>
                <w:rFonts w:ascii="Garamond" w:eastAsia="Times New Roman" w:hAnsi="Garamond" w:cs="Times New Roman"/>
                <w:sz w:val="20"/>
              </w:rPr>
              <w:t>IntelliJ</w:t>
            </w:r>
          </w:p>
        </w:tc>
        <w:tc>
          <w:tcPr>
            <w:tcW w:w="1735" w:type="pct"/>
          </w:tcPr>
          <w:p w14:paraId="562CE60A" w14:textId="3BC0F38B" w:rsidR="009B17D3" w:rsidRPr="009B17D3" w:rsidRDefault="002B5E58" w:rsidP="005C5329">
            <w:pPr>
              <w:suppressAutoHyphens/>
              <w:rPr>
                <w:rFonts w:ascii="Garamond" w:eastAsia="Times New Roman" w:hAnsi="Garamond" w:cs="Times New Roman"/>
                <w:sz w:val="20"/>
              </w:rPr>
            </w:pPr>
            <w:r w:rsidRPr="004A61FD">
              <w:rPr>
                <w:rFonts w:ascii="Garamond" w:eastAsia="Times New Roman" w:hAnsi="Garamond" w:cs="Times New Roman"/>
                <w:sz w:val="20"/>
              </w:rPr>
              <w:t>Eclipse</w:t>
            </w:r>
            <w:r>
              <w:rPr>
                <w:rFonts w:ascii="Garamond" w:eastAsia="Times New Roman" w:hAnsi="Garamond" w:cs="Times New Roman"/>
                <w:sz w:val="20"/>
              </w:rPr>
              <w:t xml:space="preserve">, </w:t>
            </w:r>
            <w:r w:rsidR="00E02741">
              <w:rPr>
                <w:rFonts w:ascii="Garamond" w:eastAsia="Times New Roman" w:hAnsi="Garamond" w:cs="Times New Roman"/>
                <w:sz w:val="20"/>
              </w:rPr>
              <w:t xml:space="preserve">PyCharm, R-Studio, </w:t>
            </w:r>
            <w:r w:rsidR="005C5329" w:rsidRPr="005C5329">
              <w:rPr>
                <w:rFonts w:ascii="Garamond" w:eastAsia="Times New Roman" w:hAnsi="Garamond" w:cs="Times New Roman"/>
                <w:sz w:val="20"/>
              </w:rPr>
              <w:t xml:space="preserve">MS Visual Studio, </w:t>
            </w:r>
            <w:proofErr w:type="spellStart"/>
            <w:r w:rsidR="00534C6E">
              <w:rPr>
                <w:rFonts w:ascii="Garamond" w:eastAsia="Times New Roman" w:hAnsi="Garamond" w:cs="Times New Roman"/>
                <w:sz w:val="20"/>
              </w:rPr>
              <w:t>Dream</w:t>
            </w:r>
            <w:r w:rsidR="00534C6E" w:rsidRPr="005C5329">
              <w:rPr>
                <w:rFonts w:ascii="Garamond" w:eastAsia="Times New Roman" w:hAnsi="Garamond" w:cs="Times New Roman"/>
                <w:sz w:val="20"/>
              </w:rPr>
              <w:t>viewer</w:t>
            </w:r>
            <w:proofErr w:type="spellEnd"/>
          </w:p>
        </w:tc>
      </w:tr>
      <w:tr w:rsidR="001C3E97" w14:paraId="7CB9BFD1" w14:textId="77777777" w:rsidTr="00F472FD">
        <w:trPr>
          <w:trHeight w:val="53"/>
        </w:trPr>
        <w:tc>
          <w:tcPr>
            <w:tcW w:w="1389" w:type="pct"/>
          </w:tcPr>
          <w:p w14:paraId="1357E8CE" w14:textId="1EBB98E3" w:rsidR="00DE77A9" w:rsidRPr="009B17D3" w:rsidRDefault="009B17D3" w:rsidP="006A2EF4">
            <w:pPr>
              <w:suppressAutoHyphens/>
              <w:rPr>
                <w:rFonts w:ascii="Garamond" w:eastAsia="Times New Roman" w:hAnsi="Garamond" w:cs="Times New Roman"/>
                <w:sz w:val="20"/>
              </w:rPr>
            </w:pPr>
            <w:r w:rsidRPr="009B17D3">
              <w:rPr>
                <w:rFonts w:ascii="Garamond" w:eastAsia="Times New Roman" w:hAnsi="Garamond" w:cs="Times New Roman"/>
                <w:b/>
                <w:sz w:val="20"/>
              </w:rPr>
              <w:lastRenderedPageBreak/>
              <w:t>Modeling Languages</w:t>
            </w:r>
          </w:p>
        </w:tc>
        <w:tc>
          <w:tcPr>
            <w:tcW w:w="1876" w:type="pct"/>
          </w:tcPr>
          <w:p w14:paraId="2E8AE94C" w14:textId="02681DA5" w:rsidR="00DE77A9" w:rsidRPr="009B17D3" w:rsidRDefault="009B17D3" w:rsidP="009B17D3">
            <w:pPr>
              <w:suppressAutoHyphens/>
              <w:rPr>
                <w:rFonts w:ascii="Garamond" w:eastAsia="Times New Roman" w:hAnsi="Garamond" w:cs="Times New Roman"/>
                <w:sz w:val="20"/>
              </w:rPr>
            </w:pPr>
            <w:r w:rsidRPr="009B17D3">
              <w:rPr>
                <w:rFonts w:ascii="Garamond" w:eastAsia="Times New Roman" w:hAnsi="Garamond" w:cs="Times New Roman"/>
                <w:sz w:val="20"/>
              </w:rPr>
              <w:t>UML and UML Profiles,</w:t>
            </w:r>
            <w:r w:rsidRPr="009B17D3">
              <w:rPr>
                <w:rFonts w:ascii="Garamond" w:eastAsia="Times New Roman" w:hAnsi="Garamond" w:cs="Times New Roman"/>
                <w:b/>
                <w:sz w:val="20"/>
              </w:rPr>
              <w:t xml:space="preserve"> </w:t>
            </w:r>
            <w:r w:rsidRPr="009B17D3">
              <w:rPr>
                <w:rFonts w:ascii="Garamond" w:eastAsia="Times New Roman" w:hAnsi="Garamond" w:cs="Times New Roman"/>
                <w:sz w:val="20"/>
              </w:rPr>
              <w:t>Feature Model</w:t>
            </w:r>
          </w:p>
        </w:tc>
        <w:tc>
          <w:tcPr>
            <w:tcW w:w="1735" w:type="pct"/>
          </w:tcPr>
          <w:p w14:paraId="2224E6DF" w14:textId="7CCC6A11" w:rsidR="00DE77A9" w:rsidRPr="009B17D3" w:rsidRDefault="009B17D3" w:rsidP="009B17D3">
            <w:pPr>
              <w:suppressAutoHyphens/>
              <w:rPr>
                <w:rFonts w:ascii="Garamond" w:eastAsia="Times New Roman" w:hAnsi="Garamond" w:cs="Times New Roman"/>
                <w:sz w:val="20"/>
              </w:rPr>
            </w:pPr>
            <w:r w:rsidRPr="009B17D3">
              <w:rPr>
                <w:rFonts w:ascii="Garamond" w:eastAsia="Times New Roman" w:hAnsi="Garamond" w:cs="Times New Roman"/>
                <w:sz w:val="20"/>
              </w:rPr>
              <w:t>CVL, BVR</w:t>
            </w:r>
          </w:p>
        </w:tc>
      </w:tr>
      <w:tr w:rsidR="001C3E97" w14:paraId="2C343A62" w14:textId="77777777" w:rsidTr="001C3E97">
        <w:trPr>
          <w:trHeight w:val="257"/>
        </w:trPr>
        <w:tc>
          <w:tcPr>
            <w:tcW w:w="1389" w:type="pct"/>
          </w:tcPr>
          <w:p w14:paraId="054D08AD" w14:textId="40332AD4" w:rsidR="009B17D3" w:rsidRPr="009B17D3" w:rsidRDefault="006A2EF4" w:rsidP="009B17D3">
            <w:pPr>
              <w:suppressAutoHyphens/>
              <w:rPr>
                <w:rFonts w:ascii="Garamond" w:eastAsia="Times New Roman" w:hAnsi="Garamond" w:cs="Times New Roman"/>
                <w:sz w:val="20"/>
              </w:rPr>
            </w:pPr>
            <w:r>
              <w:rPr>
                <w:rFonts w:ascii="Garamond" w:eastAsia="Times New Roman" w:hAnsi="Garamond" w:cs="Times New Roman"/>
                <w:b/>
                <w:sz w:val="20"/>
              </w:rPr>
              <w:t>Modeling Tools</w:t>
            </w:r>
          </w:p>
          <w:p w14:paraId="5B8A57AE" w14:textId="77777777" w:rsidR="009B17D3" w:rsidRPr="009B17D3" w:rsidRDefault="009B17D3" w:rsidP="009B17D3">
            <w:pPr>
              <w:suppressAutoHyphens/>
              <w:rPr>
                <w:rFonts w:ascii="Garamond" w:eastAsia="Times New Roman" w:hAnsi="Garamond" w:cs="Times New Roman"/>
                <w:b/>
                <w:sz w:val="20"/>
              </w:rPr>
            </w:pPr>
          </w:p>
        </w:tc>
        <w:tc>
          <w:tcPr>
            <w:tcW w:w="1876" w:type="pct"/>
          </w:tcPr>
          <w:p w14:paraId="65529011" w14:textId="199F80A8" w:rsidR="009B17D3" w:rsidRPr="009B17D3" w:rsidRDefault="009B17D3" w:rsidP="009B17D3">
            <w:pPr>
              <w:suppressAutoHyphens/>
              <w:rPr>
                <w:rFonts w:ascii="Garamond" w:eastAsia="Times New Roman" w:hAnsi="Garamond" w:cs="Times New Roman"/>
                <w:sz w:val="20"/>
              </w:rPr>
            </w:pPr>
            <w:r>
              <w:rPr>
                <w:rFonts w:ascii="Garamond" w:eastAsia="Times New Roman" w:hAnsi="Garamond" w:cs="Times New Roman"/>
                <w:sz w:val="20"/>
              </w:rPr>
              <w:t xml:space="preserve">IBM </w:t>
            </w:r>
            <w:r w:rsidRPr="009B17D3">
              <w:rPr>
                <w:rFonts w:ascii="Garamond" w:eastAsia="Times New Roman" w:hAnsi="Garamond" w:cs="Times New Roman"/>
                <w:sz w:val="20"/>
              </w:rPr>
              <w:t>RSA</w:t>
            </w:r>
            <w:r>
              <w:rPr>
                <w:rFonts w:ascii="Garamond" w:eastAsia="Times New Roman" w:hAnsi="Garamond" w:cs="Times New Roman"/>
                <w:sz w:val="20"/>
              </w:rPr>
              <w:t xml:space="preserve">, </w:t>
            </w:r>
            <w:proofErr w:type="spellStart"/>
            <w:r w:rsidRPr="009B17D3">
              <w:rPr>
                <w:rFonts w:ascii="Garamond" w:eastAsia="Times New Roman" w:hAnsi="Garamond" w:cs="Times New Roman"/>
                <w:sz w:val="20"/>
              </w:rPr>
              <w:t>MagicDraw</w:t>
            </w:r>
            <w:proofErr w:type="spellEnd"/>
            <w:r>
              <w:rPr>
                <w:rFonts w:ascii="Garamond" w:eastAsia="Times New Roman" w:hAnsi="Garamond" w:cs="Times New Roman"/>
                <w:sz w:val="20"/>
              </w:rPr>
              <w:t xml:space="preserve">, Papyrus, </w:t>
            </w:r>
            <w:r w:rsidRPr="009B17D3">
              <w:rPr>
                <w:rFonts w:ascii="Garamond" w:eastAsia="Times New Roman" w:hAnsi="Garamond" w:cs="Times New Roman"/>
                <w:sz w:val="20"/>
              </w:rPr>
              <w:t>Enterprise Architect</w:t>
            </w:r>
            <w:r>
              <w:rPr>
                <w:rFonts w:ascii="Garamond" w:eastAsia="Times New Roman" w:hAnsi="Garamond" w:cs="Times New Roman"/>
                <w:sz w:val="20"/>
              </w:rPr>
              <w:t xml:space="preserve">, </w:t>
            </w:r>
            <w:r w:rsidRPr="009B17D3">
              <w:rPr>
                <w:rFonts w:ascii="Garamond" w:eastAsia="Times New Roman" w:hAnsi="Garamond" w:cs="Times New Roman"/>
                <w:sz w:val="20"/>
              </w:rPr>
              <w:t>Pure::Variants</w:t>
            </w:r>
            <w:r>
              <w:rPr>
                <w:rFonts w:ascii="Garamond" w:eastAsia="Times New Roman" w:hAnsi="Garamond" w:cs="Times New Roman"/>
                <w:sz w:val="20"/>
              </w:rPr>
              <w:t xml:space="preserve">, </w:t>
            </w:r>
            <w:proofErr w:type="spellStart"/>
            <w:r w:rsidRPr="009B17D3">
              <w:rPr>
                <w:rFonts w:ascii="Garamond" w:eastAsia="Times New Roman" w:hAnsi="Garamond" w:cs="Times New Roman"/>
                <w:sz w:val="20"/>
              </w:rPr>
              <w:t>fmp</w:t>
            </w:r>
            <w:proofErr w:type="spellEnd"/>
          </w:p>
        </w:tc>
        <w:tc>
          <w:tcPr>
            <w:tcW w:w="1735" w:type="pct"/>
          </w:tcPr>
          <w:p w14:paraId="2B6DBE8F" w14:textId="49C4A1D1" w:rsidR="009B17D3" w:rsidRPr="009B17D3" w:rsidRDefault="009B17D3" w:rsidP="009B17D3">
            <w:pPr>
              <w:suppressAutoHyphens/>
              <w:rPr>
                <w:rFonts w:ascii="Garamond" w:eastAsia="Times New Roman" w:hAnsi="Garamond" w:cs="Times New Roman"/>
                <w:sz w:val="20"/>
              </w:rPr>
            </w:pPr>
            <w:r w:rsidRPr="009B17D3">
              <w:rPr>
                <w:rFonts w:ascii="Garamond" w:eastAsia="Times New Roman" w:hAnsi="Garamond" w:cs="Times New Roman"/>
                <w:sz w:val="20"/>
              </w:rPr>
              <w:t>CVL tool, BVR tool</w:t>
            </w:r>
          </w:p>
        </w:tc>
      </w:tr>
      <w:tr w:rsidR="00DD3AD5" w14:paraId="37CD044F" w14:textId="77777777" w:rsidTr="00F472FD">
        <w:trPr>
          <w:trHeight w:val="53"/>
        </w:trPr>
        <w:tc>
          <w:tcPr>
            <w:tcW w:w="1389" w:type="pct"/>
          </w:tcPr>
          <w:p w14:paraId="05A9108E" w14:textId="31263E79" w:rsidR="00DD3AD5" w:rsidRPr="00764B70" w:rsidRDefault="00DD3AD5" w:rsidP="005C5329">
            <w:pPr>
              <w:suppressAutoHyphens/>
              <w:rPr>
                <w:rFonts w:ascii="Garamond" w:eastAsia="Times New Roman" w:hAnsi="Garamond" w:cs="Times New Roman"/>
                <w:b/>
                <w:sz w:val="20"/>
              </w:rPr>
            </w:pPr>
            <w:r>
              <w:rPr>
                <w:rFonts w:ascii="Garamond" w:eastAsia="Times New Roman" w:hAnsi="Garamond" w:cs="Times New Roman"/>
                <w:b/>
                <w:sz w:val="20"/>
              </w:rPr>
              <w:t>Testing Tools</w:t>
            </w:r>
          </w:p>
        </w:tc>
        <w:tc>
          <w:tcPr>
            <w:tcW w:w="1876" w:type="pct"/>
          </w:tcPr>
          <w:p w14:paraId="41ECC5AB" w14:textId="65907D1F" w:rsidR="00DD3AD5" w:rsidRPr="00764B70" w:rsidRDefault="00DD3AD5" w:rsidP="00B50E28">
            <w:pPr>
              <w:suppressAutoHyphens/>
              <w:rPr>
                <w:rFonts w:ascii="Garamond" w:eastAsia="Times New Roman" w:hAnsi="Garamond" w:cs="Times New Roman"/>
                <w:sz w:val="20"/>
              </w:rPr>
            </w:pPr>
            <w:r w:rsidRPr="00764B70">
              <w:rPr>
                <w:rFonts w:ascii="Garamond" w:eastAsia="Times New Roman" w:hAnsi="Garamond" w:cs="Times New Roman"/>
                <w:sz w:val="20"/>
              </w:rPr>
              <w:t>Junit</w:t>
            </w:r>
            <w:r w:rsidR="003A4BA8">
              <w:rPr>
                <w:rFonts w:ascii="Garamond" w:eastAsia="Times New Roman" w:hAnsi="Garamond" w:cs="Times New Roman"/>
                <w:sz w:val="20"/>
              </w:rPr>
              <w:t xml:space="preserve">, </w:t>
            </w:r>
            <w:proofErr w:type="spellStart"/>
            <w:r w:rsidR="00547FC2">
              <w:rPr>
                <w:rFonts w:ascii="Garamond" w:eastAsia="Times New Roman" w:hAnsi="Garamond" w:cs="Times New Roman"/>
                <w:sz w:val="20"/>
              </w:rPr>
              <w:t>Nunit</w:t>
            </w:r>
            <w:proofErr w:type="spellEnd"/>
            <w:r w:rsidR="00547FC2">
              <w:rPr>
                <w:rFonts w:ascii="Garamond" w:eastAsia="Times New Roman" w:hAnsi="Garamond" w:cs="Times New Roman"/>
                <w:sz w:val="20"/>
              </w:rPr>
              <w:t xml:space="preserve">, </w:t>
            </w:r>
            <w:r w:rsidR="003A4BA8" w:rsidRPr="00764B70">
              <w:rPr>
                <w:rFonts w:ascii="Garamond" w:eastAsia="Times New Roman" w:hAnsi="Garamond" w:cs="Times New Roman"/>
                <w:sz w:val="20"/>
              </w:rPr>
              <w:t>Selenium</w:t>
            </w:r>
            <w:r w:rsidR="003A4BA8">
              <w:rPr>
                <w:rFonts w:ascii="Garamond" w:eastAsia="Times New Roman" w:hAnsi="Garamond" w:cs="Times New Roman"/>
                <w:sz w:val="20"/>
              </w:rPr>
              <w:t>, Sikuli</w:t>
            </w:r>
            <w:r w:rsidR="00547FC2">
              <w:rPr>
                <w:rFonts w:ascii="Garamond" w:eastAsia="Times New Roman" w:hAnsi="Garamond" w:cs="Times New Roman"/>
                <w:sz w:val="20"/>
              </w:rPr>
              <w:t>, RBF</w:t>
            </w:r>
          </w:p>
        </w:tc>
        <w:tc>
          <w:tcPr>
            <w:tcW w:w="1735" w:type="pct"/>
          </w:tcPr>
          <w:p w14:paraId="3367FFCC" w14:textId="146326F1" w:rsidR="00DD3AD5" w:rsidRPr="009B17D3" w:rsidRDefault="00DD3AD5" w:rsidP="00DD3AD5">
            <w:pPr>
              <w:suppressAutoHyphens/>
              <w:rPr>
                <w:rFonts w:ascii="Garamond" w:eastAsia="Times New Roman" w:hAnsi="Garamond" w:cs="Times New Roman"/>
                <w:sz w:val="20"/>
              </w:rPr>
            </w:pPr>
          </w:p>
        </w:tc>
      </w:tr>
      <w:tr w:rsidR="001C3E97" w14:paraId="1BDA320B" w14:textId="77777777" w:rsidTr="00F472FD">
        <w:trPr>
          <w:trHeight w:val="53"/>
        </w:trPr>
        <w:tc>
          <w:tcPr>
            <w:tcW w:w="1389" w:type="pct"/>
          </w:tcPr>
          <w:p w14:paraId="6AB0918C" w14:textId="294CEB3E" w:rsidR="005C5329" w:rsidRPr="009B17D3" w:rsidRDefault="009F2B84" w:rsidP="005C5329">
            <w:pPr>
              <w:suppressAutoHyphens/>
              <w:rPr>
                <w:rFonts w:ascii="Garamond" w:eastAsia="Times New Roman" w:hAnsi="Garamond" w:cs="Times New Roman"/>
                <w:b/>
                <w:sz w:val="20"/>
              </w:rPr>
            </w:pPr>
            <w:r>
              <w:rPr>
                <w:rFonts w:ascii="Garamond" w:eastAsia="Times New Roman" w:hAnsi="Garamond" w:cs="Times New Roman"/>
                <w:b/>
                <w:sz w:val="20"/>
              </w:rPr>
              <w:t>Machine Learning and Statistics</w:t>
            </w:r>
            <w:r w:rsidR="00EE78A5">
              <w:rPr>
                <w:rFonts w:ascii="Garamond" w:eastAsia="Times New Roman" w:hAnsi="Garamond" w:cs="Times New Roman"/>
                <w:b/>
                <w:sz w:val="20"/>
              </w:rPr>
              <w:t xml:space="preserve"> Tools</w:t>
            </w:r>
          </w:p>
        </w:tc>
        <w:tc>
          <w:tcPr>
            <w:tcW w:w="1876" w:type="pct"/>
          </w:tcPr>
          <w:p w14:paraId="12CCA0CC" w14:textId="36AFEA85" w:rsidR="005C5329" w:rsidRPr="009B17D3" w:rsidRDefault="00DD3AD5" w:rsidP="00DD3AD5">
            <w:pPr>
              <w:suppressAutoHyphens/>
              <w:rPr>
                <w:rFonts w:ascii="Garamond" w:eastAsia="Times New Roman" w:hAnsi="Garamond" w:cs="Times New Roman"/>
                <w:sz w:val="20"/>
              </w:rPr>
            </w:pPr>
            <w:r w:rsidRPr="00764B70">
              <w:rPr>
                <w:rFonts w:ascii="Garamond" w:eastAsia="Times New Roman" w:hAnsi="Garamond" w:cs="Times New Roman"/>
                <w:sz w:val="20"/>
              </w:rPr>
              <w:t>Weka</w:t>
            </w:r>
            <w:r>
              <w:rPr>
                <w:rFonts w:ascii="Garamond" w:eastAsia="Times New Roman" w:hAnsi="Garamond" w:cs="Times New Roman"/>
                <w:sz w:val="20"/>
              </w:rPr>
              <w:t xml:space="preserve">, </w:t>
            </w:r>
            <w:r w:rsidR="005C5329" w:rsidRPr="00764B70">
              <w:rPr>
                <w:rFonts w:ascii="Garamond" w:eastAsia="Times New Roman" w:hAnsi="Garamond" w:cs="Times New Roman"/>
                <w:sz w:val="20"/>
              </w:rPr>
              <w:t>R-</w:t>
            </w:r>
            <w:r w:rsidR="009220DE">
              <w:rPr>
                <w:rFonts w:ascii="Garamond" w:eastAsia="Times New Roman" w:hAnsi="Garamond" w:cs="Times New Roman"/>
                <w:sz w:val="20"/>
              </w:rPr>
              <w:t>Studio</w:t>
            </w:r>
            <w:r w:rsidR="005C5329" w:rsidRPr="00764B70">
              <w:rPr>
                <w:rFonts w:ascii="Garamond" w:eastAsia="Times New Roman" w:hAnsi="Garamond" w:cs="Times New Roman"/>
                <w:sz w:val="20"/>
              </w:rPr>
              <w:t xml:space="preserve">, IBM SPSS </w:t>
            </w:r>
            <w:r w:rsidR="005C5329" w:rsidRPr="00764B70">
              <w:rPr>
                <w:rFonts w:ascii="Garamond" w:eastAsia="Times New Roman" w:hAnsi="Garamond" w:cs="Times New Roman"/>
                <w:b/>
                <w:sz w:val="20"/>
              </w:rPr>
              <w:t xml:space="preserve"> </w:t>
            </w:r>
          </w:p>
        </w:tc>
        <w:tc>
          <w:tcPr>
            <w:tcW w:w="1735" w:type="pct"/>
          </w:tcPr>
          <w:p w14:paraId="4F416C07" w14:textId="77777777" w:rsidR="005C5329" w:rsidRPr="009B17D3" w:rsidRDefault="005C5329" w:rsidP="009B17D3">
            <w:pPr>
              <w:suppressAutoHyphens/>
              <w:rPr>
                <w:rFonts w:ascii="Garamond" w:eastAsia="Times New Roman" w:hAnsi="Garamond" w:cs="Times New Roman"/>
                <w:sz w:val="20"/>
              </w:rPr>
            </w:pPr>
          </w:p>
        </w:tc>
      </w:tr>
    </w:tbl>
    <w:p w14:paraId="73801A31" w14:textId="60977307" w:rsidR="00ED0D68" w:rsidRPr="00514472" w:rsidRDefault="004B7C47" w:rsidP="00ED0D68">
      <w:pPr>
        <w:suppressAutoHyphens/>
        <w:spacing w:after="0" w:line="240" w:lineRule="auto"/>
        <w:rPr>
          <w:rFonts w:ascii="Garamond" w:eastAsia="Garamond" w:hAnsi="Garamond" w:cs="Garamond"/>
          <w:b/>
          <w:color w:val="002060"/>
          <w:sz w:val="20"/>
        </w:rPr>
      </w:pPr>
      <w:r>
        <w:rPr>
          <w:rFonts w:ascii="Garamond" w:eastAsia="Garamond" w:hAnsi="Garamond" w:cs="Garamond"/>
          <w:b/>
          <w:color w:val="002060"/>
          <w:sz w:val="20"/>
        </w:rPr>
        <w:t xml:space="preserve">Notable </w:t>
      </w:r>
      <w:r w:rsidR="00ED0D68">
        <w:rPr>
          <w:rFonts w:ascii="Garamond" w:eastAsia="Garamond" w:hAnsi="Garamond" w:cs="Garamond"/>
          <w:b/>
          <w:color w:val="002060"/>
          <w:sz w:val="20"/>
        </w:rPr>
        <w:t>Industrial Projects</w:t>
      </w:r>
    </w:p>
    <w:p w14:paraId="251D6388" w14:textId="44CE920A" w:rsidR="00ED0D68" w:rsidRDefault="00ED0D68" w:rsidP="00ED0D68">
      <w:pPr>
        <w:numPr>
          <w:ilvl w:val="0"/>
          <w:numId w:val="2"/>
        </w:numPr>
        <w:suppressAutoHyphens/>
        <w:spacing w:after="0" w:line="240" w:lineRule="auto"/>
        <w:ind w:left="720" w:hanging="360"/>
        <w:jc w:val="both"/>
        <w:rPr>
          <w:rFonts w:ascii="Garamond" w:eastAsia="Times New Roman" w:hAnsi="Garamond" w:cs="Times New Roman"/>
          <w:sz w:val="20"/>
        </w:rPr>
      </w:pPr>
      <w:r>
        <w:rPr>
          <w:rFonts w:ascii="Garamond" w:eastAsia="Times New Roman" w:hAnsi="Garamond" w:cs="Times New Roman"/>
          <w:i/>
          <w:sz w:val="20"/>
        </w:rPr>
        <w:t>Event Hub Platform</w:t>
      </w:r>
      <w:r w:rsidRPr="0088050D">
        <w:rPr>
          <w:rFonts w:ascii="Garamond" w:eastAsia="Times New Roman" w:hAnsi="Garamond" w:cs="Times New Roman"/>
          <w:i/>
          <w:sz w:val="20"/>
        </w:rPr>
        <w:t>:</w:t>
      </w:r>
      <w:r>
        <w:rPr>
          <w:rFonts w:ascii="Garamond" w:eastAsia="Times New Roman" w:hAnsi="Garamond" w:cs="Times New Roman"/>
          <w:sz w:val="20"/>
        </w:rPr>
        <w:t xml:space="preserve"> In this project, </w:t>
      </w:r>
      <w:r w:rsidR="00A47869">
        <w:rPr>
          <w:rFonts w:ascii="Garamond" w:eastAsia="Times New Roman" w:hAnsi="Garamond" w:cs="Times New Roman"/>
          <w:sz w:val="20"/>
        </w:rPr>
        <w:t xml:space="preserve">I worked as solution architect/software engineer to design and </w:t>
      </w:r>
      <w:r>
        <w:rPr>
          <w:rFonts w:ascii="Garamond" w:eastAsia="Times New Roman" w:hAnsi="Garamond" w:cs="Times New Roman"/>
          <w:sz w:val="20"/>
        </w:rPr>
        <w:t>develop</w:t>
      </w:r>
      <w:r w:rsidR="00A47869">
        <w:rPr>
          <w:rFonts w:ascii="Garamond" w:eastAsia="Times New Roman" w:hAnsi="Garamond" w:cs="Times New Roman"/>
          <w:sz w:val="20"/>
        </w:rPr>
        <w:t xml:space="preserve"> </w:t>
      </w:r>
      <w:r>
        <w:rPr>
          <w:rFonts w:ascii="Garamond" w:eastAsia="Times New Roman" w:hAnsi="Garamond" w:cs="Times New Roman"/>
          <w:sz w:val="20"/>
        </w:rPr>
        <w:t>an event hub. More specifically, we used MSK (AWS managed service for Kafka) and combined with various components from Confluent (e.g., schema registry and rest proxy) in addition to building our own components to build a platform which can be used by multiple teams to product and consume events within the organization.</w:t>
      </w:r>
    </w:p>
    <w:p w14:paraId="4D9637DA" w14:textId="5A0C9EC2" w:rsidR="00ED0D68" w:rsidRPr="00F00151" w:rsidRDefault="00A47869" w:rsidP="00ED0D68">
      <w:pPr>
        <w:numPr>
          <w:ilvl w:val="0"/>
          <w:numId w:val="2"/>
        </w:numPr>
        <w:suppressAutoHyphens/>
        <w:spacing w:after="0" w:line="240" w:lineRule="auto"/>
        <w:ind w:left="720" w:hanging="360"/>
        <w:jc w:val="both"/>
        <w:rPr>
          <w:rFonts w:ascii="Garamond" w:eastAsia="Times New Roman" w:hAnsi="Garamond" w:cs="Times New Roman"/>
          <w:sz w:val="20"/>
        </w:rPr>
      </w:pPr>
      <w:r w:rsidRPr="00A47869">
        <w:rPr>
          <w:rFonts w:ascii="Garamond" w:eastAsia="Times New Roman" w:hAnsi="Garamond" w:cs="Times New Roman"/>
          <w:i/>
          <w:sz w:val="20"/>
        </w:rPr>
        <w:t>Personal Finance Management</w:t>
      </w:r>
      <w:r>
        <w:rPr>
          <w:rFonts w:ascii="Garamond" w:eastAsia="Times New Roman" w:hAnsi="Garamond" w:cs="Times New Roman"/>
          <w:i/>
          <w:sz w:val="20"/>
        </w:rPr>
        <w:t xml:space="preserve"> (</w:t>
      </w:r>
      <w:r w:rsidR="00ED0D68">
        <w:rPr>
          <w:rFonts w:ascii="Garamond" w:eastAsia="Times New Roman" w:hAnsi="Garamond" w:cs="Times New Roman"/>
          <w:i/>
          <w:sz w:val="20"/>
        </w:rPr>
        <w:t>PFM</w:t>
      </w:r>
      <w:r>
        <w:rPr>
          <w:rFonts w:ascii="Garamond" w:eastAsia="Times New Roman" w:hAnsi="Garamond" w:cs="Times New Roman"/>
          <w:i/>
          <w:sz w:val="20"/>
        </w:rPr>
        <w:t>)</w:t>
      </w:r>
      <w:r w:rsidR="00ED0D68">
        <w:rPr>
          <w:rFonts w:ascii="Garamond" w:eastAsia="Times New Roman" w:hAnsi="Garamond" w:cs="Times New Roman"/>
          <w:i/>
          <w:sz w:val="20"/>
        </w:rPr>
        <w:t>:</w:t>
      </w:r>
      <w:r>
        <w:rPr>
          <w:rFonts w:ascii="Garamond" w:eastAsia="Times New Roman" w:hAnsi="Garamond" w:cs="Times New Roman"/>
          <w:i/>
          <w:sz w:val="20"/>
        </w:rPr>
        <w:t xml:space="preserve"> </w:t>
      </w:r>
      <w:r w:rsidRPr="00A47869">
        <w:rPr>
          <w:rFonts w:ascii="Garamond" w:eastAsia="Times New Roman" w:hAnsi="Garamond" w:cs="Times New Roman"/>
          <w:iCs/>
          <w:sz w:val="20"/>
        </w:rPr>
        <w:t xml:space="preserve">In this project, I worked </w:t>
      </w:r>
      <w:r>
        <w:rPr>
          <w:rFonts w:ascii="Garamond" w:eastAsia="Times New Roman" w:hAnsi="Garamond" w:cs="Times New Roman"/>
          <w:iCs/>
          <w:sz w:val="20"/>
        </w:rPr>
        <w:t>as a solution</w:t>
      </w:r>
      <w:r w:rsidR="00C51779">
        <w:rPr>
          <w:rFonts w:ascii="Garamond" w:eastAsia="Times New Roman" w:hAnsi="Garamond" w:cs="Times New Roman"/>
          <w:iCs/>
          <w:sz w:val="20"/>
        </w:rPr>
        <w:t xml:space="preserve"> architect</w:t>
      </w:r>
      <w:r>
        <w:rPr>
          <w:rFonts w:ascii="Garamond" w:eastAsia="Times New Roman" w:hAnsi="Garamond" w:cs="Times New Roman"/>
          <w:iCs/>
          <w:sz w:val="20"/>
        </w:rPr>
        <w:t xml:space="preserve"> and helped the team to </w:t>
      </w:r>
      <w:r w:rsidR="00C51779">
        <w:rPr>
          <w:rFonts w:ascii="Garamond" w:eastAsia="Times New Roman" w:hAnsi="Garamond" w:cs="Times New Roman"/>
          <w:iCs/>
          <w:sz w:val="20"/>
        </w:rPr>
        <w:t>conduct</w:t>
      </w:r>
      <w:r>
        <w:rPr>
          <w:rFonts w:ascii="Garamond" w:eastAsia="Times New Roman" w:hAnsi="Garamond" w:cs="Times New Roman"/>
          <w:iCs/>
          <w:sz w:val="20"/>
        </w:rPr>
        <w:t xml:space="preserve"> </w:t>
      </w:r>
      <w:r w:rsidR="00C51779">
        <w:rPr>
          <w:rFonts w:ascii="Garamond" w:eastAsia="Times New Roman" w:hAnsi="Garamond" w:cs="Times New Roman"/>
          <w:iCs/>
          <w:sz w:val="20"/>
        </w:rPr>
        <w:t>a</w:t>
      </w:r>
      <w:r>
        <w:rPr>
          <w:rFonts w:ascii="Garamond" w:eastAsia="Times New Roman" w:hAnsi="Garamond" w:cs="Times New Roman"/>
          <w:iCs/>
          <w:sz w:val="20"/>
        </w:rPr>
        <w:t xml:space="preserve"> POC using a</w:t>
      </w:r>
      <w:r w:rsidR="00C51779">
        <w:rPr>
          <w:rFonts w:ascii="Garamond" w:eastAsia="Times New Roman" w:hAnsi="Garamond" w:cs="Times New Roman"/>
          <w:iCs/>
          <w:sz w:val="20"/>
        </w:rPr>
        <w:t xml:space="preserve">n insight engine by </w:t>
      </w:r>
      <w:proofErr w:type="spellStart"/>
      <w:r>
        <w:rPr>
          <w:rFonts w:ascii="Garamond" w:eastAsia="Times New Roman" w:hAnsi="Garamond" w:cs="Times New Roman"/>
          <w:iCs/>
          <w:sz w:val="20"/>
        </w:rPr>
        <w:t>Personnetics</w:t>
      </w:r>
      <w:proofErr w:type="spellEnd"/>
      <w:r w:rsidR="00C51779">
        <w:rPr>
          <w:rFonts w:ascii="Garamond" w:eastAsia="Times New Roman" w:hAnsi="Garamond" w:cs="Times New Roman"/>
          <w:iCs/>
          <w:sz w:val="20"/>
        </w:rPr>
        <w:t xml:space="preserve"> and AWS services in addition to designing the target solution.</w:t>
      </w:r>
      <w:r>
        <w:rPr>
          <w:rFonts w:ascii="Garamond" w:eastAsia="Times New Roman" w:hAnsi="Garamond" w:cs="Times New Roman"/>
          <w:i/>
          <w:sz w:val="20"/>
        </w:rPr>
        <w:t xml:space="preserve"> </w:t>
      </w:r>
    </w:p>
    <w:p w14:paraId="31334BB0" w14:textId="5FA42F59" w:rsidR="00F00151" w:rsidRPr="00F00151" w:rsidRDefault="00F00151" w:rsidP="00ED0D68">
      <w:pPr>
        <w:numPr>
          <w:ilvl w:val="0"/>
          <w:numId w:val="2"/>
        </w:numPr>
        <w:suppressAutoHyphens/>
        <w:spacing w:after="0" w:line="240" w:lineRule="auto"/>
        <w:ind w:left="720" w:hanging="360"/>
        <w:jc w:val="both"/>
        <w:rPr>
          <w:rFonts w:ascii="Garamond" w:eastAsia="Times New Roman" w:hAnsi="Garamond" w:cs="Times New Roman"/>
          <w:i/>
          <w:iCs/>
          <w:sz w:val="20"/>
        </w:rPr>
      </w:pPr>
      <w:r w:rsidRPr="00F00151">
        <w:rPr>
          <w:rFonts w:ascii="Garamond" w:eastAsia="Times New Roman" w:hAnsi="Garamond" w:cs="Times New Roman"/>
          <w:i/>
          <w:iCs/>
          <w:sz w:val="20"/>
        </w:rPr>
        <w:t>New Payment Engine:</w:t>
      </w:r>
      <w:r>
        <w:rPr>
          <w:rFonts w:ascii="Garamond" w:eastAsia="Times New Roman" w:hAnsi="Garamond" w:cs="Times New Roman"/>
          <w:sz w:val="20"/>
        </w:rPr>
        <w:t xml:space="preserve"> In this project, I worked as infrastructure/software engineer, where I worked on </w:t>
      </w:r>
      <w:r w:rsidR="0016769F">
        <w:rPr>
          <w:rFonts w:ascii="Garamond" w:eastAsia="Times New Roman" w:hAnsi="Garamond" w:cs="Times New Roman"/>
          <w:sz w:val="20"/>
        </w:rPr>
        <w:t xml:space="preserve">setting up and managing AWS accounts, Jenkins, Bitbucket, and so on. Besides that I also worked on development and testing tasks to build and test APIs. </w:t>
      </w:r>
    </w:p>
    <w:p w14:paraId="409DE065" w14:textId="31870D7E" w:rsidR="00705BB2" w:rsidRDefault="00705BB2" w:rsidP="00EC13A5">
      <w:pPr>
        <w:suppressAutoHyphens/>
        <w:spacing w:before="120" w:after="0" w:line="240" w:lineRule="auto"/>
        <w:rPr>
          <w:rFonts w:ascii="Garamond" w:eastAsia="Garamond" w:hAnsi="Garamond" w:cs="Garamond"/>
          <w:b/>
          <w:color w:val="002060"/>
          <w:sz w:val="20"/>
        </w:rPr>
      </w:pPr>
      <w:r w:rsidRPr="00514472">
        <w:rPr>
          <w:rFonts w:ascii="Garamond" w:eastAsia="Garamond" w:hAnsi="Garamond" w:cs="Garamond"/>
          <w:b/>
          <w:color w:val="002060"/>
          <w:sz w:val="20"/>
        </w:rPr>
        <w:t>Research Interests</w:t>
      </w:r>
      <w:r w:rsidR="00D07FEA">
        <w:rPr>
          <w:rFonts w:ascii="Garamond" w:eastAsia="Garamond" w:hAnsi="Garamond" w:cs="Garamond"/>
          <w:b/>
          <w:color w:val="002060"/>
          <w:sz w:val="20"/>
        </w:rPr>
        <w:t xml:space="preserve"> and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9"/>
        <w:gridCol w:w="3536"/>
        <w:gridCol w:w="3589"/>
      </w:tblGrid>
      <w:tr w:rsidR="00964BBE" w14:paraId="0897DE40" w14:textId="77777777" w:rsidTr="0009657D">
        <w:trPr>
          <w:trHeight w:val="279"/>
        </w:trPr>
        <w:tc>
          <w:tcPr>
            <w:tcW w:w="0" w:type="auto"/>
          </w:tcPr>
          <w:p w14:paraId="1237F0FE" w14:textId="1460B19B" w:rsidR="00964BBE" w:rsidRPr="00A345D0" w:rsidRDefault="001F0246" w:rsidP="0009657D">
            <w:pPr>
              <w:pStyle w:val="ListParagraph"/>
              <w:numPr>
                <w:ilvl w:val="0"/>
                <w:numId w:val="11"/>
              </w:numPr>
              <w:suppressAutoHyphens/>
              <w:ind w:left="567" w:hanging="207"/>
              <w:rPr>
                <w:rFonts w:ascii="Garamond" w:eastAsia="Times New Roman" w:hAnsi="Garamond" w:cs="Times New Roman"/>
                <w:sz w:val="20"/>
              </w:rPr>
            </w:pPr>
            <w:r w:rsidRPr="0058338A">
              <w:rPr>
                <w:rFonts w:ascii="Garamond" w:eastAsia="Times New Roman" w:hAnsi="Garamond" w:cs="Times New Roman"/>
                <w:sz w:val="20"/>
              </w:rPr>
              <w:t>Machine Learning</w:t>
            </w:r>
          </w:p>
        </w:tc>
        <w:tc>
          <w:tcPr>
            <w:tcW w:w="0" w:type="auto"/>
          </w:tcPr>
          <w:p w14:paraId="07250E0E" w14:textId="1ECB9DAE" w:rsidR="00964BBE" w:rsidRPr="00A345D0" w:rsidRDefault="001F0246" w:rsidP="0009657D">
            <w:pPr>
              <w:pStyle w:val="ListParagraph"/>
              <w:numPr>
                <w:ilvl w:val="0"/>
                <w:numId w:val="11"/>
              </w:numPr>
              <w:suppressAutoHyphens/>
              <w:ind w:left="570" w:hanging="210"/>
              <w:rPr>
                <w:rFonts w:ascii="Garamond" w:eastAsia="Times New Roman" w:hAnsi="Garamond" w:cs="Times New Roman"/>
                <w:sz w:val="20"/>
              </w:rPr>
            </w:pPr>
            <w:r w:rsidRPr="0058338A">
              <w:rPr>
                <w:rFonts w:ascii="Garamond" w:eastAsia="Times New Roman" w:hAnsi="Garamond" w:cs="Times New Roman"/>
                <w:sz w:val="20"/>
              </w:rPr>
              <w:t xml:space="preserve">Search-based Software Engineering </w:t>
            </w:r>
          </w:p>
        </w:tc>
        <w:tc>
          <w:tcPr>
            <w:tcW w:w="0" w:type="auto"/>
          </w:tcPr>
          <w:p w14:paraId="3398D108" w14:textId="046CD430" w:rsidR="00090E9E" w:rsidRPr="0009657D" w:rsidRDefault="001F0246" w:rsidP="0009657D">
            <w:pPr>
              <w:pStyle w:val="ListParagraph"/>
              <w:numPr>
                <w:ilvl w:val="0"/>
                <w:numId w:val="11"/>
              </w:numPr>
              <w:suppressAutoHyphens/>
              <w:ind w:left="570" w:hanging="210"/>
              <w:rPr>
                <w:rFonts w:ascii="Garamond" w:eastAsia="Times New Roman" w:hAnsi="Garamond" w:cs="Times New Roman"/>
                <w:sz w:val="20"/>
              </w:rPr>
            </w:pPr>
            <w:r>
              <w:rPr>
                <w:rFonts w:ascii="Garamond" w:eastAsia="Times New Roman" w:hAnsi="Garamond" w:cs="Times New Roman"/>
                <w:sz w:val="20"/>
              </w:rPr>
              <w:t xml:space="preserve">Empirical </w:t>
            </w:r>
            <w:r w:rsidRPr="0058338A">
              <w:rPr>
                <w:rFonts w:ascii="Garamond" w:eastAsia="Times New Roman" w:hAnsi="Garamond" w:cs="Times New Roman"/>
                <w:sz w:val="20"/>
              </w:rPr>
              <w:t>Software Engineering</w:t>
            </w:r>
          </w:p>
        </w:tc>
      </w:tr>
      <w:tr w:rsidR="00964BBE" w14:paraId="48AE4C36" w14:textId="77777777" w:rsidTr="0009657D">
        <w:trPr>
          <w:trHeight w:val="257"/>
        </w:trPr>
        <w:tc>
          <w:tcPr>
            <w:tcW w:w="0" w:type="auto"/>
          </w:tcPr>
          <w:p w14:paraId="4535F585" w14:textId="1739398B" w:rsidR="00964BBE" w:rsidRPr="004A61FD" w:rsidRDefault="001F0246" w:rsidP="0009657D">
            <w:pPr>
              <w:pStyle w:val="ListParagraph"/>
              <w:numPr>
                <w:ilvl w:val="0"/>
                <w:numId w:val="11"/>
              </w:numPr>
              <w:suppressAutoHyphens/>
              <w:ind w:left="567" w:hanging="207"/>
              <w:rPr>
                <w:rFonts w:ascii="Garamond" w:eastAsia="Times New Roman" w:hAnsi="Garamond" w:cs="Times New Roman"/>
                <w:sz w:val="20"/>
              </w:rPr>
            </w:pPr>
            <w:r w:rsidRPr="0058338A">
              <w:rPr>
                <w:rFonts w:ascii="Garamond" w:eastAsia="Times New Roman" w:hAnsi="Garamond" w:cs="Times New Roman"/>
                <w:sz w:val="20"/>
              </w:rPr>
              <w:t>Model-based Testing</w:t>
            </w:r>
          </w:p>
        </w:tc>
        <w:tc>
          <w:tcPr>
            <w:tcW w:w="0" w:type="auto"/>
          </w:tcPr>
          <w:p w14:paraId="4218D8F7" w14:textId="2DDD0DA1" w:rsidR="00964BBE" w:rsidRPr="002F5277" w:rsidRDefault="001F0246" w:rsidP="0009657D">
            <w:pPr>
              <w:pStyle w:val="ListParagraph"/>
              <w:numPr>
                <w:ilvl w:val="0"/>
                <w:numId w:val="11"/>
              </w:numPr>
              <w:suppressAutoHyphens/>
              <w:ind w:left="570" w:hanging="210"/>
              <w:rPr>
                <w:rFonts w:ascii="Garamond" w:eastAsia="Times New Roman" w:hAnsi="Garamond" w:cs="Times New Roman"/>
                <w:sz w:val="20"/>
              </w:rPr>
            </w:pPr>
            <w:r w:rsidRPr="004A61FD">
              <w:rPr>
                <w:rFonts w:ascii="Garamond" w:eastAsia="Times New Roman" w:hAnsi="Garamond" w:cs="Times New Roman"/>
                <w:sz w:val="20"/>
              </w:rPr>
              <w:t>Product Line Engineering</w:t>
            </w:r>
          </w:p>
        </w:tc>
        <w:tc>
          <w:tcPr>
            <w:tcW w:w="0" w:type="auto"/>
          </w:tcPr>
          <w:p w14:paraId="4E4859EA" w14:textId="6F25B38F" w:rsidR="00964BBE" w:rsidRPr="004A61FD" w:rsidRDefault="0009657D" w:rsidP="0009657D">
            <w:pPr>
              <w:pStyle w:val="ListParagraph"/>
              <w:numPr>
                <w:ilvl w:val="0"/>
                <w:numId w:val="11"/>
              </w:numPr>
              <w:suppressAutoHyphens/>
              <w:ind w:left="570" w:hanging="210"/>
              <w:rPr>
                <w:rFonts w:ascii="Garamond" w:eastAsia="Times New Roman" w:hAnsi="Garamond" w:cs="Times New Roman"/>
                <w:sz w:val="20"/>
              </w:rPr>
            </w:pPr>
            <w:r w:rsidRPr="0058338A">
              <w:rPr>
                <w:rFonts w:ascii="Garamond" w:eastAsia="Times New Roman" w:hAnsi="Garamond" w:cs="Times New Roman"/>
                <w:sz w:val="20"/>
              </w:rPr>
              <w:t>Model-driven Software Engineering</w:t>
            </w:r>
          </w:p>
        </w:tc>
      </w:tr>
    </w:tbl>
    <w:p w14:paraId="7D89B356" w14:textId="3917AE05" w:rsidR="0088050D" w:rsidRPr="00514472" w:rsidRDefault="0088050D" w:rsidP="0088050D">
      <w:pPr>
        <w:suppressAutoHyphens/>
        <w:spacing w:after="0" w:line="240" w:lineRule="auto"/>
        <w:rPr>
          <w:rFonts w:ascii="Garamond" w:eastAsia="Garamond" w:hAnsi="Garamond" w:cs="Garamond"/>
          <w:b/>
          <w:color w:val="002060"/>
          <w:sz w:val="20"/>
        </w:rPr>
      </w:pPr>
      <w:r w:rsidRPr="0088050D">
        <w:rPr>
          <w:rFonts w:ascii="Garamond" w:eastAsia="Garamond" w:hAnsi="Garamond" w:cs="Garamond"/>
          <w:b/>
          <w:color w:val="002060"/>
          <w:sz w:val="20"/>
        </w:rPr>
        <w:t xml:space="preserve"> </w:t>
      </w:r>
      <w:r w:rsidRPr="00514472">
        <w:rPr>
          <w:rFonts w:ascii="Garamond" w:eastAsia="Garamond" w:hAnsi="Garamond" w:cs="Garamond"/>
          <w:b/>
          <w:color w:val="002060"/>
          <w:sz w:val="20"/>
        </w:rPr>
        <w:t xml:space="preserve">Research </w:t>
      </w:r>
      <w:r>
        <w:rPr>
          <w:rFonts w:ascii="Garamond" w:eastAsia="Garamond" w:hAnsi="Garamond" w:cs="Garamond"/>
          <w:b/>
          <w:color w:val="002060"/>
          <w:sz w:val="20"/>
        </w:rPr>
        <w:t>Projects</w:t>
      </w:r>
    </w:p>
    <w:p w14:paraId="0844A746" w14:textId="4D77B129" w:rsidR="00267E2E" w:rsidRPr="00267E2E" w:rsidRDefault="00267E2E" w:rsidP="00267E2E">
      <w:pPr>
        <w:numPr>
          <w:ilvl w:val="0"/>
          <w:numId w:val="2"/>
        </w:numPr>
        <w:suppressAutoHyphens/>
        <w:spacing w:after="0" w:line="240" w:lineRule="auto"/>
        <w:ind w:left="720" w:hanging="360"/>
        <w:jc w:val="both"/>
        <w:rPr>
          <w:rFonts w:ascii="Garamond" w:eastAsia="Garamond" w:hAnsi="Garamond" w:cs="Garamond"/>
          <w:sz w:val="20"/>
        </w:rPr>
      </w:pPr>
      <w:r>
        <w:rPr>
          <w:rFonts w:ascii="Garamond" w:eastAsia="Times New Roman" w:hAnsi="Garamond" w:cs="Times New Roman"/>
          <w:i/>
          <w:sz w:val="20"/>
        </w:rPr>
        <w:t xml:space="preserve">Post-Deployment </w:t>
      </w:r>
      <w:r>
        <w:rPr>
          <w:rFonts w:ascii="Garamond" w:eastAsia="Times New Roman" w:hAnsi="Garamond" w:cs="Times New Roman"/>
          <w:i/>
          <w:sz w:val="20"/>
        </w:rPr>
        <w:t>Configuration Recommendation</w:t>
      </w:r>
      <w:r w:rsidRPr="0088050D">
        <w:rPr>
          <w:rFonts w:ascii="Garamond" w:eastAsia="Times New Roman" w:hAnsi="Garamond" w:cs="Times New Roman"/>
          <w:i/>
          <w:sz w:val="20"/>
        </w:rPr>
        <w:t>:</w:t>
      </w:r>
      <w:r>
        <w:rPr>
          <w:rFonts w:ascii="Garamond" w:eastAsia="Times New Roman" w:hAnsi="Garamond" w:cs="Times New Roman"/>
          <w:sz w:val="20"/>
        </w:rPr>
        <w:t xml:space="preserve"> In this project,  we proposed a multi-objective search-based technique that recommends the configurations for a system of systems to ensure the correct behavior of the system using software constraints. The proposed approach is</w:t>
      </w:r>
      <w:r w:rsidRPr="00611942">
        <w:rPr>
          <w:rFonts w:ascii="Garamond" w:eastAsia="Times New Roman" w:hAnsi="Garamond" w:cs="Times New Roman"/>
          <w:sz w:val="20"/>
        </w:rPr>
        <w:t xml:space="preserve"> </w:t>
      </w:r>
      <w:r>
        <w:rPr>
          <w:rFonts w:ascii="Garamond" w:eastAsia="Times New Roman" w:hAnsi="Garamond" w:cs="Times New Roman"/>
          <w:sz w:val="20"/>
        </w:rPr>
        <w:t xml:space="preserve">published in a journal paper </w:t>
      </w:r>
      <w:hyperlink r:id="rId11" w:history="1">
        <w:r>
          <w:rPr>
            <w:rStyle w:val="Hyperlink"/>
            <w:rFonts w:ascii="Garamond" w:eastAsia="Times New Roman" w:hAnsi="Garamond" w:cs="Times New Roman"/>
            <w:sz w:val="20"/>
          </w:rPr>
          <w:t>TOSEM-2021</w:t>
        </w:r>
      </w:hyperlink>
      <w:r>
        <w:rPr>
          <w:rFonts w:ascii="Garamond" w:eastAsia="Times New Roman" w:hAnsi="Garamond" w:cs="Times New Roman"/>
          <w:sz w:val="20"/>
        </w:rPr>
        <w:t>.</w:t>
      </w:r>
    </w:p>
    <w:p w14:paraId="278F80BB" w14:textId="45957CC5" w:rsidR="00267E2E" w:rsidRPr="00267E2E" w:rsidRDefault="00267E2E" w:rsidP="00267E2E">
      <w:pPr>
        <w:numPr>
          <w:ilvl w:val="0"/>
          <w:numId w:val="2"/>
        </w:numPr>
        <w:suppressAutoHyphens/>
        <w:spacing w:after="0" w:line="240" w:lineRule="auto"/>
        <w:ind w:left="720" w:hanging="360"/>
        <w:jc w:val="both"/>
        <w:rPr>
          <w:rFonts w:ascii="Garamond" w:eastAsia="Garamond" w:hAnsi="Garamond" w:cs="Garamond"/>
          <w:sz w:val="20"/>
        </w:rPr>
      </w:pPr>
      <w:r>
        <w:rPr>
          <w:rFonts w:ascii="Garamond" w:eastAsia="Times New Roman" w:hAnsi="Garamond" w:cs="Times New Roman"/>
          <w:i/>
          <w:sz w:val="20"/>
        </w:rPr>
        <w:t xml:space="preserve">Facilitating </w:t>
      </w:r>
      <w:r>
        <w:rPr>
          <w:rFonts w:ascii="Garamond" w:eastAsia="Times New Roman" w:hAnsi="Garamond" w:cs="Times New Roman"/>
          <w:i/>
          <w:sz w:val="20"/>
        </w:rPr>
        <w:t>Automated Configuration of CPS Product Lines</w:t>
      </w:r>
      <w:r w:rsidRPr="0088050D">
        <w:rPr>
          <w:rFonts w:ascii="Garamond" w:eastAsia="Times New Roman" w:hAnsi="Garamond" w:cs="Times New Roman"/>
          <w:i/>
          <w:sz w:val="20"/>
        </w:rPr>
        <w:t>:</w:t>
      </w:r>
      <w:r>
        <w:rPr>
          <w:rFonts w:ascii="Garamond" w:eastAsia="Times New Roman" w:hAnsi="Garamond" w:cs="Times New Roman"/>
          <w:sz w:val="20"/>
        </w:rPr>
        <w:t xml:space="preserve"> In this project, we proposed a conceptual framework to support the automated configuration of CPS product lines, which involves variability modeling, constraint specifications, and different automated functionalities of a configuration tool. The proposed framework is published in a journal paper </w:t>
      </w:r>
      <w:hyperlink r:id="rId12" w:history="1">
        <w:r>
          <w:rPr>
            <w:rStyle w:val="Hyperlink"/>
            <w:rFonts w:ascii="Garamond" w:eastAsia="Times New Roman" w:hAnsi="Garamond" w:cs="Times New Roman"/>
            <w:sz w:val="20"/>
          </w:rPr>
          <w:t>SoSym</w:t>
        </w:r>
        <w:r w:rsidRPr="0088050D">
          <w:rPr>
            <w:rStyle w:val="Hyperlink"/>
            <w:rFonts w:ascii="Garamond" w:eastAsia="Times New Roman" w:hAnsi="Garamond" w:cs="Times New Roman"/>
            <w:sz w:val="20"/>
          </w:rPr>
          <w:t>-20</w:t>
        </w:r>
        <w:r>
          <w:rPr>
            <w:rStyle w:val="Hyperlink"/>
            <w:rFonts w:ascii="Garamond" w:eastAsia="Times New Roman" w:hAnsi="Garamond" w:cs="Times New Roman"/>
            <w:sz w:val="20"/>
          </w:rPr>
          <w:t>20</w:t>
        </w:r>
      </w:hyperlink>
      <w:r>
        <w:rPr>
          <w:rFonts w:ascii="Garamond" w:eastAsia="Times New Roman" w:hAnsi="Garamond" w:cs="Times New Roman"/>
          <w:sz w:val="20"/>
        </w:rPr>
        <w:t>.</w:t>
      </w:r>
    </w:p>
    <w:p w14:paraId="5A882E07" w14:textId="6070056F" w:rsidR="002904B6" w:rsidRPr="002904B6" w:rsidRDefault="005140E3" w:rsidP="0095674B">
      <w:pPr>
        <w:numPr>
          <w:ilvl w:val="0"/>
          <w:numId w:val="2"/>
        </w:numPr>
        <w:suppressAutoHyphens/>
        <w:spacing w:after="0" w:line="240" w:lineRule="auto"/>
        <w:ind w:left="720" w:hanging="360"/>
        <w:jc w:val="both"/>
        <w:rPr>
          <w:rFonts w:ascii="Garamond" w:eastAsia="Garamond" w:hAnsi="Garamond" w:cs="Garamond"/>
          <w:sz w:val="20"/>
        </w:rPr>
      </w:pPr>
      <w:r>
        <w:rPr>
          <w:rFonts w:ascii="Garamond" w:eastAsia="Times New Roman" w:hAnsi="Garamond" w:cs="Times New Roman"/>
          <w:i/>
          <w:sz w:val="20"/>
        </w:rPr>
        <w:t>Mining Cross Product Line Rules</w:t>
      </w:r>
      <w:r w:rsidRPr="0088050D">
        <w:rPr>
          <w:rFonts w:ascii="Garamond" w:eastAsia="Times New Roman" w:hAnsi="Garamond" w:cs="Times New Roman"/>
          <w:i/>
          <w:sz w:val="20"/>
        </w:rPr>
        <w:t>:</w:t>
      </w:r>
      <w:r>
        <w:rPr>
          <w:rFonts w:ascii="Garamond" w:eastAsia="Times New Roman" w:hAnsi="Garamond" w:cs="Times New Roman"/>
          <w:sz w:val="20"/>
        </w:rPr>
        <w:t xml:space="preserve"> In this project, we proposed</w:t>
      </w:r>
      <w:r w:rsidR="00DB00DD">
        <w:rPr>
          <w:rFonts w:ascii="Garamond" w:eastAsia="Times New Roman" w:hAnsi="Garamond" w:cs="Times New Roman"/>
          <w:sz w:val="20"/>
        </w:rPr>
        <w:t xml:space="preserve"> a technique, which combines machine learning </w:t>
      </w:r>
      <w:r w:rsidR="002904B6">
        <w:rPr>
          <w:rFonts w:ascii="Garamond" w:eastAsia="Times New Roman" w:hAnsi="Garamond" w:cs="Times New Roman"/>
          <w:sz w:val="20"/>
        </w:rPr>
        <w:t xml:space="preserve">and multi-objective search algorithms to mine the rules specifying the abnormal behavior of system. The results are published in one conference paper at </w:t>
      </w:r>
      <w:hyperlink r:id="rId13" w:history="1">
        <w:r w:rsidR="002904B6" w:rsidRPr="002904B6">
          <w:rPr>
            <w:rStyle w:val="Hyperlink"/>
            <w:rFonts w:ascii="Garamond" w:eastAsia="Times New Roman" w:hAnsi="Garamond" w:cs="Times New Roman"/>
            <w:sz w:val="20"/>
          </w:rPr>
          <w:t>GECCO-2017</w:t>
        </w:r>
      </w:hyperlink>
      <w:r w:rsidR="002904B6">
        <w:rPr>
          <w:rFonts w:ascii="Garamond" w:eastAsia="Times New Roman" w:hAnsi="Garamond" w:cs="Times New Roman"/>
          <w:sz w:val="20"/>
        </w:rPr>
        <w:t xml:space="preserve"> and a journal paper </w:t>
      </w:r>
      <w:r w:rsidR="00FD19BE">
        <w:rPr>
          <w:rFonts w:ascii="Garamond" w:eastAsia="Times New Roman" w:hAnsi="Garamond" w:cs="Times New Roman"/>
          <w:sz w:val="20"/>
        </w:rPr>
        <w:t xml:space="preserve">in </w:t>
      </w:r>
      <w:hyperlink r:id="rId14" w:history="1">
        <w:r w:rsidR="00FD19BE">
          <w:rPr>
            <w:rStyle w:val="Hyperlink"/>
            <w:rFonts w:ascii="Garamond" w:eastAsia="Times New Roman" w:hAnsi="Garamond" w:cs="Times New Roman"/>
            <w:sz w:val="20"/>
          </w:rPr>
          <w:t>ASE-J</w:t>
        </w:r>
        <w:r w:rsidR="00FD19BE" w:rsidRPr="0088050D">
          <w:rPr>
            <w:rStyle w:val="Hyperlink"/>
            <w:rFonts w:ascii="Garamond" w:eastAsia="Times New Roman" w:hAnsi="Garamond" w:cs="Times New Roman"/>
            <w:sz w:val="20"/>
          </w:rPr>
          <w:t>-201</w:t>
        </w:r>
        <w:r w:rsidR="00FD19BE">
          <w:rPr>
            <w:rStyle w:val="Hyperlink"/>
            <w:rFonts w:ascii="Garamond" w:eastAsia="Times New Roman" w:hAnsi="Garamond" w:cs="Times New Roman"/>
            <w:sz w:val="20"/>
          </w:rPr>
          <w:t>9</w:t>
        </w:r>
      </w:hyperlink>
      <w:r w:rsidR="002904B6">
        <w:rPr>
          <w:rFonts w:ascii="Garamond" w:eastAsia="Times New Roman" w:hAnsi="Garamond" w:cs="Times New Roman"/>
          <w:sz w:val="20"/>
        </w:rPr>
        <w:t>.</w:t>
      </w:r>
    </w:p>
    <w:p w14:paraId="3C389705" w14:textId="77777777" w:rsidR="00267E2E" w:rsidRPr="0088050D" w:rsidRDefault="00267E2E" w:rsidP="00267E2E">
      <w:pPr>
        <w:numPr>
          <w:ilvl w:val="0"/>
          <w:numId w:val="2"/>
        </w:numPr>
        <w:suppressAutoHyphens/>
        <w:spacing w:after="0" w:line="240" w:lineRule="auto"/>
        <w:ind w:left="720" w:hanging="360"/>
        <w:jc w:val="both"/>
        <w:rPr>
          <w:rFonts w:ascii="Garamond" w:eastAsia="Garamond" w:hAnsi="Garamond" w:cs="Garamond"/>
          <w:sz w:val="20"/>
        </w:rPr>
      </w:pPr>
      <w:r>
        <w:rPr>
          <w:rFonts w:ascii="Garamond" w:eastAsia="Times New Roman" w:hAnsi="Garamond" w:cs="Times New Roman"/>
          <w:i/>
          <w:sz w:val="20"/>
        </w:rPr>
        <w:t>Variability</w:t>
      </w:r>
      <w:r w:rsidRPr="0088050D">
        <w:rPr>
          <w:rFonts w:ascii="Garamond" w:eastAsia="Times New Roman" w:hAnsi="Garamond" w:cs="Times New Roman"/>
          <w:i/>
          <w:sz w:val="20"/>
        </w:rPr>
        <w:t xml:space="preserve"> Modeling </w:t>
      </w:r>
      <w:r>
        <w:rPr>
          <w:rFonts w:ascii="Garamond" w:eastAsia="Times New Roman" w:hAnsi="Garamond" w:cs="Times New Roman"/>
          <w:i/>
          <w:sz w:val="20"/>
        </w:rPr>
        <w:t>for Cyber-Physical Systems (CPSs)</w:t>
      </w:r>
      <w:r w:rsidRPr="0088050D">
        <w:rPr>
          <w:rFonts w:ascii="Garamond" w:eastAsia="Times New Roman" w:hAnsi="Garamond" w:cs="Times New Roman"/>
          <w:i/>
          <w:sz w:val="20"/>
        </w:rPr>
        <w:t>:</w:t>
      </w:r>
      <w:r>
        <w:rPr>
          <w:rFonts w:ascii="Garamond" w:eastAsia="Times New Roman" w:hAnsi="Garamond" w:cs="Times New Roman"/>
          <w:sz w:val="20"/>
        </w:rPr>
        <w:t xml:space="preserve"> In this project, we proposed a set of variation points and modeling requirements to capture the variabilities of </w:t>
      </w:r>
      <w:r>
        <w:rPr>
          <w:rFonts w:ascii="Garamond" w:eastAsia="Times New Roman" w:hAnsi="Garamond" w:cs="Times New Roman"/>
          <w:i/>
          <w:sz w:val="20"/>
        </w:rPr>
        <w:t>CPS</w:t>
      </w:r>
      <w:r w:rsidRPr="0088050D">
        <w:rPr>
          <w:rFonts w:ascii="Garamond" w:eastAsia="Times New Roman" w:hAnsi="Garamond" w:cs="Times New Roman"/>
          <w:sz w:val="20"/>
        </w:rPr>
        <w:t xml:space="preserve"> product lines</w:t>
      </w:r>
      <w:r>
        <w:rPr>
          <w:rFonts w:ascii="Garamond" w:eastAsia="Times New Roman" w:hAnsi="Garamond" w:cs="Times New Roman"/>
          <w:sz w:val="20"/>
        </w:rPr>
        <w:t>. Further, we</w:t>
      </w:r>
      <w:r w:rsidRPr="0088050D">
        <w:rPr>
          <w:rFonts w:ascii="Garamond" w:eastAsia="Times New Roman" w:hAnsi="Garamond" w:cs="Times New Roman"/>
          <w:sz w:val="20"/>
        </w:rPr>
        <w:t xml:space="preserve"> </w:t>
      </w:r>
      <w:r>
        <w:rPr>
          <w:rFonts w:ascii="Garamond" w:eastAsia="Times New Roman" w:hAnsi="Garamond" w:cs="Times New Roman"/>
          <w:sz w:val="20"/>
        </w:rPr>
        <w:t xml:space="preserve">evaluated four existing variability modeling techniques based on framework. Results of this project are published in a conference publication at </w:t>
      </w:r>
      <w:hyperlink r:id="rId15" w:history="1">
        <w:r w:rsidRPr="0088050D">
          <w:rPr>
            <w:rStyle w:val="Hyperlink"/>
            <w:rFonts w:ascii="Garamond" w:eastAsia="Times New Roman" w:hAnsi="Garamond" w:cs="Times New Roman"/>
            <w:sz w:val="20"/>
          </w:rPr>
          <w:t>SAM-2016</w:t>
        </w:r>
      </w:hyperlink>
      <w:r>
        <w:rPr>
          <w:rFonts w:ascii="Garamond" w:eastAsia="Times New Roman" w:hAnsi="Garamond" w:cs="Times New Roman"/>
          <w:sz w:val="20"/>
        </w:rPr>
        <w:t>.</w:t>
      </w:r>
    </w:p>
    <w:p w14:paraId="6EA782F0" w14:textId="08CC63F1" w:rsidR="00267E2E" w:rsidRPr="00267E2E" w:rsidRDefault="00267E2E" w:rsidP="00267E2E">
      <w:pPr>
        <w:numPr>
          <w:ilvl w:val="0"/>
          <w:numId w:val="2"/>
        </w:numPr>
        <w:suppressAutoHyphens/>
        <w:spacing w:after="0" w:line="240" w:lineRule="auto"/>
        <w:ind w:left="720" w:hanging="360"/>
        <w:jc w:val="both"/>
        <w:rPr>
          <w:rFonts w:ascii="Garamond" w:eastAsia="Garamond" w:hAnsi="Garamond" w:cs="Garamond"/>
          <w:sz w:val="20"/>
        </w:rPr>
      </w:pPr>
      <w:r w:rsidRPr="0088050D">
        <w:rPr>
          <w:rFonts w:ascii="Garamond" w:eastAsia="Times New Roman" w:hAnsi="Garamond" w:cs="Times New Roman"/>
          <w:i/>
          <w:sz w:val="20"/>
        </w:rPr>
        <w:t>Evaluating UML Modeling Tools:</w:t>
      </w:r>
      <w:r>
        <w:rPr>
          <w:rFonts w:ascii="Garamond" w:eastAsia="Times New Roman" w:hAnsi="Garamond" w:cs="Times New Roman"/>
          <w:sz w:val="20"/>
        </w:rPr>
        <w:t xml:space="preserve"> In this project, we evaluated the capabilities of UML modeling tools in terms of modeler’s productivity using controlled experiment. Evaluation results are published in a conference publication at </w:t>
      </w:r>
      <w:hyperlink r:id="rId16" w:history="1">
        <w:r w:rsidRPr="0088050D">
          <w:rPr>
            <w:rStyle w:val="Hyperlink"/>
            <w:rFonts w:ascii="Garamond" w:eastAsia="Times New Roman" w:hAnsi="Garamond" w:cs="Times New Roman"/>
            <w:sz w:val="20"/>
          </w:rPr>
          <w:t>ECMFA-2015</w:t>
        </w:r>
      </w:hyperlink>
      <w:r>
        <w:rPr>
          <w:rFonts w:ascii="Garamond" w:eastAsia="Times New Roman" w:hAnsi="Garamond" w:cs="Times New Roman"/>
          <w:sz w:val="20"/>
        </w:rPr>
        <w:t>.</w:t>
      </w:r>
    </w:p>
    <w:p w14:paraId="60BC6B84" w14:textId="45C0CE26" w:rsidR="00E74B6C" w:rsidRPr="00E74B6C" w:rsidRDefault="00705BB2" w:rsidP="00E74B6C">
      <w:pPr>
        <w:suppressAutoHyphens/>
        <w:spacing w:after="0" w:line="240" w:lineRule="auto"/>
        <w:rPr>
          <w:rFonts w:ascii="Garamond" w:eastAsia="Garamond" w:hAnsi="Garamond" w:cs="Garamond"/>
          <w:b/>
          <w:color w:val="002060"/>
          <w:sz w:val="20"/>
        </w:rPr>
      </w:pPr>
      <w:r w:rsidRPr="00514472">
        <w:rPr>
          <w:rFonts w:ascii="Garamond" w:eastAsia="Garamond" w:hAnsi="Garamond" w:cs="Garamond"/>
          <w:b/>
          <w:color w:val="002060"/>
          <w:sz w:val="20"/>
        </w:rPr>
        <w:t>Publications/Research Work</w:t>
      </w:r>
    </w:p>
    <w:p w14:paraId="55B64C7F" w14:textId="47542059" w:rsidR="00990452" w:rsidRPr="00990452" w:rsidRDefault="00990452" w:rsidP="00990452">
      <w:pPr>
        <w:numPr>
          <w:ilvl w:val="0"/>
          <w:numId w:val="2"/>
        </w:numPr>
        <w:suppressAutoHyphens/>
        <w:spacing w:after="0" w:line="240" w:lineRule="auto"/>
        <w:ind w:left="720" w:hanging="360"/>
        <w:jc w:val="both"/>
        <w:rPr>
          <w:rFonts w:ascii="Garamond" w:eastAsia="Garamond" w:hAnsi="Garamond" w:cs="Garamond"/>
          <w:sz w:val="20"/>
        </w:rPr>
      </w:pPr>
      <w:r w:rsidRPr="00990452">
        <w:rPr>
          <w:rFonts w:ascii="Garamond" w:eastAsia="Garamond" w:hAnsi="Garamond" w:cs="Garamond"/>
          <w:sz w:val="20"/>
        </w:rPr>
        <w:t>Improving Post-Deployment Configuration of Cyber-Physical Systems Using Machine Learning and Multi-Objective Search</w:t>
      </w:r>
      <w:r>
        <w:rPr>
          <w:rFonts w:ascii="Garamond" w:eastAsia="Garamond" w:hAnsi="Garamond" w:cs="Garamond"/>
          <w:sz w:val="20"/>
        </w:rPr>
        <w:t xml:space="preserve"> </w:t>
      </w:r>
      <w:r w:rsidRPr="004A61FD">
        <w:rPr>
          <w:rFonts w:ascii="Garamond" w:eastAsia="Garamond" w:hAnsi="Garamond" w:cs="Garamond"/>
          <w:sz w:val="20"/>
        </w:rPr>
        <w:t>(</w:t>
      </w:r>
      <w:r>
        <w:rPr>
          <w:rFonts w:ascii="Garamond" w:eastAsia="Garamond" w:hAnsi="Garamond" w:cs="Garamond"/>
          <w:sz w:val="20"/>
        </w:rPr>
        <w:t>Ph.D.</w:t>
      </w:r>
      <w:r w:rsidRPr="004A61FD">
        <w:rPr>
          <w:rFonts w:ascii="Garamond" w:eastAsia="Garamond" w:hAnsi="Garamond" w:cs="Garamond"/>
          <w:sz w:val="20"/>
        </w:rPr>
        <w:t xml:space="preserve"> Thesis)</w:t>
      </w:r>
      <w:r w:rsidRPr="00E74B6C">
        <w:rPr>
          <w:rFonts w:ascii="Garamond" w:eastAsia="Garamond" w:hAnsi="Garamond" w:cs="Garamond"/>
          <w:sz w:val="20"/>
        </w:rPr>
        <w:t xml:space="preserve">, </w:t>
      </w:r>
      <w:r w:rsidRPr="00E74B6C">
        <w:rPr>
          <w:rFonts w:ascii="Garamond" w:eastAsia="Garamond" w:hAnsi="Garamond" w:cs="Garamond"/>
          <w:b/>
          <w:bCs/>
          <w:sz w:val="20"/>
        </w:rPr>
        <w:t>Safdar Aqeel Safdar</w:t>
      </w:r>
      <w:r w:rsidRPr="00E74B6C">
        <w:rPr>
          <w:rFonts w:ascii="Garamond" w:eastAsia="Garamond" w:hAnsi="Garamond" w:cs="Garamond"/>
          <w:sz w:val="20"/>
        </w:rPr>
        <w:t xml:space="preserve">, </w:t>
      </w:r>
      <w:r>
        <w:rPr>
          <w:rFonts w:ascii="Garamond" w:eastAsia="Garamond" w:hAnsi="Garamond" w:cs="Garamond"/>
          <w:sz w:val="20"/>
        </w:rPr>
        <w:t>Published by University of Oslo, Norway</w:t>
      </w:r>
      <w:r w:rsidRPr="004A61FD">
        <w:rPr>
          <w:rFonts w:ascii="Garamond" w:eastAsia="Garamond" w:hAnsi="Garamond" w:cs="Garamond"/>
          <w:sz w:val="20"/>
        </w:rPr>
        <w:t>, 20</w:t>
      </w:r>
      <w:r>
        <w:rPr>
          <w:rFonts w:ascii="Garamond" w:eastAsia="Garamond" w:hAnsi="Garamond" w:cs="Garamond"/>
          <w:sz w:val="20"/>
        </w:rPr>
        <w:t>2</w:t>
      </w:r>
      <w:r w:rsidRPr="004A61FD">
        <w:rPr>
          <w:rFonts w:ascii="Garamond" w:eastAsia="Garamond" w:hAnsi="Garamond" w:cs="Garamond"/>
          <w:sz w:val="20"/>
        </w:rPr>
        <w:t>1</w:t>
      </w:r>
    </w:p>
    <w:p w14:paraId="79C7A935" w14:textId="29CDC2C8" w:rsidR="004B3EDC" w:rsidRPr="004B3EDC" w:rsidRDefault="004B3EDC" w:rsidP="004B3EDC">
      <w:pPr>
        <w:numPr>
          <w:ilvl w:val="0"/>
          <w:numId w:val="2"/>
        </w:numPr>
        <w:suppressAutoHyphens/>
        <w:spacing w:after="0" w:line="240" w:lineRule="auto"/>
        <w:ind w:left="720" w:hanging="360"/>
        <w:jc w:val="both"/>
        <w:rPr>
          <w:rFonts w:ascii="Garamond" w:eastAsia="Garamond" w:hAnsi="Garamond" w:cs="Garamond"/>
          <w:sz w:val="20"/>
        </w:rPr>
      </w:pPr>
      <w:r w:rsidRPr="004B3EDC">
        <w:rPr>
          <w:rFonts w:ascii="Garamond" w:eastAsia="Garamond" w:hAnsi="Garamond" w:cs="Garamond"/>
          <w:sz w:val="20"/>
        </w:rPr>
        <w:t>Recommending Faulty Configurations for Interacting Systems Under Test Using Multi-Objective</w:t>
      </w:r>
      <w:r>
        <w:rPr>
          <w:rFonts w:ascii="Garamond" w:eastAsia="Garamond" w:hAnsi="Garamond" w:cs="Garamond"/>
          <w:sz w:val="20"/>
        </w:rPr>
        <w:t xml:space="preserve"> Search</w:t>
      </w:r>
      <w:r w:rsidRPr="00E74B6C">
        <w:rPr>
          <w:rFonts w:ascii="Garamond" w:eastAsia="Garamond" w:hAnsi="Garamond" w:cs="Garamond"/>
          <w:sz w:val="20"/>
        </w:rPr>
        <w:t xml:space="preserve">, </w:t>
      </w:r>
      <w:r w:rsidRPr="00E74B6C">
        <w:rPr>
          <w:rFonts w:ascii="Garamond" w:eastAsia="Garamond" w:hAnsi="Garamond" w:cs="Garamond"/>
          <w:b/>
          <w:bCs/>
          <w:sz w:val="20"/>
        </w:rPr>
        <w:t>Safdar Aqeel Safdar</w:t>
      </w:r>
      <w:r w:rsidRPr="00E74B6C">
        <w:rPr>
          <w:rFonts w:ascii="Garamond" w:eastAsia="Garamond" w:hAnsi="Garamond" w:cs="Garamond"/>
          <w:sz w:val="20"/>
        </w:rPr>
        <w:t xml:space="preserve">, Tao Yue, Shaukat Ali, </w:t>
      </w:r>
      <w:r w:rsidR="00284B8B">
        <w:rPr>
          <w:rFonts w:ascii="Garamond" w:eastAsia="Garamond" w:hAnsi="Garamond" w:cs="Garamond"/>
          <w:sz w:val="20"/>
        </w:rPr>
        <w:t>Accepted</w:t>
      </w:r>
      <w:r>
        <w:rPr>
          <w:rFonts w:ascii="Garamond" w:eastAsia="Garamond" w:hAnsi="Garamond" w:cs="Garamond"/>
          <w:sz w:val="20"/>
        </w:rPr>
        <w:t xml:space="preserve"> to</w:t>
      </w:r>
      <w:r w:rsidRPr="00E74B6C">
        <w:rPr>
          <w:rFonts w:ascii="Garamond" w:eastAsia="Garamond" w:hAnsi="Garamond" w:cs="Garamond"/>
          <w:sz w:val="20"/>
        </w:rPr>
        <w:t xml:space="preserve"> ACM Transactions on Software Engineering and Methodology (TOSEM) 202</w:t>
      </w:r>
      <w:r w:rsidR="00284B8B">
        <w:rPr>
          <w:rFonts w:ascii="Garamond" w:eastAsia="Garamond" w:hAnsi="Garamond" w:cs="Garamond"/>
          <w:sz w:val="20"/>
        </w:rPr>
        <w:t>1</w:t>
      </w:r>
    </w:p>
    <w:p w14:paraId="6C01969D" w14:textId="408CEF5D" w:rsidR="00E74B6C" w:rsidRDefault="00E74B6C" w:rsidP="00085FA1">
      <w:pPr>
        <w:numPr>
          <w:ilvl w:val="0"/>
          <w:numId w:val="2"/>
        </w:numPr>
        <w:suppressAutoHyphens/>
        <w:spacing w:after="0" w:line="240" w:lineRule="auto"/>
        <w:ind w:left="720" w:hanging="360"/>
        <w:jc w:val="both"/>
        <w:rPr>
          <w:rFonts w:ascii="Garamond" w:eastAsia="Garamond" w:hAnsi="Garamond" w:cs="Garamond"/>
          <w:sz w:val="20"/>
        </w:rPr>
      </w:pPr>
      <w:r w:rsidRPr="00E74B6C">
        <w:rPr>
          <w:rFonts w:ascii="Garamond" w:eastAsia="Garamond" w:hAnsi="Garamond" w:cs="Garamond"/>
          <w:sz w:val="20"/>
        </w:rPr>
        <w:t xml:space="preserve">Quality Indicators in Search-based Software Engineering: An Empirical Evaluation, Shaukat Ali, Polo </w:t>
      </w:r>
      <w:proofErr w:type="spellStart"/>
      <w:r w:rsidRPr="00E74B6C">
        <w:rPr>
          <w:rFonts w:ascii="Garamond" w:eastAsia="Garamond" w:hAnsi="Garamond" w:cs="Garamond"/>
          <w:sz w:val="20"/>
        </w:rPr>
        <w:t>Arcaini</w:t>
      </w:r>
      <w:proofErr w:type="spellEnd"/>
      <w:r w:rsidRPr="00E74B6C">
        <w:rPr>
          <w:rFonts w:ascii="Garamond" w:eastAsia="Garamond" w:hAnsi="Garamond" w:cs="Garamond"/>
          <w:sz w:val="20"/>
        </w:rPr>
        <w:t xml:space="preserve">, Dipesh Pradhan, </w:t>
      </w:r>
      <w:r w:rsidRPr="00E74B6C">
        <w:rPr>
          <w:rFonts w:ascii="Garamond" w:eastAsia="Garamond" w:hAnsi="Garamond" w:cs="Garamond"/>
          <w:b/>
          <w:bCs/>
          <w:sz w:val="20"/>
        </w:rPr>
        <w:t>Safdar Aqeel Safdar</w:t>
      </w:r>
      <w:r w:rsidRPr="00E74B6C">
        <w:rPr>
          <w:rFonts w:ascii="Garamond" w:eastAsia="Garamond" w:hAnsi="Garamond" w:cs="Garamond"/>
          <w:sz w:val="20"/>
        </w:rPr>
        <w:t>, Tao Yue, Published in ACM Transactions on Software Engineering and Methodology (TOSEM) 2020</w:t>
      </w:r>
    </w:p>
    <w:p w14:paraId="3D3BBF18" w14:textId="13600E2E" w:rsidR="00085FA1" w:rsidRPr="004A61FD" w:rsidRDefault="00E74B6C" w:rsidP="00085FA1">
      <w:pPr>
        <w:numPr>
          <w:ilvl w:val="0"/>
          <w:numId w:val="2"/>
        </w:numPr>
        <w:suppressAutoHyphens/>
        <w:spacing w:after="0" w:line="240" w:lineRule="auto"/>
        <w:ind w:left="720" w:hanging="360"/>
        <w:jc w:val="both"/>
        <w:rPr>
          <w:rFonts w:ascii="Garamond" w:eastAsia="Garamond" w:hAnsi="Garamond" w:cs="Garamond"/>
          <w:sz w:val="20"/>
        </w:rPr>
      </w:pPr>
      <w:r w:rsidRPr="00E74B6C">
        <w:rPr>
          <w:rFonts w:ascii="Garamond" w:eastAsia="Garamond" w:hAnsi="Garamond" w:cs="Garamond"/>
          <w:sz w:val="20"/>
        </w:rPr>
        <w:t>A Framework for Automated Multi-Stage and Multi-Step Product Configuration of Cyber-Physical Systems</w:t>
      </w:r>
      <w:r w:rsidR="00085FA1" w:rsidRPr="004A61FD">
        <w:rPr>
          <w:rFonts w:ascii="Garamond" w:eastAsia="Garamond" w:hAnsi="Garamond" w:cs="Garamond"/>
          <w:sz w:val="20"/>
        </w:rPr>
        <w:t xml:space="preserve">, </w:t>
      </w:r>
      <w:r w:rsidR="00085FA1" w:rsidRPr="00BF6DEF">
        <w:rPr>
          <w:rFonts w:ascii="Garamond" w:eastAsia="Garamond" w:hAnsi="Garamond" w:cs="Garamond"/>
          <w:b/>
          <w:sz w:val="20"/>
        </w:rPr>
        <w:t>Safdar Aqeel Safdar</w:t>
      </w:r>
      <w:r w:rsidR="00085FA1" w:rsidRPr="004A61FD">
        <w:rPr>
          <w:rFonts w:ascii="Garamond" w:eastAsia="Garamond" w:hAnsi="Garamond" w:cs="Garamond"/>
          <w:sz w:val="20"/>
        </w:rPr>
        <w:t>, Hong Lu, Tao Yue, Shaukat Ali</w:t>
      </w:r>
      <w:r w:rsidR="00613D5F">
        <w:rPr>
          <w:rFonts w:ascii="Garamond" w:eastAsia="Garamond" w:hAnsi="Garamond" w:cs="Garamond"/>
          <w:sz w:val="20"/>
        </w:rPr>
        <w:t xml:space="preserve">, Kunming </w:t>
      </w:r>
      <w:proofErr w:type="spellStart"/>
      <w:r w:rsidR="00613D5F">
        <w:rPr>
          <w:rFonts w:ascii="Garamond" w:eastAsia="Garamond" w:hAnsi="Garamond" w:cs="Garamond"/>
          <w:sz w:val="20"/>
        </w:rPr>
        <w:t>Nie</w:t>
      </w:r>
      <w:proofErr w:type="spellEnd"/>
      <w:r w:rsidR="00085FA1" w:rsidRPr="004A61FD">
        <w:rPr>
          <w:rFonts w:ascii="Garamond" w:eastAsia="Garamond" w:hAnsi="Garamond" w:cs="Garamond"/>
          <w:sz w:val="20"/>
        </w:rPr>
        <w:t xml:space="preserve">, </w:t>
      </w:r>
      <w:r>
        <w:rPr>
          <w:rFonts w:ascii="Garamond" w:eastAsia="Garamond" w:hAnsi="Garamond" w:cs="Garamond"/>
          <w:sz w:val="20"/>
        </w:rPr>
        <w:t xml:space="preserve">Published in </w:t>
      </w:r>
      <w:r w:rsidR="00EF63AB">
        <w:rPr>
          <w:rFonts w:ascii="Garamond" w:eastAsia="Garamond" w:hAnsi="Garamond" w:cs="Garamond"/>
          <w:sz w:val="20"/>
        </w:rPr>
        <w:t>the</w:t>
      </w:r>
      <w:r>
        <w:rPr>
          <w:rFonts w:ascii="Garamond" w:eastAsia="Garamond" w:hAnsi="Garamond" w:cs="Garamond"/>
          <w:sz w:val="20"/>
        </w:rPr>
        <w:t xml:space="preserve"> </w:t>
      </w:r>
      <w:r w:rsidR="00EF63AB">
        <w:rPr>
          <w:rFonts w:ascii="Garamond" w:eastAsia="Garamond" w:hAnsi="Garamond" w:cs="Garamond"/>
          <w:sz w:val="20"/>
        </w:rPr>
        <w:t>International J</w:t>
      </w:r>
      <w:r>
        <w:rPr>
          <w:rFonts w:ascii="Garamond" w:eastAsia="Garamond" w:hAnsi="Garamond" w:cs="Garamond"/>
          <w:sz w:val="20"/>
        </w:rPr>
        <w:t xml:space="preserve">ournal of </w:t>
      </w:r>
      <w:r w:rsidRPr="00E74B6C">
        <w:rPr>
          <w:rFonts w:ascii="Garamond" w:eastAsia="Garamond" w:hAnsi="Garamond" w:cs="Garamond"/>
          <w:sz w:val="20"/>
        </w:rPr>
        <w:t>Software and Systems Modeling (</w:t>
      </w:r>
      <w:proofErr w:type="spellStart"/>
      <w:r w:rsidRPr="00E74B6C">
        <w:rPr>
          <w:rFonts w:ascii="Garamond" w:eastAsia="Garamond" w:hAnsi="Garamond" w:cs="Garamond"/>
          <w:sz w:val="20"/>
        </w:rPr>
        <w:t>SoSym</w:t>
      </w:r>
      <w:proofErr w:type="spellEnd"/>
      <w:r w:rsidRPr="00E74B6C">
        <w:rPr>
          <w:rFonts w:ascii="Garamond" w:eastAsia="Garamond" w:hAnsi="Garamond" w:cs="Garamond"/>
          <w:sz w:val="20"/>
        </w:rPr>
        <w:t>)</w:t>
      </w:r>
      <w:r w:rsidR="00085FA1" w:rsidRPr="004A61FD">
        <w:rPr>
          <w:rFonts w:ascii="Garamond" w:eastAsia="Garamond" w:hAnsi="Garamond" w:cs="Garamond"/>
          <w:sz w:val="20"/>
        </w:rPr>
        <w:t>, 20</w:t>
      </w:r>
      <w:r>
        <w:rPr>
          <w:rFonts w:ascii="Garamond" w:eastAsia="Garamond" w:hAnsi="Garamond" w:cs="Garamond"/>
          <w:sz w:val="20"/>
        </w:rPr>
        <w:t>20</w:t>
      </w:r>
    </w:p>
    <w:p w14:paraId="53F3B0DB" w14:textId="69509332" w:rsidR="00705BB2" w:rsidRPr="004A61FD" w:rsidRDefault="00EF63AB" w:rsidP="00AF0C5B">
      <w:pPr>
        <w:numPr>
          <w:ilvl w:val="0"/>
          <w:numId w:val="2"/>
        </w:numPr>
        <w:suppressAutoHyphens/>
        <w:spacing w:after="0" w:line="240" w:lineRule="auto"/>
        <w:ind w:left="720" w:hanging="360"/>
        <w:jc w:val="both"/>
        <w:rPr>
          <w:rFonts w:ascii="Garamond" w:eastAsia="Garamond" w:hAnsi="Garamond" w:cs="Garamond"/>
          <w:sz w:val="20"/>
        </w:rPr>
      </w:pPr>
      <w:r w:rsidRPr="00EF63AB">
        <w:rPr>
          <w:rFonts w:ascii="Garamond" w:eastAsia="Garamond" w:hAnsi="Garamond" w:cs="Garamond"/>
          <w:sz w:val="20"/>
        </w:rPr>
        <w:t>Using multi-objective search and machine learning to infer rules constraining product</w:t>
      </w:r>
      <w:r w:rsidR="00705BB2" w:rsidRPr="004A61FD">
        <w:rPr>
          <w:rFonts w:ascii="Garamond" w:eastAsia="Garamond" w:hAnsi="Garamond" w:cs="Garamond"/>
          <w:sz w:val="20"/>
        </w:rPr>
        <w:t xml:space="preserve">, </w:t>
      </w:r>
      <w:r w:rsidR="00705BB2" w:rsidRPr="00BF6DEF">
        <w:rPr>
          <w:rFonts w:ascii="Garamond" w:eastAsia="Garamond" w:hAnsi="Garamond" w:cs="Garamond"/>
          <w:b/>
          <w:sz w:val="20"/>
        </w:rPr>
        <w:t>Safdar Aqeel Safdar</w:t>
      </w:r>
      <w:r w:rsidR="00705BB2" w:rsidRPr="004A61FD">
        <w:rPr>
          <w:rFonts w:ascii="Garamond" w:eastAsia="Garamond" w:hAnsi="Garamond" w:cs="Garamond"/>
          <w:sz w:val="20"/>
        </w:rPr>
        <w:t xml:space="preserve">, Hong Lu, Tao Yue, Shaukat Ali, </w:t>
      </w:r>
      <w:r>
        <w:rPr>
          <w:rFonts w:ascii="Garamond" w:eastAsia="Garamond" w:hAnsi="Garamond" w:cs="Garamond"/>
          <w:sz w:val="20"/>
        </w:rPr>
        <w:t>Published in the</w:t>
      </w:r>
      <w:r w:rsidR="00705BB2" w:rsidRPr="004A61FD">
        <w:rPr>
          <w:rFonts w:ascii="Garamond" w:eastAsia="Garamond" w:hAnsi="Garamond" w:cs="Garamond"/>
          <w:sz w:val="20"/>
        </w:rPr>
        <w:t xml:space="preserve"> </w:t>
      </w:r>
      <w:r w:rsidR="004F2F59">
        <w:rPr>
          <w:rFonts w:ascii="Garamond" w:eastAsia="Garamond" w:hAnsi="Garamond" w:cs="Garamond"/>
          <w:sz w:val="20"/>
        </w:rPr>
        <w:t>I</w:t>
      </w:r>
      <w:r w:rsidR="00705BB2" w:rsidRPr="004A61FD">
        <w:rPr>
          <w:rFonts w:ascii="Garamond" w:eastAsia="Garamond" w:hAnsi="Garamond" w:cs="Garamond"/>
          <w:sz w:val="20"/>
        </w:rPr>
        <w:t>nternational Journal</w:t>
      </w:r>
      <w:r w:rsidR="004F2F59">
        <w:rPr>
          <w:rFonts w:ascii="Garamond" w:eastAsia="Garamond" w:hAnsi="Garamond" w:cs="Garamond"/>
          <w:sz w:val="20"/>
        </w:rPr>
        <w:t xml:space="preserve"> of </w:t>
      </w:r>
      <w:r>
        <w:rPr>
          <w:rFonts w:ascii="Garamond" w:eastAsia="Garamond" w:hAnsi="Garamond" w:cs="Garamond"/>
          <w:sz w:val="20"/>
        </w:rPr>
        <w:t>Automated Software Engineering</w:t>
      </w:r>
      <w:r w:rsidR="004F2F59">
        <w:rPr>
          <w:rFonts w:ascii="Garamond" w:eastAsia="Garamond" w:hAnsi="Garamond" w:cs="Garamond"/>
          <w:sz w:val="20"/>
        </w:rPr>
        <w:t xml:space="preserve"> (</w:t>
      </w:r>
      <w:r>
        <w:rPr>
          <w:rFonts w:ascii="Garamond" w:eastAsia="Garamond" w:hAnsi="Garamond" w:cs="Garamond"/>
          <w:sz w:val="20"/>
        </w:rPr>
        <w:t>A</w:t>
      </w:r>
      <w:r w:rsidR="004F2F59">
        <w:rPr>
          <w:rFonts w:ascii="Garamond" w:eastAsia="Garamond" w:hAnsi="Garamond" w:cs="Garamond"/>
          <w:sz w:val="20"/>
        </w:rPr>
        <w:t>S</w:t>
      </w:r>
      <w:r>
        <w:rPr>
          <w:rFonts w:ascii="Garamond" w:eastAsia="Garamond" w:hAnsi="Garamond" w:cs="Garamond"/>
          <w:sz w:val="20"/>
        </w:rPr>
        <w:t>E</w:t>
      </w:r>
      <w:r w:rsidR="004F2F59">
        <w:rPr>
          <w:rFonts w:ascii="Garamond" w:eastAsia="Garamond" w:hAnsi="Garamond" w:cs="Garamond"/>
          <w:sz w:val="20"/>
        </w:rPr>
        <w:t>)</w:t>
      </w:r>
      <w:r w:rsidR="00705BB2" w:rsidRPr="004A61FD">
        <w:rPr>
          <w:rFonts w:ascii="Garamond" w:eastAsia="Garamond" w:hAnsi="Garamond" w:cs="Garamond"/>
          <w:sz w:val="20"/>
        </w:rPr>
        <w:t>, 201</w:t>
      </w:r>
      <w:r>
        <w:rPr>
          <w:rFonts w:ascii="Garamond" w:eastAsia="Garamond" w:hAnsi="Garamond" w:cs="Garamond"/>
          <w:sz w:val="20"/>
        </w:rPr>
        <w:t>9</w:t>
      </w:r>
    </w:p>
    <w:p w14:paraId="46D4AE6E" w14:textId="77777777" w:rsidR="00705BB2" w:rsidRPr="004A61FD" w:rsidRDefault="00705BB2" w:rsidP="00AF0C5B">
      <w:pPr>
        <w:numPr>
          <w:ilvl w:val="0"/>
          <w:numId w:val="2"/>
        </w:numPr>
        <w:suppressAutoHyphens/>
        <w:spacing w:after="0" w:line="240" w:lineRule="auto"/>
        <w:ind w:left="720" w:hanging="360"/>
        <w:jc w:val="both"/>
        <w:rPr>
          <w:rFonts w:ascii="Garamond" w:eastAsia="Garamond" w:hAnsi="Garamond" w:cs="Garamond"/>
          <w:sz w:val="20"/>
        </w:rPr>
      </w:pPr>
      <w:r w:rsidRPr="004A61FD">
        <w:rPr>
          <w:rFonts w:ascii="Garamond" w:eastAsia="Garamond" w:hAnsi="Garamond" w:cs="Garamond"/>
          <w:sz w:val="20"/>
        </w:rPr>
        <w:t xml:space="preserve">Mining Cross Product Line Rules with Multi-Objective Search and Machine Learning, </w:t>
      </w:r>
      <w:r w:rsidRPr="00BF6DEF">
        <w:rPr>
          <w:rFonts w:ascii="Garamond" w:eastAsia="Garamond" w:hAnsi="Garamond" w:cs="Garamond"/>
          <w:b/>
          <w:sz w:val="20"/>
        </w:rPr>
        <w:t>Safdar Aqeel Safdar</w:t>
      </w:r>
      <w:r w:rsidRPr="004A61FD">
        <w:rPr>
          <w:rFonts w:ascii="Garamond" w:eastAsia="Garamond" w:hAnsi="Garamond" w:cs="Garamond"/>
          <w:sz w:val="20"/>
        </w:rPr>
        <w:t>, Hong Lu, Tao Yue, Shaukat Ali, published in Genetic and Evolutionary Computation Conference, GECCO, 2017.</w:t>
      </w:r>
    </w:p>
    <w:p w14:paraId="683488E0" w14:textId="77777777" w:rsidR="00705BB2" w:rsidRPr="004A61FD" w:rsidRDefault="00705BB2" w:rsidP="00AF0C5B">
      <w:pPr>
        <w:numPr>
          <w:ilvl w:val="0"/>
          <w:numId w:val="2"/>
        </w:numPr>
        <w:suppressAutoHyphens/>
        <w:spacing w:after="0" w:line="240" w:lineRule="auto"/>
        <w:ind w:left="720" w:hanging="360"/>
        <w:jc w:val="both"/>
        <w:rPr>
          <w:rFonts w:ascii="Garamond" w:eastAsia="Garamond" w:hAnsi="Garamond" w:cs="Garamond"/>
          <w:sz w:val="20"/>
        </w:rPr>
      </w:pPr>
      <w:r w:rsidRPr="004A61FD">
        <w:rPr>
          <w:rFonts w:ascii="Garamond" w:eastAsia="Garamond" w:hAnsi="Garamond" w:cs="Garamond"/>
          <w:sz w:val="20"/>
        </w:rPr>
        <w:lastRenderedPageBreak/>
        <w:t xml:space="preserve">Evaluating Variability Modeling Techniques for Supporting Cyber-Physical System Product Line Engineering, </w:t>
      </w:r>
      <w:r w:rsidRPr="00BF6DEF">
        <w:rPr>
          <w:rFonts w:ascii="Garamond" w:eastAsia="Garamond" w:hAnsi="Garamond" w:cs="Garamond"/>
          <w:b/>
          <w:sz w:val="20"/>
        </w:rPr>
        <w:t>Safdar Aqeel Safdar</w:t>
      </w:r>
      <w:r w:rsidRPr="004A61FD">
        <w:rPr>
          <w:rFonts w:ascii="Garamond" w:eastAsia="Garamond" w:hAnsi="Garamond" w:cs="Garamond"/>
          <w:sz w:val="20"/>
        </w:rPr>
        <w:t>, Tao Yue, Shaukat Ali, Hong Lu published in System Analysis and Modeling Conference, SAM, 2016.</w:t>
      </w:r>
    </w:p>
    <w:p w14:paraId="4273EE30" w14:textId="77777777" w:rsidR="00705BB2" w:rsidRPr="004A61FD" w:rsidRDefault="00705BB2" w:rsidP="00AF0C5B">
      <w:pPr>
        <w:numPr>
          <w:ilvl w:val="0"/>
          <w:numId w:val="2"/>
        </w:numPr>
        <w:suppressAutoHyphens/>
        <w:spacing w:after="0" w:line="240" w:lineRule="auto"/>
        <w:ind w:left="720" w:hanging="360"/>
        <w:jc w:val="both"/>
        <w:rPr>
          <w:rFonts w:ascii="Garamond" w:eastAsia="Garamond" w:hAnsi="Garamond" w:cs="Garamond"/>
          <w:sz w:val="20"/>
        </w:rPr>
      </w:pPr>
      <w:r w:rsidRPr="004A61FD">
        <w:rPr>
          <w:rFonts w:ascii="Garamond" w:eastAsia="Garamond" w:hAnsi="Garamond" w:cs="Garamond"/>
          <w:sz w:val="20"/>
        </w:rPr>
        <w:t xml:space="preserve">An Empirical Evaluation of UML Modeling Tool- An Experiment, </w:t>
      </w:r>
      <w:r w:rsidRPr="00BF6DEF">
        <w:rPr>
          <w:rFonts w:ascii="Garamond" w:eastAsia="Garamond" w:hAnsi="Garamond" w:cs="Garamond"/>
          <w:b/>
          <w:sz w:val="20"/>
        </w:rPr>
        <w:t>Safdar Aqeel Safdar</w:t>
      </w:r>
      <w:r w:rsidRPr="004A61FD">
        <w:rPr>
          <w:rFonts w:ascii="Garamond" w:eastAsia="Garamond" w:hAnsi="Garamond" w:cs="Garamond"/>
          <w:sz w:val="20"/>
        </w:rPr>
        <w:t>, Muhammad Zohaib Iqbal, Muhammad Uzair Khan published in European Conference on Modeling Foundations and Applications, 2015</w:t>
      </w:r>
    </w:p>
    <w:p w14:paraId="74858818" w14:textId="77777777" w:rsidR="00705BB2" w:rsidRPr="004A61FD" w:rsidRDefault="00705BB2" w:rsidP="00AF0C5B">
      <w:pPr>
        <w:numPr>
          <w:ilvl w:val="0"/>
          <w:numId w:val="2"/>
        </w:numPr>
        <w:suppressAutoHyphens/>
        <w:spacing w:after="0" w:line="240" w:lineRule="auto"/>
        <w:ind w:left="720" w:hanging="360"/>
        <w:jc w:val="both"/>
        <w:rPr>
          <w:rFonts w:ascii="Garamond" w:eastAsia="Garamond" w:hAnsi="Garamond" w:cs="Garamond"/>
          <w:sz w:val="20"/>
        </w:rPr>
      </w:pPr>
      <w:r w:rsidRPr="004A61FD">
        <w:rPr>
          <w:rFonts w:ascii="Garamond" w:eastAsia="Garamond" w:hAnsi="Garamond" w:cs="Garamond"/>
          <w:sz w:val="20"/>
        </w:rPr>
        <w:t xml:space="preserve">A Comparative Study of UML Modeling Tools (MS Thesis), </w:t>
      </w:r>
      <w:r w:rsidRPr="00BF6DEF">
        <w:rPr>
          <w:rFonts w:ascii="Garamond" w:eastAsia="Garamond" w:hAnsi="Garamond" w:cs="Garamond"/>
          <w:b/>
          <w:sz w:val="20"/>
        </w:rPr>
        <w:t>Safdar Aqeel Safdar</w:t>
      </w:r>
      <w:r w:rsidRPr="004A61FD">
        <w:rPr>
          <w:rFonts w:ascii="Garamond" w:eastAsia="Garamond" w:hAnsi="Garamond" w:cs="Garamond"/>
          <w:sz w:val="20"/>
        </w:rPr>
        <w:t>, 2015</w:t>
      </w:r>
    </w:p>
    <w:p w14:paraId="41C2E6B2" w14:textId="480B6A1F" w:rsidR="00705BB2" w:rsidRPr="00514472" w:rsidRDefault="0016627F" w:rsidP="00705BB2">
      <w:pPr>
        <w:suppressAutoHyphens/>
        <w:spacing w:after="0" w:line="240" w:lineRule="auto"/>
        <w:rPr>
          <w:rFonts w:ascii="Garamond" w:eastAsia="Garamond" w:hAnsi="Garamond" w:cs="Garamond"/>
          <w:b/>
          <w:color w:val="002060"/>
          <w:sz w:val="20"/>
        </w:rPr>
      </w:pPr>
      <w:r w:rsidRPr="00514472">
        <w:rPr>
          <w:rFonts w:ascii="Garamond" w:eastAsia="Times New Roman" w:hAnsi="Garamond" w:cs="Times New Roman"/>
          <w:b/>
          <w:color w:val="002060"/>
          <w:sz w:val="20"/>
        </w:rPr>
        <w:t>Academic</w:t>
      </w:r>
      <w:r>
        <w:rPr>
          <w:rFonts w:ascii="Garamond" w:eastAsia="Times New Roman" w:hAnsi="Garamond" w:cs="Times New Roman"/>
          <w:b/>
          <w:color w:val="002060"/>
          <w:sz w:val="20"/>
        </w:rPr>
        <w:t xml:space="preserve"> </w:t>
      </w:r>
      <w:r w:rsidR="00705BB2" w:rsidRPr="00514472">
        <w:rPr>
          <w:rFonts w:ascii="Garamond" w:eastAsia="Garamond" w:hAnsi="Garamond" w:cs="Garamond"/>
          <w:b/>
          <w:color w:val="002060"/>
          <w:sz w:val="20"/>
        </w:rPr>
        <w:t>Services</w:t>
      </w:r>
    </w:p>
    <w:p w14:paraId="6CCCE07F" w14:textId="69E5AC1F" w:rsidR="00705BB2" w:rsidRPr="004A61FD" w:rsidRDefault="00705BB2" w:rsidP="00705BB2">
      <w:pPr>
        <w:pStyle w:val="ListParagraph"/>
        <w:numPr>
          <w:ilvl w:val="0"/>
          <w:numId w:val="17"/>
        </w:numPr>
        <w:suppressAutoHyphens/>
        <w:spacing w:after="0" w:line="240" w:lineRule="auto"/>
        <w:rPr>
          <w:rFonts w:ascii="Garamond" w:eastAsia="Times New Roman" w:hAnsi="Garamond" w:cs="Times New Roman"/>
          <w:sz w:val="20"/>
        </w:rPr>
      </w:pPr>
      <w:r w:rsidRPr="004A61FD">
        <w:rPr>
          <w:rFonts w:ascii="Garamond" w:eastAsia="Times New Roman" w:hAnsi="Garamond" w:cs="Times New Roman"/>
          <w:sz w:val="20"/>
        </w:rPr>
        <w:t>Reviewed papers for several well reputed international journals and conferences</w:t>
      </w:r>
      <w:r w:rsidR="00284B8B">
        <w:rPr>
          <w:rFonts w:ascii="Garamond" w:eastAsia="Times New Roman" w:hAnsi="Garamond" w:cs="Times New Roman"/>
          <w:sz w:val="20"/>
        </w:rPr>
        <w:t xml:space="preserve"> including</w:t>
      </w:r>
      <w:r w:rsidRPr="004A61FD">
        <w:rPr>
          <w:rFonts w:ascii="Garamond" w:eastAsia="Times New Roman" w:hAnsi="Garamond" w:cs="Times New Roman"/>
          <w:sz w:val="20"/>
        </w:rPr>
        <w:t xml:space="preserve"> as </w:t>
      </w:r>
      <w:r w:rsidR="006E48B2">
        <w:rPr>
          <w:rFonts w:ascii="Garamond" w:eastAsia="Times New Roman" w:hAnsi="Garamond" w:cs="Times New Roman"/>
          <w:sz w:val="20"/>
        </w:rPr>
        <w:t>a</w:t>
      </w:r>
      <w:r w:rsidR="00C9174C">
        <w:rPr>
          <w:rFonts w:ascii="Garamond" w:eastAsia="Times New Roman" w:hAnsi="Garamond" w:cs="Times New Roman"/>
          <w:sz w:val="20"/>
        </w:rPr>
        <w:t xml:space="preserve"> </w:t>
      </w:r>
      <w:r w:rsidR="00C9174C" w:rsidRPr="004A61FD">
        <w:rPr>
          <w:rFonts w:ascii="Garamond" w:eastAsia="Times New Roman" w:hAnsi="Garamond" w:cs="Times New Roman"/>
          <w:sz w:val="20"/>
        </w:rPr>
        <w:t xml:space="preserve">reviewer </w:t>
      </w:r>
      <w:r w:rsidR="00C9174C">
        <w:rPr>
          <w:rFonts w:ascii="Garamond" w:eastAsia="Times New Roman" w:hAnsi="Garamond" w:cs="Times New Roman"/>
          <w:sz w:val="20"/>
        </w:rPr>
        <w:t xml:space="preserve">and </w:t>
      </w:r>
      <w:r w:rsidRPr="004A61FD">
        <w:rPr>
          <w:rFonts w:ascii="Garamond" w:eastAsia="Times New Roman" w:hAnsi="Garamond" w:cs="Times New Roman"/>
          <w:sz w:val="20"/>
        </w:rPr>
        <w:t>sub-reviewer.</w:t>
      </w:r>
    </w:p>
    <w:p w14:paraId="0ACD5D7A" w14:textId="6724776B" w:rsidR="00705BB2" w:rsidRPr="00514472" w:rsidRDefault="00705BB2" w:rsidP="00705BB2">
      <w:pPr>
        <w:suppressAutoHyphens/>
        <w:spacing w:after="0" w:line="240" w:lineRule="auto"/>
        <w:rPr>
          <w:rFonts w:ascii="Garamond" w:eastAsia="Times New Roman" w:hAnsi="Garamond" w:cs="Times New Roman"/>
          <w:b/>
          <w:color w:val="002060"/>
          <w:sz w:val="20"/>
        </w:rPr>
      </w:pPr>
      <w:r w:rsidRPr="00514472">
        <w:rPr>
          <w:rFonts w:ascii="Garamond" w:eastAsia="Times New Roman" w:hAnsi="Garamond" w:cs="Times New Roman"/>
          <w:b/>
          <w:color w:val="002060"/>
          <w:sz w:val="20"/>
        </w:rPr>
        <w:t>Activities, Honors</w:t>
      </w:r>
      <w:r w:rsidR="006F65AD">
        <w:rPr>
          <w:rFonts w:ascii="Garamond" w:eastAsia="Times New Roman" w:hAnsi="Garamond" w:cs="Times New Roman"/>
          <w:b/>
          <w:color w:val="002060"/>
          <w:sz w:val="20"/>
        </w:rPr>
        <w:t>,</w:t>
      </w:r>
      <w:r w:rsidRPr="00514472">
        <w:rPr>
          <w:rFonts w:ascii="Garamond" w:eastAsia="Times New Roman" w:hAnsi="Garamond" w:cs="Times New Roman"/>
          <w:b/>
          <w:color w:val="002060"/>
          <w:sz w:val="20"/>
        </w:rPr>
        <w:t xml:space="preserve"> and Awards</w:t>
      </w:r>
    </w:p>
    <w:p w14:paraId="0387D62F" w14:textId="3F9FD9F2" w:rsidR="00705BB2" w:rsidRPr="004A61FD" w:rsidRDefault="00710D0E" w:rsidP="00705BB2">
      <w:pPr>
        <w:pStyle w:val="ListParagraph"/>
        <w:numPr>
          <w:ilvl w:val="0"/>
          <w:numId w:val="8"/>
        </w:numPr>
        <w:suppressAutoHyphens/>
        <w:spacing w:after="0" w:line="240" w:lineRule="auto"/>
        <w:rPr>
          <w:rFonts w:ascii="Garamond" w:eastAsia="Times New Roman" w:hAnsi="Garamond" w:cs="Times New Roman"/>
          <w:sz w:val="20"/>
        </w:rPr>
      </w:pPr>
      <w:r>
        <w:rPr>
          <w:rFonts w:ascii="Garamond" w:eastAsia="Times New Roman" w:hAnsi="Garamond" w:cs="Times New Roman"/>
          <w:sz w:val="20"/>
        </w:rPr>
        <w:t>Very High Distinction (</w:t>
      </w:r>
      <w:r w:rsidRPr="004A61FD">
        <w:rPr>
          <w:rFonts w:ascii="Garamond" w:eastAsia="Times New Roman" w:hAnsi="Garamond" w:cs="Times New Roman"/>
          <w:sz w:val="20"/>
        </w:rPr>
        <w:t>Silver Medalist</w:t>
      </w:r>
      <w:r>
        <w:rPr>
          <w:rFonts w:ascii="Garamond" w:eastAsia="Times New Roman" w:hAnsi="Garamond" w:cs="Times New Roman"/>
          <w:sz w:val="20"/>
        </w:rPr>
        <w:t xml:space="preserve">, second highest) in </w:t>
      </w:r>
      <w:r w:rsidR="00705BB2" w:rsidRPr="004A61FD">
        <w:rPr>
          <w:rFonts w:ascii="Garamond" w:eastAsia="Times New Roman" w:hAnsi="Garamond" w:cs="Times New Roman"/>
          <w:sz w:val="20"/>
        </w:rPr>
        <w:t>MS</w:t>
      </w:r>
      <w:r>
        <w:rPr>
          <w:rFonts w:ascii="Garamond" w:eastAsia="Times New Roman" w:hAnsi="Garamond" w:cs="Times New Roman"/>
          <w:sz w:val="20"/>
        </w:rPr>
        <w:t xml:space="preserve"> degree</w:t>
      </w:r>
    </w:p>
    <w:p w14:paraId="08CFB82E" w14:textId="031749BD" w:rsidR="00391A43" w:rsidRDefault="00EB62A9" w:rsidP="00705BB2">
      <w:pPr>
        <w:pStyle w:val="ListParagraph"/>
        <w:numPr>
          <w:ilvl w:val="0"/>
          <w:numId w:val="8"/>
        </w:numPr>
        <w:suppressAutoHyphens/>
        <w:spacing w:after="0" w:line="240" w:lineRule="auto"/>
        <w:rPr>
          <w:rFonts w:ascii="Garamond" w:eastAsia="Times New Roman" w:hAnsi="Garamond" w:cs="Times New Roman"/>
          <w:sz w:val="20"/>
        </w:rPr>
      </w:pPr>
      <w:r>
        <w:rPr>
          <w:rFonts w:ascii="Garamond" w:eastAsia="Times New Roman" w:hAnsi="Garamond" w:cs="Times New Roman"/>
          <w:sz w:val="20"/>
        </w:rPr>
        <w:t xml:space="preserve">BS degree </w:t>
      </w:r>
      <w:r w:rsidR="0081767D">
        <w:rPr>
          <w:rFonts w:ascii="Garamond" w:eastAsia="Times New Roman" w:hAnsi="Garamond" w:cs="Times New Roman"/>
          <w:sz w:val="20"/>
        </w:rPr>
        <w:t xml:space="preserve">partially (50%) </w:t>
      </w:r>
      <w:r>
        <w:rPr>
          <w:rFonts w:ascii="Garamond" w:eastAsia="Times New Roman" w:hAnsi="Garamond" w:cs="Times New Roman"/>
          <w:sz w:val="20"/>
        </w:rPr>
        <w:t xml:space="preserve">funded by </w:t>
      </w:r>
      <w:r w:rsidR="00391A43" w:rsidRPr="00391A43">
        <w:rPr>
          <w:rFonts w:ascii="Garamond" w:eastAsia="Times New Roman" w:hAnsi="Garamond" w:cs="Times New Roman"/>
          <w:sz w:val="20"/>
        </w:rPr>
        <w:t>Punjab Educational Endowment Fund (PEEF) Scholarship</w:t>
      </w:r>
    </w:p>
    <w:p w14:paraId="4ADAE835" w14:textId="1E90BA95" w:rsidR="00EB62A9" w:rsidRPr="00EB62A9" w:rsidRDefault="00EB62A9" w:rsidP="00EB62A9">
      <w:pPr>
        <w:pStyle w:val="ListParagraph"/>
        <w:numPr>
          <w:ilvl w:val="0"/>
          <w:numId w:val="8"/>
        </w:numPr>
        <w:suppressAutoHyphens/>
        <w:spacing w:after="0" w:line="240" w:lineRule="auto"/>
        <w:rPr>
          <w:rFonts w:ascii="Garamond" w:eastAsia="Times New Roman" w:hAnsi="Garamond" w:cs="Times New Roman"/>
          <w:sz w:val="20"/>
        </w:rPr>
      </w:pPr>
      <w:r>
        <w:rPr>
          <w:rFonts w:ascii="Garamond" w:eastAsia="Times New Roman" w:hAnsi="Garamond" w:cs="Times New Roman"/>
          <w:sz w:val="20"/>
        </w:rPr>
        <w:t xml:space="preserve">MS degree </w:t>
      </w:r>
      <w:r w:rsidR="0081767D">
        <w:rPr>
          <w:rFonts w:ascii="Garamond" w:eastAsia="Times New Roman" w:hAnsi="Garamond" w:cs="Times New Roman"/>
          <w:sz w:val="20"/>
        </w:rPr>
        <w:t xml:space="preserve">fully </w:t>
      </w:r>
      <w:r>
        <w:rPr>
          <w:rFonts w:ascii="Garamond" w:eastAsia="Times New Roman" w:hAnsi="Garamond" w:cs="Times New Roman"/>
          <w:sz w:val="20"/>
        </w:rPr>
        <w:t>funded by ICT R&amp;D, Pakistan</w:t>
      </w:r>
    </w:p>
    <w:p w14:paraId="67F1D863" w14:textId="4CF62563" w:rsidR="007A095D" w:rsidRDefault="00515184" w:rsidP="00705BB2">
      <w:pPr>
        <w:pStyle w:val="ListParagraph"/>
        <w:numPr>
          <w:ilvl w:val="0"/>
          <w:numId w:val="8"/>
        </w:numPr>
        <w:suppressAutoHyphens/>
        <w:spacing w:after="0" w:line="240" w:lineRule="auto"/>
        <w:rPr>
          <w:rFonts w:ascii="Garamond" w:eastAsia="Times New Roman" w:hAnsi="Garamond" w:cs="Times New Roman"/>
          <w:sz w:val="20"/>
        </w:rPr>
      </w:pPr>
      <w:r>
        <w:rPr>
          <w:rFonts w:ascii="Garamond" w:eastAsia="Times New Roman" w:hAnsi="Garamond" w:cs="Times New Roman"/>
          <w:sz w:val="20"/>
        </w:rPr>
        <w:t xml:space="preserve">Regarded as </w:t>
      </w:r>
      <w:r w:rsidR="00A14748">
        <w:rPr>
          <w:rFonts w:ascii="Garamond" w:eastAsia="Times New Roman" w:hAnsi="Garamond" w:cs="Times New Roman"/>
          <w:sz w:val="20"/>
        </w:rPr>
        <w:t xml:space="preserve">a </w:t>
      </w:r>
      <w:r>
        <w:rPr>
          <w:rFonts w:ascii="Garamond" w:eastAsia="Times New Roman" w:hAnsi="Garamond" w:cs="Times New Roman"/>
          <w:sz w:val="20"/>
        </w:rPr>
        <w:t xml:space="preserve">high achiever in the university magazine </w:t>
      </w:r>
      <w:r w:rsidR="00D64168">
        <w:rPr>
          <w:rFonts w:ascii="Garamond" w:eastAsia="Times New Roman" w:hAnsi="Garamond" w:cs="Times New Roman"/>
          <w:sz w:val="20"/>
        </w:rPr>
        <w:t>(</w:t>
      </w:r>
      <w:r>
        <w:rPr>
          <w:rFonts w:ascii="Garamond" w:eastAsia="Times New Roman" w:hAnsi="Garamond" w:cs="Times New Roman"/>
          <w:sz w:val="20"/>
        </w:rPr>
        <w:t>2015</w:t>
      </w:r>
      <w:r w:rsidR="00D64168">
        <w:rPr>
          <w:rFonts w:ascii="Garamond" w:eastAsia="Times New Roman" w:hAnsi="Garamond" w:cs="Times New Roman"/>
          <w:sz w:val="20"/>
        </w:rPr>
        <w:t>)</w:t>
      </w:r>
    </w:p>
    <w:p w14:paraId="0D3079C8" w14:textId="5D667C91" w:rsidR="00705BB2" w:rsidRPr="004A61FD" w:rsidRDefault="00705BB2" w:rsidP="00705BB2">
      <w:pPr>
        <w:pStyle w:val="ListParagraph"/>
        <w:numPr>
          <w:ilvl w:val="0"/>
          <w:numId w:val="8"/>
        </w:numPr>
        <w:suppressAutoHyphens/>
        <w:spacing w:after="0" w:line="240" w:lineRule="auto"/>
        <w:rPr>
          <w:rFonts w:ascii="Garamond" w:eastAsia="Times New Roman" w:hAnsi="Garamond" w:cs="Times New Roman"/>
          <w:sz w:val="20"/>
        </w:rPr>
      </w:pPr>
      <w:r w:rsidRPr="004A61FD">
        <w:rPr>
          <w:rFonts w:ascii="Garamond" w:eastAsia="Times New Roman" w:hAnsi="Garamond" w:cs="Times New Roman"/>
          <w:sz w:val="20"/>
        </w:rPr>
        <w:t>Student volunteer in a</w:t>
      </w:r>
      <w:r w:rsidR="00AB2FF9">
        <w:rPr>
          <w:rFonts w:ascii="Garamond" w:eastAsia="Times New Roman" w:hAnsi="Garamond" w:cs="Times New Roman"/>
          <w:sz w:val="20"/>
        </w:rPr>
        <w:t>n international</w:t>
      </w:r>
      <w:r w:rsidRPr="004A61FD">
        <w:rPr>
          <w:rFonts w:ascii="Garamond" w:eastAsia="Times New Roman" w:hAnsi="Garamond" w:cs="Times New Roman"/>
          <w:sz w:val="20"/>
        </w:rPr>
        <w:t xml:space="preserve"> conference (ICET 201</w:t>
      </w:r>
      <w:r w:rsidR="002574CD">
        <w:rPr>
          <w:rFonts w:ascii="Garamond" w:eastAsia="Times New Roman" w:hAnsi="Garamond" w:cs="Times New Roman"/>
          <w:sz w:val="20"/>
        </w:rPr>
        <w:t>4</w:t>
      </w:r>
      <w:r w:rsidRPr="004A61FD">
        <w:rPr>
          <w:rFonts w:ascii="Garamond" w:eastAsia="Times New Roman" w:hAnsi="Garamond" w:cs="Times New Roman"/>
          <w:sz w:val="20"/>
        </w:rPr>
        <w:t>)</w:t>
      </w:r>
    </w:p>
    <w:p w14:paraId="74EDD6F7" w14:textId="5CDC98D4" w:rsidR="00B21FB0" w:rsidRPr="004A61FD" w:rsidRDefault="00B21FB0" w:rsidP="00B21FB0">
      <w:pPr>
        <w:pStyle w:val="ListParagraph"/>
        <w:numPr>
          <w:ilvl w:val="0"/>
          <w:numId w:val="8"/>
        </w:numPr>
        <w:suppressAutoHyphens/>
        <w:spacing w:after="0" w:line="240" w:lineRule="auto"/>
        <w:rPr>
          <w:rFonts w:ascii="Garamond" w:eastAsia="Times New Roman" w:hAnsi="Garamond" w:cs="Times New Roman"/>
          <w:sz w:val="20"/>
        </w:rPr>
      </w:pPr>
      <w:r>
        <w:rPr>
          <w:rFonts w:ascii="Garamond" w:eastAsia="Times New Roman" w:hAnsi="Garamond" w:cs="Times New Roman"/>
          <w:sz w:val="20"/>
        </w:rPr>
        <w:t>V</w:t>
      </w:r>
      <w:r w:rsidRPr="004A61FD">
        <w:rPr>
          <w:rFonts w:ascii="Garamond" w:eastAsia="Times New Roman" w:hAnsi="Garamond" w:cs="Times New Roman"/>
          <w:sz w:val="20"/>
        </w:rPr>
        <w:t xml:space="preserve">olunteer </w:t>
      </w:r>
      <w:r w:rsidR="00F2678A">
        <w:rPr>
          <w:rFonts w:ascii="Garamond" w:eastAsia="Times New Roman" w:hAnsi="Garamond" w:cs="Times New Roman"/>
          <w:sz w:val="20"/>
        </w:rPr>
        <w:t>in</w:t>
      </w:r>
      <w:r>
        <w:rPr>
          <w:rFonts w:ascii="Garamond" w:eastAsia="Times New Roman" w:hAnsi="Garamond" w:cs="Times New Roman"/>
          <w:sz w:val="20"/>
        </w:rPr>
        <w:t xml:space="preserve"> Software Tester Meetup</w:t>
      </w:r>
      <w:r w:rsidR="00DF5D98">
        <w:rPr>
          <w:rFonts w:ascii="Garamond" w:eastAsia="Times New Roman" w:hAnsi="Garamond" w:cs="Times New Roman"/>
          <w:sz w:val="20"/>
        </w:rPr>
        <w:t xml:space="preserve"> at</w:t>
      </w:r>
      <w:r>
        <w:rPr>
          <w:rFonts w:ascii="Garamond" w:eastAsia="Times New Roman" w:hAnsi="Garamond" w:cs="Times New Roman"/>
          <w:sz w:val="20"/>
        </w:rPr>
        <w:t xml:space="preserve"> FAST-NU (</w:t>
      </w:r>
      <w:r w:rsidRPr="004A61FD">
        <w:rPr>
          <w:rFonts w:ascii="Garamond" w:eastAsia="Times New Roman" w:hAnsi="Garamond" w:cs="Times New Roman"/>
          <w:sz w:val="20"/>
        </w:rPr>
        <w:t>201</w:t>
      </w:r>
      <w:r>
        <w:rPr>
          <w:rFonts w:ascii="Garamond" w:eastAsia="Times New Roman" w:hAnsi="Garamond" w:cs="Times New Roman"/>
          <w:sz w:val="20"/>
        </w:rPr>
        <w:t>4</w:t>
      </w:r>
      <w:r w:rsidRPr="004A61FD">
        <w:rPr>
          <w:rFonts w:ascii="Garamond" w:eastAsia="Times New Roman" w:hAnsi="Garamond" w:cs="Times New Roman"/>
          <w:sz w:val="20"/>
        </w:rPr>
        <w:t>)</w:t>
      </w:r>
    </w:p>
    <w:p w14:paraId="17BCA3AF" w14:textId="1076FB3F" w:rsidR="00705BB2" w:rsidRPr="004A61FD" w:rsidRDefault="00705BB2" w:rsidP="00705BB2">
      <w:pPr>
        <w:pStyle w:val="ListParagraph"/>
        <w:numPr>
          <w:ilvl w:val="0"/>
          <w:numId w:val="8"/>
        </w:numPr>
        <w:suppressAutoHyphens/>
        <w:spacing w:after="0" w:line="240" w:lineRule="auto"/>
        <w:rPr>
          <w:rFonts w:ascii="Garamond" w:eastAsia="Times New Roman" w:hAnsi="Garamond" w:cs="Times New Roman"/>
          <w:sz w:val="20"/>
        </w:rPr>
      </w:pPr>
      <w:r w:rsidRPr="004A61FD">
        <w:rPr>
          <w:rFonts w:ascii="Garamond" w:eastAsia="Times New Roman" w:hAnsi="Garamond" w:cs="Times New Roman"/>
          <w:sz w:val="20"/>
        </w:rPr>
        <w:t>Participated in a technical event (NASCON</w:t>
      </w:r>
      <w:r w:rsidR="0010264D">
        <w:rPr>
          <w:rFonts w:ascii="Garamond" w:eastAsia="Times New Roman" w:hAnsi="Garamond" w:cs="Times New Roman"/>
          <w:sz w:val="20"/>
        </w:rPr>
        <w:t>-201</w:t>
      </w:r>
      <w:r w:rsidR="00A30BCD">
        <w:rPr>
          <w:rFonts w:ascii="Garamond" w:eastAsia="Times New Roman" w:hAnsi="Garamond" w:cs="Times New Roman"/>
          <w:sz w:val="20"/>
        </w:rPr>
        <w:t>3</w:t>
      </w:r>
      <w:r w:rsidRPr="004A61FD">
        <w:rPr>
          <w:rFonts w:ascii="Garamond" w:eastAsia="Times New Roman" w:hAnsi="Garamond" w:cs="Times New Roman"/>
          <w:sz w:val="20"/>
        </w:rPr>
        <w:t>) as IT head</w:t>
      </w:r>
      <w:r w:rsidR="00961487">
        <w:rPr>
          <w:rFonts w:ascii="Garamond" w:eastAsia="Times New Roman" w:hAnsi="Garamond" w:cs="Times New Roman"/>
          <w:sz w:val="20"/>
        </w:rPr>
        <w:t xml:space="preserve"> at FAST-NU</w:t>
      </w:r>
    </w:p>
    <w:p w14:paraId="3AE022A1" w14:textId="228BE788" w:rsidR="00705BB2" w:rsidRPr="004A61FD" w:rsidRDefault="00705BB2" w:rsidP="00705BB2">
      <w:pPr>
        <w:pStyle w:val="ListParagraph"/>
        <w:numPr>
          <w:ilvl w:val="0"/>
          <w:numId w:val="8"/>
        </w:numPr>
        <w:suppressAutoHyphens/>
        <w:spacing w:after="0" w:line="240" w:lineRule="auto"/>
        <w:rPr>
          <w:rFonts w:ascii="Garamond" w:eastAsia="Times New Roman" w:hAnsi="Garamond" w:cs="Times New Roman"/>
          <w:sz w:val="20"/>
        </w:rPr>
      </w:pPr>
      <w:r w:rsidRPr="004A61FD">
        <w:rPr>
          <w:rFonts w:ascii="Garamond" w:eastAsia="Times New Roman" w:hAnsi="Garamond" w:cs="Times New Roman"/>
          <w:sz w:val="20"/>
        </w:rPr>
        <w:t xml:space="preserve">Conducted several workshops of </w:t>
      </w:r>
      <w:r w:rsidR="00EE6DEF">
        <w:rPr>
          <w:rFonts w:ascii="Garamond" w:eastAsia="Times New Roman" w:hAnsi="Garamond" w:cs="Times New Roman"/>
          <w:sz w:val="20"/>
        </w:rPr>
        <w:t xml:space="preserve">basic-level </w:t>
      </w:r>
      <w:r w:rsidRPr="004A61FD">
        <w:rPr>
          <w:rFonts w:ascii="Garamond" w:eastAsia="Times New Roman" w:hAnsi="Garamond" w:cs="Times New Roman"/>
          <w:sz w:val="20"/>
        </w:rPr>
        <w:t>Asp.Net and PHP at FAST-NU</w:t>
      </w:r>
    </w:p>
    <w:p w14:paraId="213A4C5E" w14:textId="52A5477C" w:rsidR="00705BB2" w:rsidRDefault="00705BB2" w:rsidP="00705BB2">
      <w:pPr>
        <w:suppressAutoHyphens/>
        <w:spacing w:after="0" w:line="240" w:lineRule="auto"/>
        <w:rPr>
          <w:rFonts w:ascii="Garamond" w:eastAsia="Times New Roman" w:hAnsi="Garamond" w:cs="Times New Roman"/>
          <w:b/>
          <w:color w:val="002060"/>
          <w:sz w:val="20"/>
        </w:rPr>
      </w:pPr>
      <w:r w:rsidRPr="00514472">
        <w:rPr>
          <w:rFonts w:ascii="Garamond" w:eastAsia="Times New Roman" w:hAnsi="Garamond" w:cs="Times New Roman"/>
          <w:b/>
          <w:color w:val="002060"/>
          <w:sz w:val="20"/>
        </w:rPr>
        <w:t>Personal Skills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1"/>
        <w:gridCol w:w="3210"/>
        <w:gridCol w:w="3243"/>
      </w:tblGrid>
      <w:tr w:rsidR="00F00151" w:rsidRPr="00A345D0" w14:paraId="49B7CCAA" w14:textId="77777777" w:rsidTr="00D80F60">
        <w:trPr>
          <w:trHeight w:val="257"/>
        </w:trPr>
        <w:tc>
          <w:tcPr>
            <w:tcW w:w="1685" w:type="pct"/>
          </w:tcPr>
          <w:p w14:paraId="0342BDF3" w14:textId="77777777" w:rsidR="00F00151" w:rsidRPr="00A345D0" w:rsidRDefault="00F00151" w:rsidP="00F00151">
            <w:pPr>
              <w:pStyle w:val="ListParagraph"/>
              <w:numPr>
                <w:ilvl w:val="0"/>
                <w:numId w:val="11"/>
              </w:numPr>
              <w:suppressAutoHyphens/>
              <w:ind w:left="720"/>
              <w:rPr>
                <w:rFonts w:ascii="Garamond" w:eastAsia="Times New Roman" w:hAnsi="Garamond" w:cs="Times New Roman"/>
                <w:sz w:val="20"/>
              </w:rPr>
            </w:pPr>
            <w:r w:rsidRPr="004A61FD">
              <w:rPr>
                <w:rFonts w:ascii="Garamond" w:eastAsia="Times New Roman" w:hAnsi="Garamond" w:cs="Times New Roman"/>
                <w:sz w:val="20"/>
              </w:rPr>
              <w:t xml:space="preserve">Good </w:t>
            </w:r>
            <w:r>
              <w:rPr>
                <w:rFonts w:ascii="Garamond" w:eastAsia="Times New Roman" w:hAnsi="Garamond" w:cs="Times New Roman"/>
                <w:sz w:val="20"/>
              </w:rPr>
              <w:t xml:space="preserve">Communication </w:t>
            </w:r>
            <w:r w:rsidRPr="004A61FD">
              <w:rPr>
                <w:rFonts w:ascii="Garamond" w:eastAsia="Times New Roman" w:hAnsi="Garamond" w:cs="Times New Roman"/>
                <w:sz w:val="20"/>
              </w:rPr>
              <w:t>Skills</w:t>
            </w:r>
          </w:p>
        </w:tc>
        <w:tc>
          <w:tcPr>
            <w:tcW w:w="1649" w:type="pct"/>
          </w:tcPr>
          <w:p w14:paraId="327DC7F4" w14:textId="77777777" w:rsidR="00F00151" w:rsidRPr="00A345D0" w:rsidRDefault="00F00151" w:rsidP="00F00151">
            <w:pPr>
              <w:pStyle w:val="ListParagraph"/>
              <w:numPr>
                <w:ilvl w:val="0"/>
                <w:numId w:val="11"/>
              </w:numPr>
              <w:suppressAutoHyphens/>
              <w:ind w:left="720"/>
              <w:rPr>
                <w:rFonts w:ascii="Garamond" w:eastAsia="Times New Roman" w:hAnsi="Garamond" w:cs="Times New Roman"/>
                <w:sz w:val="20"/>
              </w:rPr>
            </w:pPr>
            <w:r w:rsidRPr="004A61FD">
              <w:rPr>
                <w:rFonts w:ascii="Garamond" w:eastAsia="Times New Roman" w:hAnsi="Garamond" w:cs="Times New Roman"/>
                <w:sz w:val="20"/>
              </w:rPr>
              <w:t xml:space="preserve">Problem Solving </w:t>
            </w:r>
          </w:p>
        </w:tc>
        <w:tc>
          <w:tcPr>
            <w:tcW w:w="1666" w:type="pct"/>
          </w:tcPr>
          <w:p w14:paraId="1E6CA9B8" w14:textId="77777777" w:rsidR="00F00151" w:rsidRPr="00A345D0" w:rsidRDefault="00F00151" w:rsidP="00F00151">
            <w:pPr>
              <w:pStyle w:val="ListParagraph"/>
              <w:numPr>
                <w:ilvl w:val="0"/>
                <w:numId w:val="11"/>
              </w:numPr>
              <w:suppressAutoHyphens/>
              <w:ind w:left="720"/>
              <w:rPr>
                <w:rFonts w:ascii="Garamond" w:eastAsia="Times New Roman" w:hAnsi="Garamond" w:cs="Times New Roman"/>
                <w:sz w:val="20"/>
              </w:rPr>
            </w:pPr>
            <w:r w:rsidRPr="004A61FD">
              <w:rPr>
                <w:rFonts w:ascii="Garamond" w:eastAsia="Times New Roman" w:hAnsi="Garamond" w:cs="Times New Roman"/>
                <w:sz w:val="20"/>
              </w:rPr>
              <w:t>Entrepreneurial Skills</w:t>
            </w:r>
          </w:p>
        </w:tc>
      </w:tr>
      <w:tr w:rsidR="00F00151" w:rsidRPr="004A61FD" w14:paraId="7E0B89EB" w14:textId="77777777" w:rsidTr="00D80F60">
        <w:trPr>
          <w:trHeight w:val="257"/>
        </w:trPr>
        <w:tc>
          <w:tcPr>
            <w:tcW w:w="1685" w:type="pct"/>
          </w:tcPr>
          <w:p w14:paraId="2B3360EA" w14:textId="77777777" w:rsidR="00F00151" w:rsidRPr="004A61FD" w:rsidRDefault="00F00151" w:rsidP="00F00151">
            <w:pPr>
              <w:pStyle w:val="ListParagraph"/>
              <w:numPr>
                <w:ilvl w:val="0"/>
                <w:numId w:val="11"/>
              </w:numPr>
              <w:suppressAutoHyphens/>
              <w:ind w:left="720"/>
              <w:rPr>
                <w:rFonts w:ascii="Garamond" w:eastAsia="Times New Roman" w:hAnsi="Garamond" w:cs="Times New Roman"/>
                <w:sz w:val="20"/>
              </w:rPr>
            </w:pPr>
            <w:r>
              <w:rPr>
                <w:rFonts w:ascii="Garamond" w:eastAsia="Times New Roman" w:hAnsi="Garamond" w:cs="Times New Roman"/>
                <w:sz w:val="20"/>
              </w:rPr>
              <w:t>Quick Learner</w:t>
            </w:r>
          </w:p>
        </w:tc>
        <w:tc>
          <w:tcPr>
            <w:tcW w:w="1649" w:type="pct"/>
          </w:tcPr>
          <w:p w14:paraId="6D19AB99" w14:textId="77777777" w:rsidR="00F00151" w:rsidRPr="002F5277" w:rsidRDefault="00F00151" w:rsidP="00F00151">
            <w:pPr>
              <w:pStyle w:val="ListParagraph"/>
              <w:numPr>
                <w:ilvl w:val="0"/>
                <w:numId w:val="11"/>
              </w:numPr>
              <w:suppressAutoHyphens/>
              <w:ind w:left="720"/>
              <w:rPr>
                <w:rFonts w:ascii="Garamond" w:eastAsia="Times New Roman" w:hAnsi="Garamond" w:cs="Times New Roman"/>
                <w:sz w:val="20"/>
              </w:rPr>
            </w:pPr>
            <w:r w:rsidRPr="004A61FD">
              <w:rPr>
                <w:rFonts w:ascii="Garamond" w:eastAsia="Times New Roman" w:hAnsi="Garamond" w:cs="Times New Roman"/>
                <w:sz w:val="20"/>
              </w:rPr>
              <w:t>Team Player</w:t>
            </w:r>
          </w:p>
        </w:tc>
        <w:tc>
          <w:tcPr>
            <w:tcW w:w="1666" w:type="pct"/>
          </w:tcPr>
          <w:p w14:paraId="0CD90E70" w14:textId="77777777" w:rsidR="00F00151" w:rsidRPr="004A61FD" w:rsidRDefault="00F00151" w:rsidP="00F00151">
            <w:pPr>
              <w:pStyle w:val="ListParagraph"/>
              <w:numPr>
                <w:ilvl w:val="0"/>
                <w:numId w:val="11"/>
              </w:numPr>
              <w:suppressAutoHyphens/>
              <w:ind w:left="720"/>
              <w:rPr>
                <w:rFonts w:ascii="Garamond" w:eastAsia="Times New Roman" w:hAnsi="Garamond" w:cs="Times New Roman"/>
                <w:sz w:val="20"/>
              </w:rPr>
            </w:pPr>
            <w:r w:rsidRPr="004A61FD">
              <w:rPr>
                <w:rFonts w:ascii="Garamond" w:eastAsia="Times New Roman" w:hAnsi="Garamond" w:cs="Times New Roman"/>
                <w:sz w:val="20"/>
              </w:rPr>
              <w:t>Leadership</w:t>
            </w:r>
          </w:p>
        </w:tc>
      </w:tr>
    </w:tbl>
    <w:p w14:paraId="7728D561" w14:textId="655742F2" w:rsidR="00705BB2" w:rsidRDefault="00705BB2" w:rsidP="00705BB2">
      <w:pPr>
        <w:suppressAutoHyphens/>
        <w:spacing w:after="0" w:line="240" w:lineRule="auto"/>
        <w:rPr>
          <w:rFonts w:ascii="Garamond" w:eastAsia="Times New Roman" w:hAnsi="Garamond" w:cs="Times New Roman"/>
          <w:b/>
          <w:color w:val="002060"/>
          <w:sz w:val="20"/>
        </w:rPr>
      </w:pPr>
      <w:r w:rsidRPr="00514472">
        <w:rPr>
          <w:rFonts w:ascii="Garamond" w:eastAsia="Times New Roman" w:hAnsi="Garamond" w:cs="Times New Roman"/>
          <w:b/>
          <w:color w:val="002060"/>
          <w:sz w:val="20"/>
        </w:rPr>
        <w:t>Languages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6"/>
        <w:gridCol w:w="3175"/>
        <w:gridCol w:w="3243"/>
      </w:tblGrid>
      <w:tr w:rsidR="00F00151" w:rsidRPr="00A345D0" w14:paraId="2F1F5783" w14:textId="77777777" w:rsidTr="00D80F60">
        <w:trPr>
          <w:trHeight w:val="258"/>
        </w:trPr>
        <w:tc>
          <w:tcPr>
            <w:tcW w:w="1703" w:type="pct"/>
          </w:tcPr>
          <w:p w14:paraId="054C2D98" w14:textId="77777777" w:rsidR="00F00151" w:rsidRPr="00A345D0" w:rsidRDefault="00F00151" w:rsidP="00F00151">
            <w:pPr>
              <w:pStyle w:val="ListParagraph"/>
              <w:numPr>
                <w:ilvl w:val="0"/>
                <w:numId w:val="11"/>
              </w:numPr>
              <w:suppressAutoHyphens/>
              <w:ind w:left="720"/>
              <w:rPr>
                <w:rFonts w:ascii="Garamond" w:eastAsia="Times New Roman" w:hAnsi="Garamond" w:cs="Times New Roman"/>
                <w:sz w:val="20"/>
              </w:rPr>
            </w:pPr>
            <w:r w:rsidRPr="004A61FD">
              <w:rPr>
                <w:rFonts w:ascii="Garamond" w:eastAsia="Times New Roman" w:hAnsi="Garamond" w:cs="Times New Roman"/>
                <w:sz w:val="20"/>
              </w:rPr>
              <w:t>English (</w:t>
            </w:r>
            <w:r>
              <w:rPr>
                <w:rFonts w:ascii="Garamond" w:eastAsia="Times New Roman" w:hAnsi="Garamond" w:cs="Times New Roman"/>
                <w:sz w:val="20"/>
              </w:rPr>
              <w:t>P</w:t>
            </w:r>
            <w:r w:rsidRPr="004A61FD">
              <w:rPr>
                <w:rFonts w:ascii="Garamond" w:eastAsia="Times New Roman" w:hAnsi="Garamond" w:cs="Times New Roman"/>
                <w:sz w:val="20"/>
              </w:rPr>
              <w:t xml:space="preserve">roficient) </w:t>
            </w:r>
          </w:p>
        </w:tc>
        <w:tc>
          <w:tcPr>
            <w:tcW w:w="1631" w:type="pct"/>
          </w:tcPr>
          <w:p w14:paraId="567DD7E4" w14:textId="14243861" w:rsidR="00F00151" w:rsidRPr="00A345D0" w:rsidRDefault="00F00151" w:rsidP="00F00151">
            <w:pPr>
              <w:pStyle w:val="ListParagraph"/>
              <w:numPr>
                <w:ilvl w:val="0"/>
                <w:numId w:val="11"/>
              </w:numPr>
              <w:suppressAutoHyphens/>
              <w:ind w:left="720"/>
              <w:rPr>
                <w:rFonts w:ascii="Garamond" w:eastAsia="Times New Roman" w:hAnsi="Garamond" w:cs="Times New Roman"/>
                <w:sz w:val="20"/>
              </w:rPr>
            </w:pPr>
            <w:r w:rsidRPr="004A61FD">
              <w:rPr>
                <w:rFonts w:ascii="Garamond" w:eastAsia="Times New Roman" w:hAnsi="Garamond" w:cs="Times New Roman"/>
                <w:sz w:val="20"/>
              </w:rPr>
              <w:t>Norwegian (</w:t>
            </w:r>
            <w:r>
              <w:rPr>
                <w:rFonts w:ascii="Garamond" w:eastAsia="Times New Roman" w:hAnsi="Garamond" w:cs="Times New Roman"/>
                <w:sz w:val="20"/>
              </w:rPr>
              <w:t>A2</w:t>
            </w:r>
            <w:r w:rsidRPr="004A61FD">
              <w:rPr>
                <w:rFonts w:ascii="Garamond" w:eastAsia="Times New Roman" w:hAnsi="Garamond" w:cs="Times New Roman"/>
                <w:sz w:val="20"/>
              </w:rPr>
              <w:t xml:space="preserve">) </w:t>
            </w:r>
          </w:p>
        </w:tc>
        <w:tc>
          <w:tcPr>
            <w:tcW w:w="1666" w:type="pct"/>
          </w:tcPr>
          <w:p w14:paraId="34D01E18" w14:textId="77777777" w:rsidR="00F00151" w:rsidRPr="00A345D0" w:rsidRDefault="00F00151" w:rsidP="00F00151">
            <w:pPr>
              <w:pStyle w:val="ListParagraph"/>
              <w:numPr>
                <w:ilvl w:val="0"/>
                <w:numId w:val="11"/>
              </w:numPr>
              <w:suppressAutoHyphens/>
              <w:ind w:left="720"/>
              <w:rPr>
                <w:rFonts w:ascii="Garamond" w:eastAsia="Times New Roman" w:hAnsi="Garamond" w:cs="Times New Roman"/>
                <w:sz w:val="20"/>
              </w:rPr>
            </w:pPr>
            <w:r>
              <w:rPr>
                <w:rFonts w:ascii="Garamond" w:eastAsia="Times New Roman" w:hAnsi="Garamond" w:cs="Times New Roman"/>
                <w:sz w:val="20"/>
              </w:rPr>
              <w:t>Urdu</w:t>
            </w:r>
            <w:r w:rsidRPr="004A61FD">
              <w:rPr>
                <w:rFonts w:ascii="Garamond" w:eastAsia="Times New Roman" w:hAnsi="Garamond" w:cs="Times New Roman"/>
                <w:sz w:val="20"/>
              </w:rPr>
              <w:t xml:space="preserve"> (</w:t>
            </w:r>
            <w:r>
              <w:rPr>
                <w:rFonts w:ascii="Garamond" w:eastAsia="Times New Roman" w:hAnsi="Garamond" w:cs="Times New Roman"/>
                <w:sz w:val="20"/>
              </w:rPr>
              <w:t>Mother Tongue</w:t>
            </w:r>
            <w:r w:rsidRPr="004A61FD">
              <w:rPr>
                <w:rFonts w:ascii="Garamond" w:eastAsia="Times New Roman" w:hAnsi="Garamond" w:cs="Times New Roman"/>
                <w:sz w:val="20"/>
              </w:rPr>
              <w:t>)</w:t>
            </w:r>
          </w:p>
        </w:tc>
      </w:tr>
    </w:tbl>
    <w:p w14:paraId="325268BF" w14:textId="1E8941D4" w:rsidR="0044570C" w:rsidRPr="0044570C" w:rsidRDefault="00705BB2" w:rsidP="0044570C">
      <w:pPr>
        <w:suppressAutoHyphens/>
        <w:spacing w:after="0" w:line="240" w:lineRule="auto"/>
        <w:rPr>
          <w:rFonts w:ascii="Garamond" w:eastAsia="Times New Roman" w:hAnsi="Garamond" w:cs="Times New Roman"/>
          <w:b/>
          <w:color w:val="002060"/>
          <w:sz w:val="20"/>
        </w:rPr>
      </w:pPr>
      <w:r w:rsidRPr="00514472">
        <w:rPr>
          <w:rFonts w:ascii="Garamond" w:eastAsia="Times New Roman" w:hAnsi="Garamond" w:cs="Times New Roman"/>
          <w:b/>
          <w:color w:val="002060"/>
          <w:sz w:val="20"/>
        </w:rPr>
        <w:t>References</w:t>
      </w:r>
    </w:p>
    <w:p w14:paraId="226EC9D1" w14:textId="2AFFFD6E" w:rsidR="00FA6F88" w:rsidRPr="00FA6F88" w:rsidRDefault="00FA6F88" w:rsidP="00FA6F88">
      <w:pPr>
        <w:suppressAutoHyphens/>
        <w:spacing w:after="0" w:line="240" w:lineRule="auto"/>
        <w:ind w:left="360"/>
        <w:rPr>
          <w:rFonts w:ascii="Calibri" w:eastAsia="Calibri" w:hAnsi="Calibri" w:cs="Calibri"/>
          <w:color w:val="000000" w:themeColor="text1"/>
          <w:sz w:val="20"/>
        </w:rPr>
      </w:pPr>
      <w:r w:rsidRPr="00FA6F88">
        <w:rPr>
          <w:rFonts w:ascii="Garamond" w:eastAsia="Times New Roman" w:hAnsi="Garamond" w:cs="Times New Roman"/>
          <w:color w:val="000000" w:themeColor="text1"/>
          <w:sz w:val="20"/>
        </w:rPr>
        <w:t>References will be provided if required.</w:t>
      </w:r>
    </w:p>
    <w:p w14:paraId="67E66D85" w14:textId="0F05B70B" w:rsidR="000333E5" w:rsidRPr="000333E5" w:rsidRDefault="000333E5" w:rsidP="000333E5">
      <w:pPr>
        <w:suppressAutoHyphens/>
        <w:ind w:firstLine="360"/>
        <w:rPr>
          <w:rFonts w:ascii="Calibri" w:eastAsia="Calibri" w:hAnsi="Calibri" w:cs="Calibri"/>
          <w:color w:val="000000" w:themeColor="text1"/>
          <w:sz w:val="20"/>
        </w:rPr>
      </w:pPr>
    </w:p>
    <w:sectPr w:rsidR="000333E5" w:rsidRPr="000333E5" w:rsidSect="00AC46B4">
      <w:footerReference w:type="default" r:id="rId17"/>
      <w:pgSz w:w="12240" w:h="15840"/>
      <w:pgMar w:top="1361" w:right="1361" w:bottom="1361" w:left="136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A815D" w14:textId="77777777" w:rsidR="00963F77" w:rsidRDefault="00963F77" w:rsidP="00722981">
      <w:pPr>
        <w:spacing w:after="0" w:line="240" w:lineRule="auto"/>
      </w:pPr>
      <w:r>
        <w:separator/>
      </w:r>
    </w:p>
  </w:endnote>
  <w:endnote w:type="continuationSeparator" w:id="0">
    <w:p w14:paraId="14FC2E8C" w14:textId="77777777" w:rsidR="00963F77" w:rsidRDefault="00963F77" w:rsidP="00722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BCA68" w14:textId="00214279" w:rsidR="00F475F3" w:rsidRPr="000C4CAC" w:rsidRDefault="007B03EB" w:rsidP="000D06F0">
    <w:pPr>
      <w:pStyle w:val="Footer"/>
      <w:tabs>
        <w:tab w:val="clear" w:pos="9360"/>
        <w:tab w:val="left" w:pos="7941"/>
      </w:tabs>
      <w:rPr>
        <w:rFonts w:ascii="Garamond" w:hAnsi="Garamond"/>
        <w:sz w:val="16"/>
        <w:szCs w:val="16"/>
      </w:rPr>
    </w:pPr>
    <w:r w:rsidRPr="007B03EB">
      <w:rPr>
        <w:rFonts w:ascii="Times New Roman" w:eastAsia="Times New Roman" w:hAnsi="Times New Roman" w:cs="Times New Roman"/>
        <w:noProof/>
        <w:color w:val="000000" w:themeColor="text1"/>
        <w:sz w:val="15"/>
        <w:szCs w:val="15"/>
        <w:lang w:val="en-NO" w:eastAsia="en-GB"/>
      </w:rPr>
      <w:drawing>
        <wp:anchor distT="0" distB="0" distL="114300" distR="114300" simplePos="0" relativeHeight="251658240" behindDoc="0" locked="0" layoutInCell="1" allowOverlap="1" wp14:anchorId="7264215F" wp14:editId="47D61B8A">
          <wp:simplePos x="0" y="0"/>
          <wp:positionH relativeFrom="column">
            <wp:posOffset>3079841</wp:posOffset>
          </wp:positionH>
          <wp:positionV relativeFrom="paragraph">
            <wp:posOffset>-32023</wp:posOffset>
          </wp:positionV>
          <wp:extent cx="662305" cy="200660"/>
          <wp:effectExtent l="0" t="0" r="0" b="2540"/>
          <wp:wrapNone/>
          <wp:docPr id="15" name="Picture 15" descr="GitHub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itHub logo PNG"/>
                  <pic:cNvPicPr>
                    <a:picLocks noChangeAspect="1" noChangeArrowheads="1"/>
                  </pic:cNvPicPr>
                </pic:nvPicPr>
                <pic:blipFill rotWithShape="1">
                  <a:blip r:embed="rId1">
                    <a:extLst>
                      <a:ext uri="{28A0092B-C50C-407E-A947-70E740481C1C}">
                        <a14:useLocalDpi xmlns:a14="http://schemas.microsoft.com/office/drawing/2010/main" val="0"/>
                      </a:ext>
                    </a:extLst>
                  </a:blip>
                  <a:srcRect l="11854" t="19168" r="12102" b="18651"/>
                  <a:stretch/>
                </pic:blipFill>
                <pic:spPr bwMode="auto">
                  <a:xfrm>
                    <a:off x="0" y="0"/>
                    <a:ext cx="662305" cy="2006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03EB">
      <w:rPr>
        <w:rFonts w:ascii="Times New Roman" w:eastAsia="Times New Roman" w:hAnsi="Times New Roman" w:cs="Times New Roman"/>
        <w:noProof/>
        <w:color w:val="000000" w:themeColor="text1"/>
        <w:sz w:val="15"/>
        <w:szCs w:val="15"/>
        <w:lang w:val="en-NO" w:eastAsia="en-GB"/>
      </w:rPr>
      <w:drawing>
        <wp:anchor distT="0" distB="0" distL="114300" distR="114300" simplePos="0" relativeHeight="251659264" behindDoc="0" locked="0" layoutInCell="1" allowOverlap="1" wp14:anchorId="4535AC94" wp14:editId="1DF0844F">
          <wp:simplePos x="0" y="0"/>
          <wp:positionH relativeFrom="column">
            <wp:posOffset>1182279</wp:posOffset>
          </wp:positionH>
          <wp:positionV relativeFrom="paragraph">
            <wp:posOffset>-53702</wp:posOffset>
          </wp:positionV>
          <wp:extent cx="539931" cy="222775"/>
          <wp:effectExtent l="0" t="0" r="0" b="6350"/>
          <wp:wrapNone/>
          <wp:docPr id="14" name="Picture 14" descr="Information For Auth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nformation For Authors"/>
                  <pic:cNvPicPr>
                    <a:picLocks noChangeAspect="1" noChangeArrowheads="1"/>
                  </pic:cNvPicPr>
                </pic:nvPicPr>
                <pic:blipFill rotWithShape="1">
                  <a:blip r:embed="rId2">
                    <a:extLst>
                      <a:ext uri="{28A0092B-C50C-407E-A947-70E740481C1C}">
                        <a14:useLocalDpi xmlns:a14="http://schemas.microsoft.com/office/drawing/2010/main" val="0"/>
                      </a:ext>
                    </a:extLst>
                  </a:blip>
                  <a:srcRect l="7466" t="14691" r="8634" b="15931"/>
                  <a:stretch/>
                </pic:blipFill>
                <pic:spPr bwMode="auto">
                  <a:xfrm>
                    <a:off x="0" y="0"/>
                    <a:ext cx="539931" cy="222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14832">
      <w:rPr>
        <w:rFonts w:ascii="Times New Roman" w:eastAsia="Times New Roman" w:hAnsi="Times New Roman" w:cs="Times New Roman"/>
        <w:noProof/>
        <w:sz w:val="16"/>
        <w:szCs w:val="16"/>
        <w:lang w:val="en-NO" w:eastAsia="en-GB"/>
      </w:rPr>
      <w:drawing>
        <wp:anchor distT="0" distB="0" distL="114300" distR="114300" simplePos="0" relativeHeight="251660288" behindDoc="0" locked="0" layoutInCell="1" allowOverlap="1" wp14:anchorId="334DB721" wp14:editId="6CB6858B">
          <wp:simplePos x="0" y="0"/>
          <wp:positionH relativeFrom="column">
            <wp:posOffset>-80010</wp:posOffset>
          </wp:positionH>
          <wp:positionV relativeFrom="paragraph">
            <wp:posOffset>-60506</wp:posOffset>
          </wp:positionV>
          <wp:extent cx="278403" cy="278403"/>
          <wp:effectExtent l="0" t="0" r="1270" b="1270"/>
          <wp:wrapNone/>
          <wp:docPr id="13" name="Picture 13" descr="LinkedIn-Icon-squircle - APIt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kedIn-Icon-squircle - APIteq"/>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78403" cy="27840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16"/>
        <w:szCs w:val="16"/>
        <w:lang w:eastAsia="en-GB"/>
      </w:rPr>
      <w:t xml:space="preserve">         </w:t>
    </w:r>
    <w:r w:rsidRPr="00314832">
      <w:rPr>
        <w:rFonts w:ascii="Times New Roman" w:eastAsia="Times New Roman" w:hAnsi="Times New Roman" w:cs="Times New Roman"/>
        <w:sz w:val="16"/>
        <w:szCs w:val="16"/>
        <w:lang w:val="en-NO" w:eastAsia="en-GB"/>
      </w:rPr>
      <w:fldChar w:fldCharType="begin"/>
    </w:r>
    <w:r w:rsidRPr="00314832">
      <w:rPr>
        <w:rFonts w:ascii="Times New Roman" w:eastAsia="Times New Roman" w:hAnsi="Times New Roman" w:cs="Times New Roman"/>
        <w:sz w:val="16"/>
        <w:szCs w:val="16"/>
        <w:lang w:val="en-NO" w:eastAsia="en-GB"/>
      </w:rPr>
      <w:instrText xml:space="preserve"> INCLUDEPICTURE "https://www.apiteq.com/wp-content/uploads/2020/09/LinkedIn-Icon-squircle.png" \* MERGEFORMATINET </w:instrText>
    </w:r>
    <w:r w:rsidR="00963F77">
      <w:rPr>
        <w:rFonts w:ascii="Times New Roman" w:eastAsia="Times New Roman" w:hAnsi="Times New Roman" w:cs="Times New Roman"/>
        <w:sz w:val="16"/>
        <w:szCs w:val="16"/>
        <w:lang w:val="en-NO" w:eastAsia="en-GB"/>
      </w:rPr>
      <w:fldChar w:fldCharType="separate"/>
    </w:r>
    <w:r w:rsidRPr="00314832">
      <w:rPr>
        <w:rFonts w:ascii="Times New Roman" w:eastAsia="Times New Roman" w:hAnsi="Times New Roman" w:cs="Times New Roman"/>
        <w:sz w:val="16"/>
        <w:szCs w:val="16"/>
        <w:lang w:val="en-NO" w:eastAsia="en-GB"/>
      </w:rPr>
      <w:fldChar w:fldCharType="end"/>
    </w:r>
    <w:r>
      <w:rPr>
        <w:rFonts w:ascii="Times New Roman" w:eastAsia="Times New Roman" w:hAnsi="Times New Roman" w:cs="Times New Roman"/>
        <w:sz w:val="16"/>
        <w:szCs w:val="16"/>
        <w:lang w:eastAsia="en-GB"/>
      </w:rPr>
      <w:t xml:space="preserve"> </w:t>
    </w:r>
    <w:hyperlink r:id="rId4" w:history="1">
      <w:proofErr w:type="spellStart"/>
      <w:r w:rsidRPr="000D06F0">
        <w:rPr>
          <w:rStyle w:val="Hyperlink"/>
          <w:rFonts w:ascii="Garamond" w:hAnsi="Garamond"/>
          <w:color w:val="0070C0"/>
          <w:sz w:val="15"/>
          <w:szCs w:val="15"/>
        </w:rPr>
        <w:t>Linkedin</w:t>
      </w:r>
      <w:proofErr w:type="spellEnd"/>
    </w:hyperlink>
    <w:r w:rsidRPr="000D06F0">
      <w:rPr>
        <w:rStyle w:val="Hyperlink"/>
        <w:rFonts w:ascii="Garamond" w:hAnsi="Garamond"/>
        <w:color w:val="0070C0"/>
        <w:sz w:val="15"/>
        <w:szCs w:val="15"/>
      </w:rPr>
      <w:t xml:space="preserve"> Profile</w:t>
    </w:r>
    <w:r w:rsidRPr="000D06F0">
      <w:rPr>
        <w:rStyle w:val="Hyperlink"/>
        <w:rFonts w:ascii="Garamond" w:hAnsi="Garamond"/>
        <w:color w:val="0070C0"/>
        <w:sz w:val="15"/>
        <w:szCs w:val="15"/>
        <w:u w:val="none"/>
      </w:rPr>
      <w:t xml:space="preserve"> </w:t>
    </w:r>
    <w:r w:rsidRPr="000D06F0">
      <w:rPr>
        <w:rStyle w:val="Hyperlink"/>
        <w:color w:val="0070C0"/>
        <w:sz w:val="21"/>
        <w:szCs w:val="21"/>
        <w:u w:val="none"/>
      </w:rPr>
      <w:t xml:space="preserve">                             </w:t>
    </w:r>
    <w:r w:rsidRPr="00314832">
      <w:rPr>
        <w:rFonts w:ascii="Times New Roman" w:eastAsia="Times New Roman" w:hAnsi="Times New Roman" w:cs="Times New Roman"/>
        <w:color w:val="0070C0"/>
        <w:sz w:val="15"/>
        <w:szCs w:val="15"/>
        <w:lang w:val="en-NO" w:eastAsia="en-GB"/>
      </w:rPr>
      <w:fldChar w:fldCharType="begin"/>
    </w:r>
    <w:r w:rsidRPr="00314832">
      <w:rPr>
        <w:rFonts w:ascii="Times New Roman" w:eastAsia="Times New Roman" w:hAnsi="Times New Roman" w:cs="Times New Roman"/>
        <w:color w:val="0070C0"/>
        <w:sz w:val="15"/>
        <w:szCs w:val="15"/>
        <w:lang w:val="en-NO" w:eastAsia="en-GB"/>
      </w:rPr>
      <w:instrText xml:space="preserve"> INCLUDEPICTURE "https://ojs.uajy.ac.id/public/site/images/nindrysul/google_scholar1.png" \* MERGEFORMATINET </w:instrText>
    </w:r>
    <w:r w:rsidR="00963F77">
      <w:rPr>
        <w:rFonts w:ascii="Times New Roman" w:eastAsia="Times New Roman" w:hAnsi="Times New Roman" w:cs="Times New Roman"/>
        <w:color w:val="0070C0"/>
        <w:sz w:val="15"/>
        <w:szCs w:val="15"/>
        <w:lang w:val="en-NO" w:eastAsia="en-GB"/>
      </w:rPr>
      <w:fldChar w:fldCharType="separate"/>
    </w:r>
    <w:r w:rsidRPr="00314832">
      <w:rPr>
        <w:rFonts w:ascii="Times New Roman" w:eastAsia="Times New Roman" w:hAnsi="Times New Roman" w:cs="Times New Roman"/>
        <w:color w:val="0070C0"/>
        <w:sz w:val="15"/>
        <w:szCs w:val="15"/>
        <w:lang w:val="en-NO" w:eastAsia="en-GB"/>
      </w:rPr>
      <w:fldChar w:fldCharType="end"/>
    </w:r>
    <w:r w:rsidRPr="000D06F0">
      <w:rPr>
        <w:rFonts w:ascii="Times New Roman" w:eastAsia="Times New Roman" w:hAnsi="Times New Roman" w:cs="Times New Roman"/>
        <w:color w:val="0070C0"/>
        <w:sz w:val="15"/>
        <w:szCs w:val="15"/>
        <w:lang w:eastAsia="en-GB"/>
      </w:rPr>
      <w:t xml:space="preserve"> </w:t>
    </w:r>
    <w:hyperlink r:id="rId5" w:history="1">
      <w:r w:rsidRPr="000D06F0">
        <w:rPr>
          <w:rStyle w:val="Hyperlink"/>
          <w:rFonts w:ascii="Garamond" w:hAnsi="Garamond"/>
          <w:color w:val="0070C0"/>
          <w:sz w:val="15"/>
          <w:szCs w:val="15"/>
        </w:rPr>
        <w:t>Google Scholar</w:t>
      </w:r>
    </w:hyperlink>
    <w:r w:rsidRPr="000D06F0">
      <w:rPr>
        <w:rStyle w:val="Hyperlink"/>
        <w:rFonts w:ascii="Garamond" w:hAnsi="Garamond"/>
        <w:color w:val="0070C0"/>
        <w:sz w:val="15"/>
        <w:szCs w:val="15"/>
      </w:rPr>
      <w:t xml:space="preserve"> Profile</w:t>
    </w:r>
    <w:r w:rsidRPr="000D06F0">
      <w:rPr>
        <w:rStyle w:val="Hyperlink"/>
        <w:rFonts w:ascii="Garamond" w:hAnsi="Garamond"/>
        <w:color w:val="0070C0"/>
        <w:sz w:val="15"/>
        <w:szCs w:val="15"/>
        <w:u w:val="none"/>
      </w:rPr>
      <w:t xml:space="preserve"> </w:t>
    </w:r>
    <w:r w:rsidRPr="000D06F0">
      <w:rPr>
        <w:rStyle w:val="Hyperlink"/>
        <w:color w:val="0070C0"/>
        <w:sz w:val="21"/>
        <w:szCs w:val="21"/>
        <w:u w:val="none"/>
      </w:rPr>
      <w:t xml:space="preserve">         </w:t>
    </w:r>
    <w:r w:rsidRPr="00314832">
      <w:rPr>
        <w:rFonts w:ascii="Times New Roman" w:eastAsia="Times New Roman" w:hAnsi="Times New Roman" w:cs="Times New Roman"/>
        <w:color w:val="0070C0"/>
        <w:sz w:val="15"/>
        <w:szCs w:val="15"/>
        <w:lang w:val="en-NO" w:eastAsia="en-GB"/>
      </w:rPr>
      <w:fldChar w:fldCharType="begin"/>
    </w:r>
    <w:r w:rsidRPr="00314832">
      <w:rPr>
        <w:rFonts w:ascii="Times New Roman" w:eastAsia="Times New Roman" w:hAnsi="Times New Roman" w:cs="Times New Roman"/>
        <w:color w:val="0070C0"/>
        <w:sz w:val="15"/>
        <w:szCs w:val="15"/>
        <w:lang w:val="en-NO" w:eastAsia="en-GB"/>
      </w:rPr>
      <w:instrText xml:space="preserve"> INCLUDEPICTURE "https://pngimg.com/uploads/github/github_PNG65.png" \* MERGEFORMATINET </w:instrText>
    </w:r>
    <w:r w:rsidR="00963F77">
      <w:rPr>
        <w:rFonts w:ascii="Times New Roman" w:eastAsia="Times New Roman" w:hAnsi="Times New Roman" w:cs="Times New Roman"/>
        <w:color w:val="0070C0"/>
        <w:sz w:val="15"/>
        <w:szCs w:val="15"/>
        <w:lang w:val="en-NO" w:eastAsia="en-GB"/>
      </w:rPr>
      <w:fldChar w:fldCharType="separate"/>
    </w:r>
    <w:r w:rsidRPr="00314832">
      <w:rPr>
        <w:rFonts w:ascii="Times New Roman" w:eastAsia="Times New Roman" w:hAnsi="Times New Roman" w:cs="Times New Roman"/>
        <w:color w:val="0070C0"/>
        <w:sz w:val="15"/>
        <w:szCs w:val="15"/>
        <w:lang w:val="en-NO" w:eastAsia="en-GB"/>
      </w:rPr>
      <w:fldChar w:fldCharType="end"/>
    </w:r>
    <w:r w:rsidRPr="000D06F0">
      <w:rPr>
        <w:rFonts w:ascii="Times New Roman" w:eastAsia="Times New Roman" w:hAnsi="Times New Roman" w:cs="Times New Roman"/>
        <w:color w:val="0070C0"/>
        <w:sz w:val="15"/>
        <w:szCs w:val="15"/>
        <w:lang w:eastAsia="en-GB"/>
      </w:rPr>
      <w:t xml:space="preserve"> </w:t>
    </w:r>
    <w:r w:rsidRPr="000D06F0">
      <w:rPr>
        <w:rFonts w:ascii="Times New Roman" w:eastAsia="Times New Roman" w:hAnsi="Times New Roman" w:cs="Times New Roman"/>
        <w:color w:val="0070C0"/>
        <w:sz w:val="15"/>
        <w:szCs w:val="15"/>
        <w:lang w:eastAsia="en-GB"/>
      </w:rPr>
      <w:tab/>
      <w:t xml:space="preserve">                                   </w:t>
    </w:r>
    <w:hyperlink r:id="rId6" w:history="1">
      <w:r w:rsidRPr="000D06F0">
        <w:rPr>
          <w:rStyle w:val="Hyperlink"/>
          <w:rFonts w:ascii="Garamond" w:hAnsi="Garamond"/>
          <w:color w:val="0070C0"/>
          <w:sz w:val="15"/>
          <w:szCs w:val="15"/>
        </w:rPr>
        <w:t>Personal Web Page</w:t>
      </w:r>
    </w:hyperlink>
    <w:r w:rsidR="000D06F0">
      <w:rPr>
        <w:rStyle w:val="Hyperlink"/>
        <w:rFonts w:ascii="Garamond" w:hAnsi="Garamond"/>
        <w:color w:val="0070C0"/>
        <w:sz w:val="15"/>
        <w:szCs w:val="15"/>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BF3FAD" w14:textId="77777777" w:rsidR="00963F77" w:rsidRDefault="00963F77" w:rsidP="00722981">
      <w:pPr>
        <w:spacing w:after="0" w:line="240" w:lineRule="auto"/>
      </w:pPr>
      <w:r>
        <w:separator/>
      </w:r>
    </w:p>
  </w:footnote>
  <w:footnote w:type="continuationSeparator" w:id="0">
    <w:p w14:paraId="438184DA" w14:textId="77777777" w:rsidR="00963F77" w:rsidRDefault="00963F77" w:rsidP="00722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B87039"/>
    <w:multiLevelType w:val="multilevel"/>
    <w:tmpl w:val="F4D899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322E5A"/>
    <w:multiLevelType w:val="hybridMultilevel"/>
    <w:tmpl w:val="DD208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844F0"/>
    <w:multiLevelType w:val="hybridMultilevel"/>
    <w:tmpl w:val="22D49A9E"/>
    <w:lvl w:ilvl="0" w:tplc="04090001">
      <w:start w:val="1"/>
      <w:numFmt w:val="bullet"/>
      <w:lvlText w:val=""/>
      <w:lvlJc w:val="left"/>
      <w:pPr>
        <w:ind w:left="319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06AF6"/>
    <w:multiLevelType w:val="hybridMultilevel"/>
    <w:tmpl w:val="243E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63E56"/>
    <w:multiLevelType w:val="hybridMultilevel"/>
    <w:tmpl w:val="4C54B8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64D07"/>
    <w:multiLevelType w:val="hybridMultilevel"/>
    <w:tmpl w:val="B75A6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8C67F7"/>
    <w:multiLevelType w:val="hybridMultilevel"/>
    <w:tmpl w:val="5E2C5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226725"/>
    <w:multiLevelType w:val="hybridMultilevel"/>
    <w:tmpl w:val="79AC1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9678B4"/>
    <w:multiLevelType w:val="hybridMultilevel"/>
    <w:tmpl w:val="CDC0C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0E7C56"/>
    <w:multiLevelType w:val="hybridMultilevel"/>
    <w:tmpl w:val="D5D8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CC55FF"/>
    <w:multiLevelType w:val="hybridMultilevel"/>
    <w:tmpl w:val="C48A87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B9F2235"/>
    <w:multiLevelType w:val="hybridMultilevel"/>
    <w:tmpl w:val="E6004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EF69D7"/>
    <w:multiLevelType w:val="hybridMultilevel"/>
    <w:tmpl w:val="2DC41D3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A00A26"/>
    <w:multiLevelType w:val="hybridMultilevel"/>
    <w:tmpl w:val="E95C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417623"/>
    <w:multiLevelType w:val="multilevel"/>
    <w:tmpl w:val="896430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ADA43D6"/>
    <w:multiLevelType w:val="hybridMultilevel"/>
    <w:tmpl w:val="4B405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8"/>
  </w:num>
  <w:num w:numId="4">
    <w:abstractNumId w:val="2"/>
  </w:num>
  <w:num w:numId="5">
    <w:abstractNumId w:val="9"/>
  </w:num>
  <w:num w:numId="6">
    <w:abstractNumId w:val="11"/>
  </w:num>
  <w:num w:numId="7">
    <w:abstractNumId w:val="5"/>
  </w:num>
  <w:num w:numId="8">
    <w:abstractNumId w:val="4"/>
  </w:num>
  <w:num w:numId="9">
    <w:abstractNumId w:val="13"/>
  </w:num>
  <w:num w:numId="10">
    <w:abstractNumId w:val="12"/>
  </w:num>
  <w:num w:numId="11">
    <w:abstractNumId w:val="3"/>
  </w:num>
  <w:num w:numId="12">
    <w:abstractNumId w:val="10"/>
  </w:num>
  <w:num w:numId="13">
    <w:abstractNumId w:val="7"/>
  </w:num>
  <w:num w:numId="14">
    <w:abstractNumId w:val="14"/>
  </w:num>
  <w:num w:numId="15">
    <w:abstractNumId w:val="0"/>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3E3D"/>
    <w:rsid w:val="000014F6"/>
    <w:rsid w:val="00003DBD"/>
    <w:rsid w:val="00010431"/>
    <w:rsid w:val="00017150"/>
    <w:rsid w:val="00021A10"/>
    <w:rsid w:val="00021ADE"/>
    <w:rsid w:val="0002621C"/>
    <w:rsid w:val="00030549"/>
    <w:rsid w:val="000322FF"/>
    <w:rsid w:val="000333E5"/>
    <w:rsid w:val="00040568"/>
    <w:rsid w:val="00041D73"/>
    <w:rsid w:val="000520CB"/>
    <w:rsid w:val="00054AB9"/>
    <w:rsid w:val="000578C2"/>
    <w:rsid w:val="0006435A"/>
    <w:rsid w:val="0006607E"/>
    <w:rsid w:val="00074086"/>
    <w:rsid w:val="0007676D"/>
    <w:rsid w:val="0007761D"/>
    <w:rsid w:val="00077BEF"/>
    <w:rsid w:val="00083702"/>
    <w:rsid w:val="00085FA1"/>
    <w:rsid w:val="00086DCA"/>
    <w:rsid w:val="00090A31"/>
    <w:rsid w:val="00090E9E"/>
    <w:rsid w:val="0009657D"/>
    <w:rsid w:val="000A7C7A"/>
    <w:rsid w:val="000C4CAC"/>
    <w:rsid w:val="000C710B"/>
    <w:rsid w:val="000D06F0"/>
    <w:rsid w:val="000D58F8"/>
    <w:rsid w:val="000E7529"/>
    <w:rsid w:val="000F064B"/>
    <w:rsid w:val="001006B6"/>
    <w:rsid w:val="0010264D"/>
    <w:rsid w:val="00107778"/>
    <w:rsid w:val="001111F1"/>
    <w:rsid w:val="00111368"/>
    <w:rsid w:val="00114719"/>
    <w:rsid w:val="001158C9"/>
    <w:rsid w:val="00134DFC"/>
    <w:rsid w:val="0014225B"/>
    <w:rsid w:val="001656E9"/>
    <w:rsid w:val="0016627F"/>
    <w:rsid w:val="0016769F"/>
    <w:rsid w:val="00177C67"/>
    <w:rsid w:val="00187277"/>
    <w:rsid w:val="00190BDE"/>
    <w:rsid w:val="00192E8B"/>
    <w:rsid w:val="001A0FD9"/>
    <w:rsid w:val="001A1F75"/>
    <w:rsid w:val="001A5FA7"/>
    <w:rsid w:val="001A7571"/>
    <w:rsid w:val="001B10DC"/>
    <w:rsid w:val="001B432B"/>
    <w:rsid w:val="001B56AA"/>
    <w:rsid w:val="001B63E9"/>
    <w:rsid w:val="001B6897"/>
    <w:rsid w:val="001B7237"/>
    <w:rsid w:val="001C3187"/>
    <w:rsid w:val="001C3653"/>
    <w:rsid w:val="001C38F2"/>
    <w:rsid w:val="001C3E97"/>
    <w:rsid w:val="001D1B6F"/>
    <w:rsid w:val="001D27DE"/>
    <w:rsid w:val="001D3A78"/>
    <w:rsid w:val="001D6937"/>
    <w:rsid w:val="001E106A"/>
    <w:rsid w:val="001E64E5"/>
    <w:rsid w:val="001F0246"/>
    <w:rsid w:val="001F08D5"/>
    <w:rsid w:val="001F5F34"/>
    <w:rsid w:val="001F773A"/>
    <w:rsid w:val="00202A1A"/>
    <w:rsid w:val="00203AF2"/>
    <w:rsid w:val="00205576"/>
    <w:rsid w:val="00211E58"/>
    <w:rsid w:val="00213560"/>
    <w:rsid w:val="00216D63"/>
    <w:rsid w:val="002320D7"/>
    <w:rsid w:val="00234AD5"/>
    <w:rsid w:val="00237FBA"/>
    <w:rsid w:val="00242F65"/>
    <w:rsid w:val="00247121"/>
    <w:rsid w:val="002574CD"/>
    <w:rsid w:val="00260AB4"/>
    <w:rsid w:val="00264D8E"/>
    <w:rsid w:val="00267E2E"/>
    <w:rsid w:val="00272A67"/>
    <w:rsid w:val="00274DE6"/>
    <w:rsid w:val="00284B8B"/>
    <w:rsid w:val="00286850"/>
    <w:rsid w:val="002904B6"/>
    <w:rsid w:val="00290679"/>
    <w:rsid w:val="00297AA6"/>
    <w:rsid w:val="002A0EC2"/>
    <w:rsid w:val="002A2337"/>
    <w:rsid w:val="002B4806"/>
    <w:rsid w:val="002B5E58"/>
    <w:rsid w:val="002B5FA4"/>
    <w:rsid w:val="002C2743"/>
    <w:rsid w:val="002C3C41"/>
    <w:rsid w:val="002D39CE"/>
    <w:rsid w:val="002D47E9"/>
    <w:rsid w:val="002E76C5"/>
    <w:rsid w:val="002F5277"/>
    <w:rsid w:val="003017A9"/>
    <w:rsid w:val="00303273"/>
    <w:rsid w:val="00314832"/>
    <w:rsid w:val="003410C9"/>
    <w:rsid w:val="00346617"/>
    <w:rsid w:val="0034745D"/>
    <w:rsid w:val="00355F75"/>
    <w:rsid w:val="00357373"/>
    <w:rsid w:val="003667A1"/>
    <w:rsid w:val="00371312"/>
    <w:rsid w:val="00372FD7"/>
    <w:rsid w:val="00376021"/>
    <w:rsid w:val="00382B18"/>
    <w:rsid w:val="00385E56"/>
    <w:rsid w:val="00386F31"/>
    <w:rsid w:val="00391A43"/>
    <w:rsid w:val="003A4BA8"/>
    <w:rsid w:val="003A5850"/>
    <w:rsid w:val="003B2144"/>
    <w:rsid w:val="003C24CD"/>
    <w:rsid w:val="003C348E"/>
    <w:rsid w:val="003C53B7"/>
    <w:rsid w:val="003D40DE"/>
    <w:rsid w:val="003E69C7"/>
    <w:rsid w:val="003E74CF"/>
    <w:rsid w:val="003F4BAB"/>
    <w:rsid w:val="004023B9"/>
    <w:rsid w:val="004050B6"/>
    <w:rsid w:val="00417320"/>
    <w:rsid w:val="00422A4C"/>
    <w:rsid w:val="0044570C"/>
    <w:rsid w:val="00446076"/>
    <w:rsid w:val="00456329"/>
    <w:rsid w:val="00461A4B"/>
    <w:rsid w:val="00461BF2"/>
    <w:rsid w:val="00466502"/>
    <w:rsid w:val="00466831"/>
    <w:rsid w:val="004713D4"/>
    <w:rsid w:val="004922C0"/>
    <w:rsid w:val="004A61FD"/>
    <w:rsid w:val="004A65C8"/>
    <w:rsid w:val="004B3EDC"/>
    <w:rsid w:val="004B7C47"/>
    <w:rsid w:val="004C304F"/>
    <w:rsid w:val="004C59B2"/>
    <w:rsid w:val="004C6E39"/>
    <w:rsid w:val="004D16A2"/>
    <w:rsid w:val="004D6C8D"/>
    <w:rsid w:val="004E391E"/>
    <w:rsid w:val="004F2505"/>
    <w:rsid w:val="004F2F59"/>
    <w:rsid w:val="004F5290"/>
    <w:rsid w:val="005140E3"/>
    <w:rsid w:val="00514472"/>
    <w:rsid w:val="00515184"/>
    <w:rsid w:val="00534C6E"/>
    <w:rsid w:val="00547D87"/>
    <w:rsid w:val="00547FC2"/>
    <w:rsid w:val="00551E91"/>
    <w:rsid w:val="005577BD"/>
    <w:rsid w:val="00560EBC"/>
    <w:rsid w:val="00565BBF"/>
    <w:rsid w:val="00570B76"/>
    <w:rsid w:val="005758C0"/>
    <w:rsid w:val="00576FEF"/>
    <w:rsid w:val="0058338A"/>
    <w:rsid w:val="00584C80"/>
    <w:rsid w:val="00594DD8"/>
    <w:rsid w:val="005B002C"/>
    <w:rsid w:val="005C1CB5"/>
    <w:rsid w:val="005C3699"/>
    <w:rsid w:val="005C5329"/>
    <w:rsid w:val="005C748E"/>
    <w:rsid w:val="005E2AB6"/>
    <w:rsid w:val="005E4DC5"/>
    <w:rsid w:val="005F79EB"/>
    <w:rsid w:val="00601F35"/>
    <w:rsid w:val="00611021"/>
    <w:rsid w:val="00611942"/>
    <w:rsid w:val="006124AA"/>
    <w:rsid w:val="00613D5B"/>
    <w:rsid w:val="00613D5F"/>
    <w:rsid w:val="00615BA8"/>
    <w:rsid w:val="00616FF1"/>
    <w:rsid w:val="00624DA9"/>
    <w:rsid w:val="00630FDD"/>
    <w:rsid w:val="00631637"/>
    <w:rsid w:val="0063203E"/>
    <w:rsid w:val="006340F0"/>
    <w:rsid w:val="0063432A"/>
    <w:rsid w:val="00642FB4"/>
    <w:rsid w:val="00652504"/>
    <w:rsid w:val="00653A91"/>
    <w:rsid w:val="0066033A"/>
    <w:rsid w:val="00660731"/>
    <w:rsid w:val="00660D62"/>
    <w:rsid w:val="00690930"/>
    <w:rsid w:val="00691C28"/>
    <w:rsid w:val="00695B41"/>
    <w:rsid w:val="00697001"/>
    <w:rsid w:val="006A2EF4"/>
    <w:rsid w:val="006A4E00"/>
    <w:rsid w:val="006A5F25"/>
    <w:rsid w:val="006A72E6"/>
    <w:rsid w:val="006B092C"/>
    <w:rsid w:val="006B2E51"/>
    <w:rsid w:val="006C5632"/>
    <w:rsid w:val="006D1C7C"/>
    <w:rsid w:val="006D386F"/>
    <w:rsid w:val="006E48B2"/>
    <w:rsid w:val="006E7D9E"/>
    <w:rsid w:val="006F0F1B"/>
    <w:rsid w:val="006F65AD"/>
    <w:rsid w:val="007008E1"/>
    <w:rsid w:val="00702CA6"/>
    <w:rsid w:val="00705BB2"/>
    <w:rsid w:val="007061F6"/>
    <w:rsid w:val="00710D0E"/>
    <w:rsid w:val="00716337"/>
    <w:rsid w:val="00720FC2"/>
    <w:rsid w:val="00722981"/>
    <w:rsid w:val="007275BA"/>
    <w:rsid w:val="00731F08"/>
    <w:rsid w:val="00733FE5"/>
    <w:rsid w:val="007528AE"/>
    <w:rsid w:val="007561AB"/>
    <w:rsid w:val="00765393"/>
    <w:rsid w:val="00777AD5"/>
    <w:rsid w:val="00792B2A"/>
    <w:rsid w:val="00797738"/>
    <w:rsid w:val="007A095D"/>
    <w:rsid w:val="007B03EB"/>
    <w:rsid w:val="007B0FD5"/>
    <w:rsid w:val="007B1E3B"/>
    <w:rsid w:val="007B687E"/>
    <w:rsid w:val="007B6CE6"/>
    <w:rsid w:val="007C0B80"/>
    <w:rsid w:val="007C0F49"/>
    <w:rsid w:val="007E461D"/>
    <w:rsid w:val="007F1D51"/>
    <w:rsid w:val="007F6FDB"/>
    <w:rsid w:val="007F7373"/>
    <w:rsid w:val="00801185"/>
    <w:rsid w:val="00802FB9"/>
    <w:rsid w:val="008049EF"/>
    <w:rsid w:val="0080653D"/>
    <w:rsid w:val="00811D08"/>
    <w:rsid w:val="00815BAD"/>
    <w:rsid w:val="0081767D"/>
    <w:rsid w:val="00821A4F"/>
    <w:rsid w:val="0082325E"/>
    <w:rsid w:val="00827467"/>
    <w:rsid w:val="0082755B"/>
    <w:rsid w:val="00830165"/>
    <w:rsid w:val="00840260"/>
    <w:rsid w:val="00840288"/>
    <w:rsid w:val="00845CE5"/>
    <w:rsid w:val="008464D9"/>
    <w:rsid w:val="008536FF"/>
    <w:rsid w:val="008736ED"/>
    <w:rsid w:val="00877849"/>
    <w:rsid w:val="0088050D"/>
    <w:rsid w:val="0089402C"/>
    <w:rsid w:val="008A1676"/>
    <w:rsid w:val="008A2459"/>
    <w:rsid w:val="008A5948"/>
    <w:rsid w:val="008A7257"/>
    <w:rsid w:val="008B1BD4"/>
    <w:rsid w:val="008C0586"/>
    <w:rsid w:val="008C1A60"/>
    <w:rsid w:val="008E7957"/>
    <w:rsid w:val="008E7980"/>
    <w:rsid w:val="008F01A3"/>
    <w:rsid w:val="008F52D7"/>
    <w:rsid w:val="009053AD"/>
    <w:rsid w:val="009068CE"/>
    <w:rsid w:val="00907A01"/>
    <w:rsid w:val="00912FE9"/>
    <w:rsid w:val="009139CD"/>
    <w:rsid w:val="0091451F"/>
    <w:rsid w:val="00915470"/>
    <w:rsid w:val="0091708B"/>
    <w:rsid w:val="009220DE"/>
    <w:rsid w:val="009334B9"/>
    <w:rsid w:val="00935F65"/>
    <w:rsid w:val="00946EC7"/>
    <w:rsid w:val="0095674B"/>
    <w:rsid w:val="00961487"/>
    <w:rsid w:val="00963F77"/>
    <w:rsid w:val="00964BBE"/>
    <w:rsid w:val="0098212F"/>
    <w:rsid w:val="0098702E"/>
    <w:rsid w:val="00990452"/>
    <w:rsid w:val="0099581B"/>
    <w:rsid w:val="009B17D3"/>
    <w:rsid w:val="009B70E6"/>
    <w:rsid w:val="009D4C06"/>
    <w:rsid w:val="009D73E5"/>
    <w:rsid w:val="009E09A3"/>
    <w:rsid w:val="009E43C2"/>
    <w:rsid w:val="009F08AD"/>
    <w:rsid w:val="009F2B84"/>
    <w:rsid w:val="00A029A7"/>
    <w:rsid w:val="00A12224"/>
    <w:rsid w:val="00A14748"/>
    <w:rsid w:val="00A15689"/>
    <w:rsid w:val="00A2053F"/>
    <w:rsid w:val="00A257DB"/>
    <w:rsid w:val="00A25BEC"/>
    <w:rsid w:val="00A30BCD"/>
    <w:rsid w:val="00A31A69"/>
    <w:rsid w:val="00A33435"/>
    <w:rsid w:val="00A345D0"/>
    <w:rsid w:val="00A47869"/>
    <w:rsid w:val="00A47872"/>
    <w:rsid w:val="00A55799"/>
    <w:rsid w:val="00A66FD1"/>
    <w:rsid w:val="00A90FA8"/>
    <w:rsid w:val="00A914E8"/>
    <w:rsid w:val="00A92371"/>
    <w:rsid w:val="00A9370F"/>
    <w:rsid w:val="00A9701C"/>
    <w:rsid w:val="00AA23D2"/>
    <w:rsid w:val="00AA46BB"/>
    <w:rsid w:val="00AA52C5"/>
    <w:rsid w:val="00AA6BFA"/>
    <w:rsid w:val="00AB2FF9"/>
    <w:rsid w:val="00AB4E7F"/>
    <w:rsid w:val="00AB7A51"/>
    <w:rsid w:val="00AC3E29"/>
    <w:rsid w:val="00AC46B4"/>
    <w:rsid w:val="00AD6FAF"/>
    <w:rsid w:val="00AE1208"/>
    <w:rsid w:val="00AE1FBB"/>
    <w:rsid w:val="00AE3175"/>
    <w:rsid w:val="00AE3E3D"/>
    <w:rsid w:val="00AE4304"/>
    <w:rsid w:val="00AE5D39"/>
    <w:rsid w:val="00AE6B56"/>
    <w:rsid w:val="00AF0C5B"/>
    <w:rsid w:val="00AF2D8A"/>
    <w:rsid w:val="00AF396C"/>
    <w:rsid w:val="00B01DD0"/>
    <w:rsid w:val="00B01F66"/>
    <w:rsid w:val="00B05208"/>
    <w:rsid w:val="00B0688D"/>
    <w:rsid w:val="00B07413"/>
    <w:rsid w:val="00B123AE"/>
    <w:rsid w:val="00B1515B"/>
    <w:rsid w:val="00B21FB0"/>
    <w:rsid w:val="00B247CB"/>
    <w:rsid w:val="00B25548"/>
    <w:rsid w:val="00B50703"/>
    <w:rsid w:val="00B50E28"/>
    <w:rsid w:val="00B660F2"/>
    <w:rsid w:val="00B7012D"/>
    <w:rsid w:val="00B76B31"/>
    <w:rsid w:val="00B81D26"/>
    <w:rsid w:val="00B84EBC"/>
    <w:rsid w:val="00B915ED"/>
    <w:rsid w:val="00B956A0"/>
    <w:rsid w:val="00BA0AA0"/>
    <w:rsid w:val="00BA3B12"/>
    <w:rsid w:val="00BA5C6B"/>
    <w:rsid w:val="00BB36A7"/>
    <w:rsid w:val="00BC6F95"/>
    <w:rsid w:val="00BD161F"/>
    <w:rsid w:val="00BE38FF"/>
    <w:rsid w:val="00BE402C"/>
    <w:rsid w:val="00BE7269"/>
    <w:rsid w:val="00BF1B4E"/>
    <w:rsid w:val="00BF6DEF"/>
    <w:rsid w:val="00C12450"/>
    <w:rsid w:val="00C13540"/>
    <w:rsid w:val="00C15FE0"/>
    <w:rsid w:val="00C23AA2"/>
    <w:rsid w:val="00C33322"/>
    <w:rsid w:val="00C33D19"/>
    <w:rsid w:val="00C40F53"/>
    <w:rsid w:val="00C4390C"/>
    <w:rsid w:val="00C5088C"/>
    <w:rsid w:val="00C51779"/>
    <w:rsid w:val="00C54308"/>
    <w:rsid w:val="00C70357"/>
    <w:rsid w:val="00C70965"/>
    <w:rsid w:val="00C74717"/>
    <w:rsid w:val="00C85166"/>
    <w:rsid w:val="00C902F2"/>
    <w:rsid w:val="00C9174C"/>
    <w:rsid w:val="00C9478F"/>
    <w:rsid w:val="00CA004E"/>
    <w:rsid w:val="00CA06AF"/>
    <w:rsid w:val="00CA3744"/>
    <w:rsid w:val="00CA703A"/>
    <w:rsid w:val="00CB5384"/>
    <w:rsid w:val="00CB6245"/>
    <w:rsid w:val="00CD13F5"/>
    <w:rsid w:val="00CD5695"/>
    <w:rsid w:val="00CD7232"/>
    <w:rsid w:val="00CE3D52"/>
    <w:rsid w:val="00CE620F"/>
    <w:rsid w:val="00CE7C95"/>
    <w:rsid w:val="00CF1142"/>
    <w:rsid w:val="00D07FEA"/>
    <w:rsid w:val="00D154CB"/>
    <w:rsid w:val="00D26262"/>
    <w:rsid w:val="00D3245A"/>
    <w:rsid w:val="00D36EBA"/>
    <w:rsid w:val="00D41855"/>
    <w:rsid w:val="00D43E2F"/>
    <w:rsid w:val="00D50337"/>
    <w:rsid w:val="00D54BD5"/>
    <w:rsid w:val="00D605C8"/>
    <w:rsid w:val="00D64168"/>
    <w:rsid w:val="00D73188"/>
    <w:rsid w:val="00D7331C"/>
    <w:rsid w:val="00D7377F"/>
    <w:rsid w:val="00D81AEE"/>
    <w:rsid w:val="00D83204"/>
    <w:rsid w:val="00D85447"/>
    <w:rsid w:val="00DA12A8"/>
    <w:rsid w:val="00DA202F"/>
    <w:rsid w:val="00DA36C6"/>
    <w:rsid w:val="00DA56CA"/>
    <w:rsid w:val="00DB00DD"/>
    <w:rsid w:val="00DC19D0"/>
    <w:rsid w:val="00DC6EA0"/>
    <w:rsid w:val="00DD3AD5"/>
    <w:rsid w:val="00DD6FEE"/>
    <w:rsid w:val="00DE3C8C"/>
    <w:rsid w:val="00DE54B3"/>
    <w:rsid w:val="00DE77A9"/>
    <w:rsid w:val="00DF20F6"/>
    <w:rsid w:val="00DF5057"/>
    <w:rsid w:val="00DF5D98"/>
    <w:rsid w:val="00DF6141"/>
    <w:rsid w:val="00E02741"/>
    <w:rsid w:val="00E103F5"/>
    <w:rsid w:val="00E12572"/>
    <w:rsid w:val="00E2237E"/>
    <w:rsid w:val="00E251B8"/>
    <w:rsid w:val="00E25899"/>
    <w:rsid w:val="00E26682"/>
    <w:rsid w:val="00E31349"/>
    <w:rsid w:val="00E315D3"/>
    <w:rsid w:val="00E51E04"/>
    <w:rsid w:val="00E537AC"/>
    <w:rsid w:val="00E650A4"/>
    <w:rsid w:val="00E654E1"/>
    <w:rsid w:val="00E74B6C"/>
    <w:rsid w:val="00E775A4"/>
    <w:rsid w:val="00EA6D11"/>
    <w:rsid w:val="00EB2BDD"/>
    <w:rsid w:val="00EB2FCC"/>
    <w:rsid w:val="00EB5ABC"/>
    <w:rsid w:val="00EB62A9"/>
    <w:rsid w:val="00EB7C24"/>
    <w:rsid w:val="00EC13A5"/>
    <w:rsid w:val="00EC64D9"/>
    <w:rsid w:val="00EC767C"/>
    <w:rsid w:val="00ED0D68"/>
    <w:rsid w:val="00EE290D"/>
    <w:rsid w:val="00EE6DEF"/>
    <w:rsid w:val="00EE78A5"/>
    <w:rsid w:val="00EF63AB"/>
    <w:rsid w:val="00EF6904"/>
    <w:rsid w:val="00F00151"/>
    <w:rsid w:val="00F06484"/>
    <w:rsid w:val="00F07447"/>
    <w:rsid w:val="00F0790D"/>
    <w:rsid w:val="00F11BBF"/>
    <w:rsid w:val="00F11CA9"/>
    <w:rsid w:val="00F1213A"/>
    <w:rsid w:val="00F2194C"/>
    <w:rsid w:val="00F2678A"/>
    <w:rsid w:val="00F36082"/>
    <w:rsid w:val="00F36A2D"/>
    <w:rsid w:val="00F37410"/>
    <w:rsid w:val="00F472FD"/>
    <w:rsid w:val="00F475F3"/>
    <w:rsid w:val="00F56B5E"/>
    <w:rsid w:val="00F610B1"/>
    <w:rsid w:val="00F744ED"/>
    <w:rsid w:val="00F82986"/>
    <w:rsid w:val="00F93166"/>
    <w:rsid w:val="00F95200"/>
    <w:rsid w:val="00FA0935"/>
    <w:rsid w:val="00FA0A8A"/>
    <w:rsid w:val="00FA6EF7"/>
    <w:rsid w:val="00FA6F88"/>
    <w:rsid w:val="00FC0275"/>
    <w:rsid w:val="00FD19BE"/>
    <w:rsid w:val="00FD5541"/>
    <w:rsid w:val="00FE3C4A"/>
    <w:rsid w:val="00FE4FA0"/>
    <w:rsid w:val="00FE750E"/>
    <w:rsid w:val="00FF29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E858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B7237"/>
  </w:style>
  <w:style w:type="paragraph" w:styleId="Heading1">
    <w:name w:val="heading 1"/>
    <w:basedOn w:val="Normal"/>
    <w:next w:val="Normal"/>
    <w:link w:val="Heading1Char"/>
    <w:uiPriority w:val="9"/>
    <w:qFormat/>
    <w:rsid w:val="008E795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E79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79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79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9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981"/>
  </w:style>
  <w:style w:type="paragraph" w:styleId="Footer">
    <w:name w:val="footer"/>
    <w:basedOn w:val="Normal"/>
    <w:link w:val="FooterChar"/>
    <w:uiPriority w:val="99"/>
    <w:unhideWhenUsed/>
    <w:rsid w:val="007229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981"/>
  </w:style>
  <w:style w:type="paragraph" w:styleId="ListParagraph">
    <w:name w:val="List Paragraph"/>
    <w:basedOn w:val="Normal"/>
    <w:uiPriority w:val="34"/>
    <w:qFormat/>
    <w:rsid w:val="00EB7C24"/>
    <w:pPr>
      <w:ind w:left="720"/>
      <w:contextualSpacing/>
    </w:pPr>
  </w:style>
  <w:style w:type="paragraph" w:styleId="Title">
    <w:name w:val="Title"/>
    <w:basedOn w:val="Normal"/>
    <w:next w:val="Normal"/>
    <w:link w:val="TitleChar"/>
    <w:uiPriority w:val="10"/>
    <w:qFormat/>
    <w:rsid w:val="008E7980"/>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8E7980"/>
    <w:rPr>
      <w:rFonts w:asciiTheme="majorHAnsi" w:eastAsiaTheme="majorEastAsia" w:hAnsiTheme="majorHAnsi" w:cstheme="majorBidi"/>
      <w:color w:val="404040" w:themeColor="text1" w:themeTint="BF"/>
      <w:spacing w:val="-10"/>
      <w:kern w:val="28"/>
      <w:sz w:val="56"/>
      <w:szCs w:val="56"/>
    </w:rPr>
  </w:style>
  <w:style w:type="paragraph" w:customStyle="1" w:styleId="Default">
    <w:name w:val="Default"/>
    <w:rsid w:val="001F5F34"/>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customStyle="1" w:styleId="SectionTitle">
    <w:name w:val="Section Title"/>
    <w:basedOn w:val="Normal"/>
    <w:next w:val="Normal"/>
    <w:autoRedefine/>
    <w:rsid w:val="0007676D"/>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pPr>
    <w:rPr>
      <w:rFonts w:ascii="Arial" w:eastAsia="Times New Roman" w:hAnsi="Arial" w:cs="Times New Roman"/>
      <w:b/>
      <w:spacing w:val="-10"/>
      <w:sz w:val="20"/>
      <w:szCs w:val="20"/>
    </w:rPr>
  </w:style>
  <w:style w:type="character" w:styleId="Hyperlink">
    <w:name w:val="Hyperlink"/>
    <w:basedOn w:val="DefaultParagraphFont"/>
    <w:uiPriority w:val="99"/>
    <w:rsid w:val="0007676D"/>
    <w:rPr>
      <w:color w:val="0000FF"/>
      <w:u w:val="single"/>
    </w:rPr>
  </w:style>
  <w:style w:type="character" w:customStyle="1" w:styleId="Heading3Char">
    <w:name w:val="Heading 3 Char"/>
    <w:basedOn w:val="DefaultParagraphFont"/>
    <w:link w:val="Heading3"/>
    <w:uiPriority w:val="9"/>
    <w:rsid w:val="008E79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795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8E795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E7957"/>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264D8E"/>
    <w:rPr>
      <w:color w:val="800080" w:themeColor="followedHyperlink"/>
      <w:u w:val="single"/>
    </w:rPr>
  </w:style>
  <w:style w:type="character" w:customStyle="1" w:styleId="domain">
    <w:name w:val="domain"/>
    <w:basedOn w:val="DefaultParagraphFont"/>
    <w:rsid w:val="00A9370F"/>
  </w:style>
  <w:style w:type="table" w:styleId="TableGrid">
    <w:name w:val="Table Grid"/>
    <w:basedOn w:val="TableNormal"/>
    <w:uiPriority w:val="59"/>
    <w:rsid w:val="00A34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D40DE"/>
    <w:rPr>
      <w:sz w:val="18"/>
      <w:szCs w:val="18"/>
    </w:rPr>
  </w:style>
  <w:style w:type="paragraph" w:styleId="CommentText">
    <w:name w:val="annotation text"/>
    <w:basedOn w:val="Normal"/>
    <w:link w:val="CommentTextChar"/>
    <w:uiPriority w:val="99"/>
    <w:semiHidden/>
    <w:unhideWhenUsed/>
    <w:rsid w:val="003D40DE"/>
    <w:pPr>
      <w:spacing w:line="240" w:lineRule="auto"/>
    </w:pPr>
    <w:rPr>
      <w:sz w:val="24"/>
      <w:szCs w:val="24"/>
    </w:rPr>
  </w:style>
  <w:style w:type="character" w:customStyle="1" w:styleId="CommentTextChar">
    <w:name w:val="Comment Text Char"/>
    <w:basedOn w:val="DefaultParagraphFont"/>
    <w:link w:val="CommentText"/>
    <w:uiPriority w:val="99"/>
    <w:semiHidden/>
    <w:rsid w:val="003D40DE"/>
    <w:rPr>
      <w:sz w:val="24"/>
      <w:szCs w:val="24"/>
    </w:rPr>
  </w:style>
  <w:style w:type="paragraph" w:styleId="CommentSubject">
    <w:name w:val="annotation subject"/>
    <w:basedOn w:val="CommentText"/>
    <w:next w:val="CommentText"/>
    <w:link w:val="CommentSubjectChar"/>
    <w:uiPriority w:val="99"/>
    <w:semiHidden/>
    <w:unhideWhenUsed/>
    <w:rsid w:val="003D40DE"/>
    <w:rPr>
      <w:b/>
      <w:bCs/>
      <w:sz w:val="20"/>
      <w:szCs w:val="20"/>
    </w:rPr>
  </w:style>
  <w:style w:type="character" w:customStyle="1" w:styleId="CommentSubjectChar">
    <w:name w:val="Comment Subject Char"/>
    <w:basedOn w:val="CommentTextChar"/>
    <w:link w:val="CommentSubject"/>
    <w:uiPriority w:val="99"/>
    <w:semiHidden/>
    <w:rsid w:val="003D40DE"/>
    <w:rPr>
      <w:b/>
      <w:bCs/>
      <w:sz w:val="20"/>
      <w:szCs w:val="20"/>
    </w:rPr>
  </w:style>
  <w:style w:type="paragraph" w:styleId="BalloonText">
    <w:name w:val="Balloon Text"/>
    <w:basedOn w:val="Normal"/>
    <w:link w:val="BalloonTextChar"/>
    <w:uiPriority w:val="99"/>
    <w:semiHidden/>
    <w:unhideWhenUsed/>
    <w:rsid w:val="003D40D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40DE"/>
    <w:rPr>
      <w:rFonts w:ascii="Times New Roman" w:hAnsi="Times New Roman" w:cs="Times New Roman"/>
      <w:sz w:val="18"/>
      <w:szCs w:val="18"/>
    </w:rPr>
  </w:style>
  <w:style w:type="character" w:styleId="UnresolvedMention">
    <w:name w:val="Unresolved Mention"/>
    <w:basedOn w:val="DefaultParagraphFont"/>
    <w:uiPriority w:val="99"/>
    <w:rsid w:val="006A4E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37321">
      <w:bodyDiv w:val="1"/>
      <w:marLeft w:val="0"/>
      <w:marRight w:val="0"/>
      <w:marTop w:val="0"/>
      <w:marBottom w:val="0"/>
      <w:divBdr>
        <w:top w:val="none" w:sz="0" w:space="0" w:color="auto"/>
        <w:left w:val="none" w:sz="0" w:space="0" w:color="auto"/>
        <w:bottom w:val="none" w:sz="0" w:space="0" w:color="auto"/>
        <w:right w:val="none" w:sz="0" w:space="0" w:color="auto"/>
      </w:divBdr>
      <w:divsChild>
        <w:div w:id="477461723">
          <w:marLeft w:val="0"/>
          <w:marRight w:val="0"/>
          <w:marTop w:val="225"/>
          <w:marBottom w:val="0"/>
          <w:divBdr>
            <w:top w:val="single" w:sz="6" w:space="4" w:color="C1C1C1"/>
            <w:left w:val="single" w:sz="6" w:space="5" w:color="C1C1C1"/>
            <w:bottom w:val="single" w:sz="6" w:space="3" w:color="C1C1C1"/>
            <w:right w:val="single" w:sz="6" w:space="5" w:color="C1C1C1"/>
          </w:divBdr>
        </w:div>
      </w:divsChild>
    </w:div>
    <w:div w:id="225188228">
      <w:bodyDiv w:val="1"/>
      <w:marLeft w:val="0"/>
      <w:marRight w:val="0"/>
      <w:marTop w:val="0"/>
      <w:marBottom w:val="0"/>
      <w:divBdr>
        <w:top w:val="none" w:sz="0" w:space="0" w:color="auto"/>
        <w:left w:val="none" w:sz="0" w:space="0" w:color="auto"/>
        <w:bottom w:val="none" w:sz="0" w:space="0" w:color="auto"/>
        <w:right w:val="none" w:sz="0" w:space="0" w:color="auto"/>
      </w:divBdr>
      <w:divsChild>
        <w:div w:id="565651019">
          <w:marLeft w:val="0"/>
          <w:marRight w:val="0"/>
          <w:marTop w:val="225"/>
          <w:marBottom w:val="0"/>
          <w:divBdr>
            <w:top w:val="single" w:sz="6" w:space="4" w:color="C1C1C1"/>
            <w:left w:val="single" w:sz="6" w:space="5" w:color="C1C1C1"/>
            <w:bottom w:val="single" w:sz="6" w:space="3" w:color="C1C1C1"/>
            <w:right w:val="single" w:sz="6" w:space="5" w:color="C1C1C1"/>
          </w:divBdr>
        </w:div>
      </w:divsChild>
    </w:div>
    <w:div w:id="310182492">
      <w:bodyDiv w:val="1"/>
      <w:marLeft w:val="0"/>
      <w:marRight w:val="0"/>
      <w:marTop w:val="0"/>
      <w:marBottom w:val="0"/>
      <w:divBdr>
        <w:top w:val="none" w:sz="0" w:space="0" w:color="auto"/>
        <w:left w:val="none" w:sz="0" w:space="0" w:color="auto"/>
        <w:bottom w:val="none" w:sz="0" w:space="0" w:color="auto"/>
        <w:right w:val="none" w:sz="0" w:space="0" w:color="auto"/>
      </w:divBdr>
    </w:div>
    <w:div w:id="370154204">
      <w:bodyDiv w:val="1"/>
      <w:marLeft w:val="0"/>
      <w:marRight w:val="0"/>
      <w:marTop w:val="0"/>
      <w:marBottom w:val="0"/>
      <w:divBdr>
        <w:top w:val="none" w:sz="0" w:space="0" w:color="auto"/>
        <w:left w:val="none" w:sz="0" w:space="0" w:color="auto"/>
        <w:bottom w:val="none" w:sz="0" w:space="0" w:color="auto"/>
        <w:right w:val="none" w:sz="0" w:space="0" w:color="auto"/>
      </w:divBdr>
    </w:div>
    <w:div w:id="383143538">
      <w:bodyDiv w:val="1"/>
      <w:marLeft w:val="0"/>
      <w:marRight w:val="0"/>
      <w:marTop w:val="0"/>
      <w:marBottom w:val="0"/>
      <w:divBdr>
        <w:top w:val="none" w:sz="0" w:space="0" w:color="auto"/>
        <w:left w:val="none" w:sz="0" w:space="0" w:color="auto"/>
        <w:bottom w:val="none" w:sz="0" w:space="0" w:color="auto"/>
        <w:right w:val="none" w:sz="0" w:space="0" w:color="auto"/>
      </w:divBdr>
    </w:div>
    <w:div w:id="512494306">
      <w:bodyDiv w:val="1"/>
      <w:marLeft w:val="0"/>
      <w:marRight w:val="0"/>
      <w:marTop w:val="0"/>
      <w:marBottom w:val="0"/>
      <w:divBdr>
        <w:top w:val="none" w:sz="0" w:space="0" w:color="auto"/>
        <w:left w:val="none" w:sz="0" w:space="0" w:color="auto"/>
        <w:bottom w:val="none" w:sz="0" w:space="0" w:color="auto"/>
        <w:right w:val="none" w:sz="0" w:space="0" w:color="auto"/>
      </w:divBdr>
    </w:div>
    <w:div w:id="672339166">
      <w:bodyDiv w:val="1"/>
      <w:marLeft w:val="0"/>
      <w:marRight w:val="0"/>
      <w:marTop w:val="0"/>
      <w:marBottom w:val="0"/>
      <w:divBdr>
        <w:top w:val="none" w:sz="0" w:space="0" w:color="auto"/>
        <w:left w:val="none" w:sz="0" w:space="0" w:color="auto"/>
        <w:bottom w:val="none" w:sz="0" w:space="0" w:color="auto"/>
        <w:right w:val="none" w:sz="0" w:space="0" w:color="auto"/>
      </w:divBdr>
    </w:div>
    <w:div w:id="790637849">
      <w:bodyDiv w:val="1"/>
      <w:marLeft w:val="0"/>
      <w:marRight w:val="0"/>
      <w:marTop w:val="0"/>
      <w:marBottom w:val="0"/>
      <w:divBdr>
        <w:top w:val="none" w:sz="0" w:space="0" w:color="auto"/>
        <w:left w:val="none" w:sz="0" w:space="0" w:color="auto"/>
        <w:bottom w:val="none" w:sz="0" w:space="0" w:color="auto"/>
        <w:right w:val="none" w:sz="0" w:space="0" w:color="auto"/>
      </w:divBdr>
    </w:div>
    <w:div w:id="823085334">
      <w:bodyDiv w:val="1"/>
      <w:marLeft w:val="0"/>
      <w:marRight w:val="0"/>
      <w:marTop w:val="0"/>
      <w:marBottom w:val="0"/>
      <w:divBdr>
        <w:top w:val="none" w:sz="0" w:space="0" w:color="auto"/>
        <w:left w:val="none" w:sz="0" w:space="0" w:color="auto"/>
        <w:bottom w:val="none" w:sz="0" w:space="0" w:color="auto"/>
        <w:right w:val="none" w:sz="0" w:space="0" w:color="auto"/>
      </w:divBdr>
    </w:div>
    <w:div w:id="951011471">
      <w:bodyDiv w:val="1"/>
      <w:marLeft w:val="0"/>
      <w:marRight w:val="0"/>
      <w:marTop w:val="0"/>
      <w:marBottom w:val="0"/>
      <w:divBdr>
        <w:top w:val="none" w:sz="0" w:space="0" w:color="auto"/>
        <w:left w:val="none" w:sz="0" w:space="0" w:color="auto"/>
        <w:bottom w:val="none" w:sz="0" w:space="0" w:color="auto"/>
        <w:right w:val="none" w:sz="0" w:space="0" w:color="auto"/>
      </w:divBdr>
    </w:div>
    <w:div w:id="990476270">
      <w:bodyDiv w:val="1"/>
      <w:marLeft w:val="0"/>
      <w:marRight w:val="0"/>
      <w:marTop w:val="0"/>
      <w:marBottom w:val="0"/>
      <w:divBdr>
        <w:top w:val="none" w:sz="0" w:space="0" w:color="auto"/>
        <w:left w:val="none" w:sz="0" w:space="0" w:color="auto"/>
        <w:bottom w:val="none" w:sz="0" w:space="0" w:color="auto"/>
        <w:right w:val="none" w:sz="0" w:space="0" w:color="auto"/>
      </w:divBdr>
    </w:div>
    <w:div w:id="1145466196">
      <w:bodyDiv w:val="1"/>
      <w:marLeft w:val="0"/>
      <w:marRight w:val="0"/>
      <w:marTop w:val="0"/>
      <w:marBottom w:val="0"/>
      <w:divBdr>
        <w:top w:val="none" w:sz="0" w:space="0" w:color="auto"/>
        <w:left w:val="none" w:sz="0" w:space="0" w:color="auto"/>
        <w:bottom w:val="none" w:sz="0" w:space="0" w:color="auto"/>
        <w:right w:val="none" w:sz="0" w:space="0" w:color="auto"/>
      </w:divBdr>
    </w:div>
    <w:div w:id="1183203821">
      <w:bodyDiv w:val="1"/>
      <w:marLeft w:val="0"/>
      <w:marRight w:val="0"/>
      <w:marTop w:val="0"/>
      <w:marBottom w:val="0"/>
      <w:divBdr>
        <w:top w:val="none" w:sz="0" w:space="0" w:color="auto"/>
        <w:left w:val="none" w:sz="0" w:space="0" w:color="auto"/>
        <w:bottom w:val="none" w:sz="0" w:space="0" w:color="auto"/>
        <w:right w:val="none" w:sz="0" w:space="0" w:color="auto"/>
      </w:divBdr>
    </w:div>
    <w:div w:id="1509521795">
      <w:bodyDiv w:val="1"/>
      <w:marLeft w:val="0"/>
      <w:marRight w:val="0"/>
      <w:marTop w:val="0"/>
      <w:marBottom w:val="0"/>
      <w:divBdr>
        <w:top w:val="none" w:sz="0" w:space="0" w:color="auto"/>
        <w:left w:val="none" w:sz="0" w:space="0" w:color="auto"/>
        <w:bottom w:val="none" w:sz="0" w:space="0" w:color="auto"/>
        <w:right w:val="none" w:sz="0" w:space="0" w:color="auto"/>
      </w:divBdr>
    </w:div>
    <w:div w:id="1547402465">
      <w:bodyDiv w:val="1"/>
      <w:marLeft w:val="0"/>
      <w:marRight w:val="0"/>
      <w:marTop w:val="0"/>
      <w:marBottom w:val="0"/>
      <w:divBdr>
        <w:top w:val="none" w:sz="0" w:space="0" w:color="auto"/>
        <w:left w:val="none" w:sz="0" w:space="0" w:color="auto"/>
        <w:bottom w:val="none" w:sz="0" w:space="0" w:color="auto"/>
        <w:right w:val="none" w:sz="0" w:space="0" w:color="auto"/>
      </w:divBdr>
    </w:div>
    <w:div w:id="1588075471">
      <w:bodyDiv w:val="1"/>
      <w:marLeft w:val="0"/>
      <w:marRight w:val="0"/>
      <w:marTop w:val="0"/>
      <w:marBottom w:val="0"/>
      <w:divBdr>
        <w:top w:val="none" w:sz="0" w:space="0" w:color="auto"/>
        <w:left w:val="none" w:sz="0" w:space="0" w:color="auto"/>
        <w:bottom w:val="none" w:sz="0" w:space="0" w:color="auto"/>
        <w:right w:val="none" w:sz="0" w:space="0" w:color="auto"/>
      </w:divBdr>
    </w:div>
    <w:div w:id="1600873170">
      <w:bodyDiv w:val="1"/>
      <w:marLeft w:val="0"/>
      <w:marRight w:val="0"/>
      <w:marTop w:val="0"/>
      <w:marBottom w:val="0"/>
      <w:divBdr>
        <w:top w:val="none" w:sz="0" w:space="0" w:color="auto"/>
        <w:left w:val="none" w:sz="0" w:space="0" w:color="auto"/>
        <w:bottom w:val="none" w:sz="0" w:space="0" w:color="auto"/>
        <w:right w:val="none" w:sz="0" w:space="0" w:color="auto"/>
      </w:divBdr>
    </w:div>
    <w:div w:id="1922332183">
      <w:bodyDiv w:val="1"/>
      <w:marLeft w:val="0"/>
      <w:marRight w:val="0"/>
      <w:marTop w:val="0"/>
      <w:marBottom w:val="0"/>
      <w:divBdr>
        <w:top w:val="none" w:sz="0" w:space="0" w:color="auto"/>
        <w:left w:val="none" w:sz="0" w:space="0" w:color="auto"/>
        <w:bottom w:val="none" w:sz="0" w:space="0" w:color="auto"/>
        <w:right w:val="none" w:sz="0" w:space="0" w:color="auto"/>
      </w:divBdr>
    </w:div>
    <w:div w:id="2109740124">
      <w:bodyDiv w:val="1"/>
      <w:marLeft w:val="0"/>
      <w:marRight w:val="0"/>
      <w:marTop w:val="0"/>
      <w:marBottom w:val="0"/>
      <w:divBdr>
        <w:top w:val="none" w:sz="0" w:space="0" w:color="auto"/>
        <w:left w:val="none" w:sz="0" w:space="0" w:color="auto"/>
        <w:bottom w:val="none" w:sz="0" w:space="0" w:color="auto"/>
        <w:right w:val="none" w:sz="0" w:space="0" w:color="auto"/>
      </w:divBdr>
    </w:div>
    <w:div w:id="21265805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l.acm.org/citation.cfm?id=307126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springer.com/article/10.1007/s10270-020-00803-8"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link.springer.com/chapter/10.1007/978-3-319-21151-0_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acm.org/journal/tosem" TargetMode="External"/><Relationship Id="rId5" Type="http://schemas.openxmlformats.org/officeDocument/2006/relationships/webSettings" Target="webSettings.xml"/><Relationship Id="rId15" Type="http://schemas.openxmlformats.org/officeDocument/2006/relationships/hyperlink" Target="https://link.springer.com/chapter/10.1007/978-3-319-46613-2_1" TargetMode="External"/><Relationship Id="rId10" Type="http://schemas.openxmlformats.org/officeDocument/2006/relationships/hyperlink" Target="mailto:safderaqeel@yahoo.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afdar.aqeel@dnb.no" TargetMode="External"/><Relationship Id="rId14" Type="http://schemas.openxmlformats.org/officeDocument/2006/relationships/hyperlink" Target="https://link.springer.com/content/pdf/10.1007/s10515-019-00266-2.pdf"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hyperlink" Target="https://safdaraqeel.github.io/" TargetMode="External"/><Relationship Id="rId5" Type="http://schemas.openxmlformats.org/officeDocument/2006/relationships/hyperlink" Target="https://scholar.google.no/citations?user=oaHPLF0AAAAJ&amp;hl=en" TargetMode="External"/><Relationship Id="rId4" Type="http://schemas.openxmlformats.org/officeDocument/2006/relationships/hyperlink" Target="http://www.linkedin.com/in/safdaraqe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6F549BD-A28B-824C-BA5B-F60D9A612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SOFTIX</dc:creator>
  <cp:lastModifiedBy>Aqeel, Safdar</cp:lastModifiedBy>
  <cp:revision>179</cp:revision>
  <cp:lastPrinted>2017-12-21T15:01:00Z</cp:lastPrinted>
  <dcterms:created xsi:type="dcterms:W3CDTF">2018-01-03T12:41:00Z</dcterms:created>
  <dcterms:modified xsi:type="dcterms:W3CDTF">2021-04-29T08:15:00Z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91ea28-dca1-4266-a4f7-ebceb983bddc_Enabled">
    <vt:lpwstr>true</vt:lpwstr>
  </property>
  <property fmtid="{D5CDD505-2E9C-101B-9397-08002B2CF9AE}" pid="3" name="MSIP_Label_cb91ea28-dca1-4266-a4f7-ebceb983bddc_SetDate">
    <vt:lpwstr>2021-04-28T08:19:23Z</vt:lpwstr>
  </property>
  <property fmtid="{D5CDD505-2E9C-101B-9397-08002B2CF9AE}" pid="4" name="MSIP_Label_cb91ea28-dca1-4266-a4f7-ebceb983bddc_Method">
    <vt:lpwstr>Privileged</vt:lpwstr>
  </property>
  <property fmtid="{D5CDD505-2E9C-101B-9397-08002B2CF9AE}" pid="5" name="MSIP_Label_cb91ea28-dca1-4266-a4f7-ebceb983bddc_Name">
    <vt:lpwstr>Public</vt:lpwstr>
  </property>
  <property fmtid="{D5CDD505-2E9C-101B-9397-08002B2CF9AE}" pid="6" name="MSIP_Label_cb91ea28-dca1-4266-a4f7-ebceb983bddc_SiteId">
    <vt:lpwstr>4cbfea0a-b872-47f0-b51c-1c64953c3f0b</vt:lpwstr>
  </property>
  <property fmtid="{D5CDD505-2E9C-101B-9397-08002B2CF9AE}" pid="7" name="MSIP_Label_cb91ea28-dca1-4266-a4f7-ebceb983bddc_ActionId">
    <vt:lpwstr>809483aa-dd6b-4e1d-b39f-e1e51af19471</vt:lpwstr>
  </property>
  <property fmtid="{D5CDD505-2E9C-101B-9397-08002B2CF9AE}" pid="8" name="MSIP_Label_cb91ea28-dca1-4266-a4f7-ebceb983bddc_ContentBits">
    <vt:lpwstr>0</vt:lpwstr>
  </property>
</Properties>
</file>