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FE86D" w14:textId="77777777" w:rsidR="00F24374" w:rsidRPr="00F24374" w:rsidRDefault="00F24374" w:rsidP="00F24374">
      <w:pPr>
        <w:rPr>
          <w:b/>
          <w:bCs/>
        </w:rPr>
      </w:pPr>
      <w:r w:rsidRPr="00F24374">
        <w:rPr>
          <w:b/>
          <w:bCs/>
        </w:rPr>
        <w:t xml:space="preserve">Prompt for </w:t>
      </w:r>
      <w:proofErr w:type="spellStart"/>
      <w:r w:rsidRPr="00F24374">
        <w:rPr>
          <w:b/>
          <w:bCs/>
        </w:rPr>
        <w:t>Replit</w:t>
      </w:r>
      <w:proofErr w:type="spellEnd"/>
    </w:p>
    <w:p w14:paraId="3244964F" w14:textId="77777777" w:rsidR="00F24374" w:rsidRPr="00F24374" w:rsidRDefault="00F24374" w:rsidP="00F24374">
      <w:r w:rsidRPr="00F24374">
        <w:t>Currently the API base URL is hardcoded as:</w:t>
      </w:r>
    </w:p>
    <w:p w14:paraId="0C472015" w14:textId="77777777" w:rsidR="00F24374" w:rsidRPr="00F24374" w:rsidRDefault="00F24374" w:rsidP="00F24374">
      <w:r w:rsidRPr="00F24374">
        <w:t>https://dev.sl-sail.com/b/api/v1/crewmasterdata/getallmasterdata</w:t>
      </w:r>
    </w:p>
    <w:p w14:paraId="1FA66EC4" w14:textId="77777777" w:rsidR="00F24374" w:rsidRPr="00F24374" w:rsidRDefault="00F24374" w:rsidP="00F24374">
      <w:r w:rsidRPr="00F24374">
        <w:t xml:space="preserve">This needs to be converted into a </w:t>
      </w:r>
      <w:r w:rsidRPr="00F24374">
        <w:rPr>
          <w:b/>
          <w:bCs/>
        </w:rPr>
        <w:t>dynamic, production-ready base URL configuration</w:t>
      </w:r>
      <w:r w:rsidRPr="00F24374">
        <w:t>.</w:t>
      </w:r>
    </w:p>
    <w:p w14:paraId="4EF42454" w14:textId="77777777" w:rsidR="00F24374" w:rsidRPr="00F24374" w:rsidRDefault="00F24374" w:rsidP="00F24374">
      <w:r w:rsidRPr="00F24374">
        <w:pict w14:anchorId="57EFE269">
          <v:rect id="_x0000_i1061" style="width:0;height:1.5pt" o:hralign="center" o:hrstd="t" o:hr="t" fillcolor="#a0a0a0" stroked="f"/>
        </w:pict>
      </w:r>
    </w:p>
    <w:p w14:paraId="07227D2A" w14:textId="77777777" w:rsidR="00F24374" w:rsidRPr="00F24374" w:rsidRDefault="00F24374" w:rsidP="00F24374">
      <w:pPr>
        <w:rPr>
          <w:b/>
          <w:bCs/>
        </w:rPr>
      </w:pPr>
      <w:r w:rsidRPr="00F24374">
        <w:rPr>
          <w:b/>
          <w:bCs/>
        </w:rPr>
        <w:t>Task</w:t>
      </w:r>
    </w:p>
    <w:p w14:paraId="51287525" w14:textId="77777777" w:rsidR="00F24374" w:rsidRPr="00F24374" w:rsidRDefault="00F24374" w:rsidP="00F24374">
      <w:r w:rsidRPr="00F24374">
        <w:t>Analyse the project and create a complete plan to make the base URL dynamic and production-ready.</w:t>
      </w:r>
    </w:p>
    <w:p w14:paraId="1822F1D2" w14:textId="77777777" w:rsidR="00F24374" w:rsidRPr="00F24374" w:rsidRDefault="00F24374" w:rsidP="00F24374">
      <w:r w:rsidRPr="00F24374">
        <w:pict w14:anchorId="28CDB8AD">
          <v:rect id="_x0000_i1062" style="width:0;height:1.5pt" o:hralign="center" o:hrstd="t" o:hr="t" fillcolor="#a0a0a0" stroked="f"/>
        </w:pict>
      </w:r>
    </w:p>
    <w:p w14:paraId="0FA3D5EA" w14:textId="77777777" w:rsidR="00F24374" w:rsidRPr="00F24374" w:rsidRDefault="00F24374" w:rsidP="00F24374">
      <w:pPr>
        <w:rPr>
          <w:b/>
          <w:bCs/>
        </w:rPr>
      </w:pPr>
      <w:r w:rsidRPr="00F24374">
        <w:rPr>
          <w:b/>
          <w:bCs/>
        </w:rPr>
        <w:t>Step 1 — Current State Analysis</w:t>
      </w:r>
    </w:p>
    <w:p w14:paraId="1B523692" w14:textId="77777777" w:rsidR="00F24374" w:rsidRPr="00F24374" w:rsidRDefault="00F24374" w:rsidP="00F24374">
      <w:pPr>
        <w:numPr>
          <w:ilvl w:val="0"/>
          <w:numId w:val="1"/>
        </w:numPr>
      </w:pPr>
      <w:r w:rsidRPr="00F24374">
        <w:t>Identify:</w:t>
      </w:r>
    </w:p>
    <w:p w14:paraId="3C043A3C" w14:textId="77777777" w:rsidR="00F24374" w:rsidRPr="00F24374" w:rsidRDefault="00F24374" w:rsidP="00F24374">
      <w:pPr>
        <w:numPr>
          <w:ilvl w:val="1"/>
          <w:numId w:val="1"/>
        </w:numPr>
      </w:pPr>
      <w:r w:rsidRPr="00F24374">
        <w:t>All places where API URLs are hardcoded</w:t>
      </w:r>
    </w:p>
    <w:p w14:paraId="093AD64F" w14:textId="77777777" w:rsidR="00F24374" w:rsidRPr="00F24374" w:rsidRDefault="00F24374" w:rsidP="00F24374">
      <w:pPr>
        <w:numPr>
          <w:ilvl w:val="1"/>
          <w:numId w:val="1"/>
        </w:numPr>
      </w:pPr>
      <w:r w:rsidRPr="00F24374">
        <w:t>Whether base URL is duplicated in multiple files</w:t>
      </w:r>
    </w:p>
    <w:p w14:paraId="313C4541" w14:textId="77777777" w:rsidR="00F24374" w:rsidRPr="00F24374" w:rsidRDefault="00F24374" w:rsidP="00F24374">
      <w:pPr>
        <w:numPr>
          <w:ilvl w:val="1"/>
          <w:numId w:val="1"/>
        </w:numPr>
      </w:pPr>
      <w:r w:rsidRPr="00F24374">
        <w:t>How environment configuration is currently handled (if any)</w:t>
      </w:r>
    </w:p>
    <w:p w14:paraId="70399D10" w14:textId="77777777" w:rsidR="00F24374" w:rsidRPr="00F24374" w:rsidRDefault="00F24374" w:rsidP="00F24374">
      <w:pPr>
        <w:numPr>
          <w:ilvl w:val="0"/>
          <w:numId w:val="1"/>
        </w:numPr>
      </w:pPr>
      <w:r w:rsidRPr="00F24374">
        <w:t>List:</w:t>
      </w:r>
    </w:p>
    <w:p w14:paraId="6D4B4F78" w14:textId="77777777" w:rsidR="00F24374" w:rsidRPr="00F24374" w:rsidRDefault="00F24374" w:rsidP="00F24374">
      <w:pPr>
        <w:numPr>
          <w:ilvl w:val="1"/>
          <w:numId w:val="1"/>
        </w:numPr>
      </w:pPr>
      <w:r w:rsidRPr="00F24374">
        <w:t>Files where change is required</w:t>
      </w:r>
    </w:p>
    <w:p w14:paraId="7D3494B8" w14:textId="77777777" w:rsidR="00F24374" w:rsidRPr="00F24374" w:rsidRDefault="00F24374" w:rsidP="00F24374">
      <w:pPr>
        <w:numPr>
          <w:ilvl w:val="1"/>
          <w:numId w:val="1"/>
        </w:numPr>
      </w:pPr>
      <w:r w:rsidRPr="00F24374">
        <w:t>Risks of current hardcoded implementation</w:t>
      </w:r>
    </w:p>
    <w:p w14:paraId="653A46DC" w14:textId="77777777" w:rsidR="00F24374" w:rsidRPr="00F24374" w:rsidRDefault="00F24374" w:rsidP="00F24374">
      <w:r w:rsidRPr="00F24374">
        <w:pict w14:anchorId="77329937">
          <v:rect id="_x0000_i1063" style="width:0;height:1.5pt" o:hralign="center" o:hrstd="t" o:hr="t" fillcolor="#a0a0a0" stroked="f"/>
        </w:pict>
      </w:r>
    </w:p>
    <w:p w14:paraId="07BD550B" w14:textId="77777777" w:rsidR="00F24374" w:rsidRPr="00F24374" w:rsidRDefault="00F24374" w:rsidP="00F24374">
      <w:pPr>
        <w:rPr>
          <w:b/>
          <w:bCs/>
        </w:rPr>
      </w:pPr>
      <w:r w:rsidRPr="00F24374">
        <w:rPr>
          <w:b/>
          <w:bCs/>
        </w:rPr>
        <w:t>Step 2 — Dynamic Base URL Implementation</w:t>
      </w:r>
    </w:p>
    <w:p w14:paraId="057448C9" w14:textId="77777777" w:rsidR="00F24374" w:rsidRPr="00F24374" w:rsidRDefault="00F24374" w:rsidP="00F24374">
      <w:r w:rsidRPr="00F24374">
        <w:t>Create a proper solution using best practices:</w:t>
      </w:r>
    </w:p>
    <w:p w14:paraId="59190CED" w14:textId="77777777" w:rsidR="00F24374" w:rsidRPr="00F24374" w:rsidRDefault="00F24374" w:rsidP="00F24374">
      <w:pPr>
        <w:numPr>
          <w:ilvl w:val="0"/>
          <w:numId w:val="2"/>
        </w:numPr>
      </w:pPr>
      <w:r w:rsidRPr="00F24374">
        <w:t>Use environment-based configuration:</w:t>
      </w:r>
    </w:p>
    <w:p w14:paraId="3111CBFF" w14:textId="77777777" w:rsidR="00F24374" w:rsidRPr="00F24374" w:rsidRDefault="00F24374" w:rsidP="00F24374">
      <w:pPr>
        <w:numPr>
          <w:ilvl w:val="1"/>
          <w:numId w:val="2"/>
        </w:numPr>
      </w:pPr>
      <w:proofErr w:type="gramStart"/>
      <w:r w:rsidRPr="00F24374">
        <w:t>.env</w:t>
      </w:r>
      <w:proofErr w:type="gramEnd"/>
      <w:r w:rsidRPr="00F24374">
        <w:t xml:space="preserve"> (local)</w:t>
      </w:r>
    </w:p>
    <w:p w14:paraId="12CBBEB2" w14:textId="77777777" w:rsidR="00F24374" w:rsidRPr="00F24374" w:rsidRDefault="00F24374" w:rsidP="00F24374">
      <w:pPr>
        <w:numPr>
          <w:ilvl w:val="1"/>
          <w:numId w:val="2"/>
        </w:numPr>
      </w:pPr>
      <w:proofErr w:type="gramStart"/>
      <w:r w:rsidRPr="00F24374">
        <w:t>.</w:t>
      </w:r>
      <w:proofErr w:type="spellStart"/>
      <w:r w:rsidRPr="00F24374">
        <w:t>env</w:t>
      </w:r>
      <w:proofErr w:type="gramEnd"/>
      <w:r w:rsidRPr="00F24374">
        <w:t>.development</w:t>
      </w:r>
      <w:proofErr w:type="spellEnd"/>
    </w:p>
    <w:p w14:paraId="2D5F69F6" w14:textId="77777777" w:rsidR="00F24374" w:rsidRPr="00F24374" w:rsidRDefault="00F24374" w:rsidP="00F24374">
      <w:pPr>
        <w:numPr>
          <w:ilvl w:val="1"/>
          <w:numId w:val="2"/>
        </w:numPr>
      </w:pPr>
      <w:proofErr w:type="gramStart"/>
      <w:r w:rsidRPr="00F24374">
        <w:t>.</w:t>
      </w:r>
      <w:proofErr w:type="spellStart"/>
      <w:r w:rsidRPr="00F24374">
        <w:t>env</w:t>
      </w:r>
      <w:proofErr w:type="gramEnd"/>
      <w:r w:rsidRPr="00F24374">
        <w:t>.production</w:t>
      </w:r>
      <w:proofErr w:type="spellEnd"/>
    </w:p>
    <w:p w14:paraId="4070DE28" w14:textId="77777777" w:rsidR="00F24374" w:rsidRPr="00F24374" w:rsidRDefault="00F24374" w:rsidP="00F24374">
      <w:pPr>
        <w:numPr>
          <w:ilvl w:val="1"/>
          <w:numId w:val="2"/>
        </w:numPr>
      </w:pPr>
      <w:r w:rsidRPr="00F24374">
        <w:t>Or Angular/React environment files (depending on stack)</w:t>
      </w:r>
    </w:p>
    <w:p w14:paraId="45076B90" w14:textId="77777777" w:rsidR="00F24374" w:rsidRPr="00F24374" w:rsidRDefault="00F24374" w:rsidP="00F24374">
      <w:pPr>
        <w:numPr>
          <w:ilvl w:val="0"/>
          <w:numId w:val="2"/>
        </w:numPr>
      </w:pPr>
      <w:r w:rsidRPr="00F24374">
        <w:t>Define:</w:t>
      </w:r>
    </w:p>
    <w:p w14:paraId="48B654A5" w14:textId="77777777" w:rsidR="00F24374" w:rsidRPr="00F24374" w:rsidRDefault="00F24374" w:rsidP="00F24374">
      <w:pPr>
        <w:numPr>
          <w:ilvl w:val="1"/>
          <w:numId w:val="2"/>
        </w:numPr>
      </w:pPr>
      <w:r w:rsidRPr="00F24374">
        <w:t>BASE_API_URL</w:t>
      </w:r>
    </w:p>
    <w:p w14:paraId="15DA15E9" w14:textId="77777777" w:rsidR="00F24374" w:rsidRPr="00F24374" w:rsidRDefault="00F24374" w:rsidP="00F24374">
      <w:pPr>
        <w:numPr>
          <w:ilvl w:val="1"/>
          <w:numId w:val="2"/>
        </w:numPr>
      </w:pPr>
      <w:r w:rsidRPr="00F24374">
        <w:t>Versioning structure (e.g., /</w:t>
      </w:r>
      <w:proofErr w:type="spellStart"/>
      <w:r w:rsidRPr="00F24374">
        <w:t>api</w:t>
      </w:r>
      <w:proofErr w:type="spellEnd"/>
      <w:r w:rsidRPr="00F24374">
        <w:t>/v1)</w:t>
      </w:r>
    </w:p>
    <w:p w14:paraId="6A87488F" w14:textId="77777777" w:rsidR="00F24374" w:rsidRPr="00F24374" w:rsidRDefault="00F24374" w:rsidP="00F24374">
      <w:pPr>
        <w:numPr>
          <w:ilvl w:val="1"/>
          <w:numId w:val="2"/>
        </w:numPr>
      </w:pPr>
      <w:r w:rsidRPr="00F24374">
        <w:t>Separation of domain and endpoint path</w:t>
      </w:r>
    </w:p>
    <w:p w14:paraId="62F789A3" w14:textId="77777777" w:rsidR="00F24374" w:rsidRPr="00F24374" w:rsidRDefault="00F24374" w:rsidP="00F24374">
      <w:pPr>
        <w:numPr>
          <w:ilvl w:val="0"/>
          <w:numId w:val="2"/>
        </w:numPr>
      </w:pPr>
      <w:r w:rsidRPr="00F24374">
        <w:t>Refactor API calls to use:</w:t>
      </w:r>
    </w:p>
    <w:p w14:paraId="4D681D70" w14:textId="77777777" w:rsidR="00F24374" w:rsidRPr="00F24374" w:rsidRDefault="00F24374" w:rsidP="00F24374">
      <w:pPr>
        <w:numPr>
          <w:ilvl w:val="1"/>
          <w:numId w:val="2"/>
        </w:numPr>
      </w:pPr>
      <w:r w:rsidRPr="00F24374">
        <w:t>Centralized config file</w:t>
      </w:r>
    </w:p>
    <w:p w14:paraId="2E3E28C1" w14:textId="77777777" w:rsidR="00F24374" w:rsidRPr="00F24374" w:rsidRDefault="00F24374" w:rsidP="00F24374">
      <w:pPr>
        <w:numPr>
          <w:ilvl w:val="1"/>
          <w:numId w:val="2"/>
        </w:numPr>
      </w:pPr>
      <w:r w:rsidRPr="00F24374">
        <w:t>Single API client/service layer</w:t>
      </w:r>
    </w:p>
    <w:p w14:paraId="21AE5081" w14:textId="77777777" w:rsidR="00F24374" w:rsidRPr="00F24374" w:rsidRDefault="00F24374" w:rsidP="00F24374">
      <w:pPr>
        <w:numPr>
          <w:ilvl w:val="1"/>
          <w:numId w:val="2"/>
        </w:numPr>
      </w:pPr>
      <w:r w:rsidRPr="00F24374">
        <w:lastRenderedPageBreak/>
        <w:t>No direct hardcoded URLs anywhere</w:t>
      </w:r>
    </w:p>
    <w:p w14:paraId="375316EB" w14:textId="77777777" w:rsidR="00F24374" w:rsidRPr="00F24374" w:rsidRDefault="00F24374" w:rsidP="00F24374">
      <w:r w:rsidRPr="00F24374">
        <w:pict w14:anchorId="6B2CC10C">
          <v:rect id="_x0000_i1064" style="width:0;height:1.5pt" o:hralign="center" o:hrstd="t" o:hr="t" fillcolor="#a0a0a0" stroked="f"/>
        </w:pict>
      </w:r>
    </w:p>
    <w:p w14:paraId="09A2F5BD" w14:textId="77777777" w:rsidR="00F24374" w:rsidRPr="00F24374" w:rsidRDefault="00F24374" w:rsidP="00F24374">
      <w:pPr>
        <w:rPr>
          <w:b/>
          <w:bCs/>
        </w:rPr>
      </w:pPr>
      <w:r w:rsidRPr="00F24374">
        <w:rPr>
          <w:b/>
          <w:bCs/>
        </w:rPr>
        <w:t>Step 3 — Production-Level Considerations</w:t>
      </w:r>
    </w:p>
    <w:p w14:paraId="4BBA0842" w14:textId="77777777" w:rsidR="00F24374" w:rsidRPr="00F24374" w:rsidRDefault="00F24374" w:rsidP="00F24374">
      <w:r w:rsidRPr="00F24374">
        <w:t>Analyse and include:</w:t>
      </w:r>
    </w:p>
    <w:p w14:paraId="3ADBB973" w14:textId="77777777" w:rsidR="00F24374" w:rsidRPr="00F24374" w:rsidRDefault="00F24374" w:rsidP="00F24374">
      <w:pPr>
        <w:numPr>
          <w:ilvl w:val="0"/>
          <w:numId w:val="3"/>
        </w:numPr>
      </w:pPr>
      <w:r w:rsidRPr="00F24374">
        <w:t>Environment variable validation</w:t>
      </w:r>
    </w:p>
    <w:p w14:paraId="1A6632B8" w14:textId="77777777" w:rsidR="00F24374" w:rsidRPr="00F24374" w:rsidRDefault="00F24374" w:rsidP="00F24374">
      <w:pPr>
        <w:numPr>
          <w:ilvl w:val="0"/>
          <w:numId w:val="3"/>
        </w:numPr>
      </w:pPr>
      <w:r w:rsidRPr="00F24374">
        <w:t>Fallback handling</w:t>
      </w:r>
    </w:p>
    <w:p w14:paraId="5DB46A53" w14:textId="77777777" w:rsidR="00F24374" w:rsidRPr="00F24374" w:rsidRDefault="00F24374" w:rsidP="00F24374">
      <w:pPr>
        <w:numPr>
          <w:ilvl w:val="0"/>
          <w:numId w:val="3"/>
        </w:numPr>
      </w:pPr>
      <w:r w:rsidRPr="00F24374">
        <w:t>Secure handling of env variables</w:t>
      </w:r>
    </w:p>
    <w:p w14:paraId="6D5FD5CE" w14:textId="77777777" w:rsidR="00F24374" w:rsidRPr="00F24374" w:rsidRDefault="00F24374" w:rsidP="00F24374">
      <w:pPr>
        <w:numPr>
          <w:ilvl w:val="0"/>
          <w:numId w:val="3"/>
        </w:numPr>
      </w:pPr>
      <w:r w:rsidRPr="00F24374">
        <w:t>CORS handling</w:t>
      </w:r>
    </w:p>
    <w:p w14:paraId="109A3002" w14:textId="77777777" w:rsidR="00F24374" w:rsidRPr="00F24374" w:rsidRDefault="00F24374" w:rsidP="00F24374">
      <w:pPr>
        <w:numPr>
          <w:ilvl w:val="0"/>
          <w:numId w:val="3"/>
        </w:numPr>
      </w:pPr>
      <w:r w:rsidRPr="00F24374">
        <w:t>Reverse proxy compatibility (e.g., Nginx)</w:t>
      </w:r>
    </w:p>
    <w:p w14:paraId="06306D0F" w14:textId="77777777" w:rsidR="00F24374" w:rsidRPr="00F24374" w:rsidRDefault="00F24374" w:rsidP="00F24374">
      <w:pPr>
        <w:numPr>
          <w:ilvl w:val="0"/>
          <w:numId w:val="3"/>
        </w:numPr>
      </w:pPr>
      <w:r w:rsidRPr="00F24374">
        <w:t>HTTPS enforcement</w:t>
      </w:r>
    </w:p>
    <w:p w14:paraId="0AD491FF" w14:textId="77777777" w:rsidR="00F24374" w:rsidRPr="00F24374" w:rsidRDefault="00F24374" w:rsidP="00F24374">
      <w:pPr>
        <w:numPr>
          <w:ilvl w:val="0"/>
          <w:numId w:val="3"/>
        </w:numPr>
      </w:pPr>
      <w:r w:rsidRPr="00F24374">
        <w:t>API versioning strategy</w:t>
      </w:r>
    </w:p>
    <w:p w14:paraId="17F1AA4C" w14:textId="77777777" w:rsidR="00F24374" w:rsidRPr="00F24374" w:rsidRDefault="00F24374" w:rsidP="00F24374">
      <w:pPr>
        <w:numPr>
          <w:ilvl w:val="0"/>
          <w:numId w:val="3"/>
        </w:numPr>
      </w:pPr>
      <w:r w:rsidRPr="00F24374">
        <w:t>Support for multiple environments:</w:t>
      </w:r>
    </w:p>
    <w:p w14:paraId="2D1EE41A" w14:textId="77777777" w:rsidR="00F24374" w:rsidRPr="00F24374" w:rsidRDefault="00F24374" w:rsidP="00F24374">
      <w:pPr>
        <w:numPr>
          <w:ilvl w:val="1"/>
          <w:numId w:val="3"/>
        </w:numPr>
      </w:pPr>
      <w:r w:rsidRPr="00F24374">
        <w:t>Local</w:t>
      </w:r>
    </w:p>
    <w:p w14:paraId="15217FA8" w14:textId="77777777" w:rsidR="00F24374" w:rsidRPr="00F24374" w:rsidRDefault="00F24374" w:rsidP="00F24374">
      <w:pPr>
        <w:numPr>
          <w:ilvl w:val="1"/>
          <w:numId w:val="3"/>
        </w:numPr>
      </w:pPr>
      <w:r w:rsidRPr="00F24374">
        <w:t>Dev</w:t>
      </w:r>
    </w:p>
    <w:p w14:paraId="412B0B13" w14:textId="77777777" w:rsidR="00F24374" w:rsidRPr="00F24374" w:rsidRDefault="00F24374" w:rsidP="00F24374">
      <w:pPr>
        <w:numPr>
          <w:ilvl w:val="1"/>
          <w:numId w:val="3"/>
        </w:numPr>
      </w:pPr>
      <w:r w:rsidRPr="00F24374">
        <w:t>Staging</w:t>
      </w:r>
    </w:p>
    <w:p w14:paraId="2B54B6D7" w14:textId="77777777" w:rsidR="00F24374" w:rsidRPr="00F24374" w:rsidRDefault="00F24374" w:rsidP="00F24374">
      <w:pPr>
        <w:numPr>
          <w:ilvl w:val="1"/>
          <w:numId w:val="3"/>
        </w:numPr>
      </w:pPr>
      <w:r w:rsidRPr="00F24374">
        <w:t>Production</w:t>
      </w:r>
    </w:p>
    <w:p w14:paraId="6BF70EE6" w14:textId="77777777" w:rsidR="00F24374" w:rsidRPr="00F24374" w:rsidRDefault="00F24374" w:rsidP="00F24374">
      <w:r w:rsidRPr="00F24374">
        <w:pict w14:anchorId="2EF6E31F">
          <v:rect id="_x0000_i1065" style="width:0;height:1.5pt" o:hralign="center" o:hrstd="t" o:hr="t" fillcolor="#a0a0a0" stroked="f"/>
        </w:pict>
      </w:r>
    </w:p>
    <w:p w14:paraId="0003819F" w14:textId="77777777" w:rsidR="00F24374" w:rsidRPr="00F24374" w:rsidRDefault="00F24374" w:rsidP="00F24374">
      <w:pPr>
        <w:rPr>
          <w:b/>
          <w:bCs/>
        </w:rPr>
      </w:pPr>
      <w:r w:rsidRPr="00F24374">
        <w:rPr>
          <w:b/>
          <w:bCs/>
        </w:rPr>
        <w:t>Step 4 — Deployment Compatibility</w:t>
      </w:r>
    </w:p>
    <w:p w14:paraId="2190722D" w14:textId="77777777" w:rsidR="00F24374" w:rsidRPr="00F24374" w:rsidRDefault="00F24374" w:rsidP="00F24374">
      <w:r w:rsidRPr="00F24374">
        <w:t>Explain how this will work:</w:t>
      </w:r>
    </w:p>
    <w:p w14:paraId="3D78F1C7" w14:textId="77777777" w:rsidR="00F24374" w:rsidRPr="00F24374" w:rsidRDefault="00F24374" w:rsidP="00F24374">
      <w:pPr>
        <w:numPr>
          <w:ilvl w:val="0"/>
          <w:numId w:val="4"/>
        </w:numPr>
      </w:pPr>
      <w:r w:rsidRPr="00F24374">
        <w:t>On local machine</w:t>
      </w:r>
    </w:p>
    <w:p w14:paraId="63E04741" w14:textId="77777777" w:rsidR="00F24374" w:rsidRPr="00F24374" w:rsidRDefault="00F24374" w:rsidP="00F24374">
      <w:pPr>
        <w:numPr>
          <w:ilvl w:val="0"/>
          <w:numId w:val="4"/>
        </w:numPr>
      </w:pPr>
      <w:r w:rsidRPr="00F24374">
        <w:t>On DEV server</w:t>
      </w:r>
    </w:p>
    <w:p w14:paraId="2E1A769C" w14:textId="77777777" w:rsidR="00F24374" w:rsidRPr="00F24374" w:rsidRDefault="00F24374" w:rsidP="00F24374">
      <w:pPr>
        <w:numPr>
          <w:ilvl w:val="0"/>
          <w:numId w:val="4"/>
        </w:numPr>
      </w:pPr>
      <w:r w:rsidRPr="00F24374">
        <w:t>On Production server</w:t>
      </w:r>
    </w:p>
    <w:p w14:paraId="48450B06" w14:textId="77777777" w:rsidR="00F24374" w:rsidRPr="00F24374" w:rsidRDefault="00F24374" w:rsidP="00F24374">
      <w:r w:rsidRPr="00F24374">
        <w:t>Include:</w:t>
      </w:r>
    </w:p>
    <w:p w14:paraId="1BC4C28B" w14:textId="77777777" w:rsidR="00F24374" w:rsidRPr="00F24374" w:rsidRDefault="00F24374" w:rsidP="00F24374">
      <w:pPr>
        <w:numPr>
          <w:ilvl w:val="0"/>
          <w:numId w:val="5"/>
        </w:numPr>
      </w:pPr>
      <w:r w:rsidRPr="00F24374">
        <w:t>How env variables will be injected</w:t>
      </w:r>
    </w:p>
    <w:p w14:paraId="66680E68" w14:textId="77777777" w:rsidR="00F24374" w:rsidRPr="00F24374" w:rsidRDefault="00F24374" w:rsidP="00F24374">
      <w:pPr>
        <w:numPr>
          <w:ilvl w:val="0"/>
          <w:numId w:val="5"/>
        </w:numPr>
      </w:pPr>
      <w:r w:rsidRPr="00F24374">
        <w:t>How build process will pick correct environment</w:t>
      </w:r>
    </w:p>
    <w:p w14:paraId="40FDA9A9" w14:textId="77777777" w:rsidR="00F24374" w:rsidRPr="00F24374" w:rsidRDefault="00F24374" w:rsidP="00F24374">
      <w:pPr>
        <w:numPr>
          <w:ilvl w:val="0"/>
          <w:numId w:val="5"/>
        </w:numPr>
      </w:pPr>
      <w:r w:rsidRPr="00F24374">
        <w:t>How to avoid rebuilding frontend for simple base URL change (if possible)</w:t>
      </w:r>
    </w:p>
    <w:p w14:paraId="5E62983A" w14:textId="77777777" w:rsidR="00F24374" w:rsidRPr="00F24374" w:rsidRDefault="00F24374" w:rsidP="00F24374">
      <w:r w:rsidRPr="00F24374">
        <w:pict w14:anchorId="5073D62E">
          <v:rect id="_x0000_i1066" style="width:0;height:1.5pt" o:hralign="center" o:hrstd="t" o:hr="t" fillcolor="#a0a0a0" stroked="f"/>
        </w:pict>
      </w:r>
    </w:p>
    <w:p w14:paraId="0776CF20" w14:textId="77777777" w:rsidR="00F24374" w:rsidRPr="00F24374" w:rsidRDefault="00F24374" w:rsidP="00F24374">
      <w:pPr>
        <w:rPr>
          <w:b/>
          <w:bCs/>
        </w:rPr>
      </w:pPr>
      <w:r w:rsidRPr="00F24374">
        <w:rPr>
          <w:b/>
          <w:bCs/>
        </w:rPr>
        <w:t>Expected Output</w:t>
      </w:r>
    </w:p>
    <w:p w14:paraId="73F4C13C" w14:textId="77777777" w:rsidR="00F24374" w:rsidRPr="00F24374" w:rsidRDefault="00F24374" w:rsidP="00F24374">
      <w:pPr>
        <w:numPr>
          <w:ilvl w:val="0"/>
          <w:numId w:val="6"/>
        </w:numPr>
      </w:pPr>
      <w:r w:rsidRPr="00F24374">
        <w:t>Clear implementation plan</w:t>
      </w:r>
    </w:p>
    <w:p w14:paraId="0FA606FF" w14:textId="77777777" w:rsidR="00F24374" w:rsidRPr="00F24374" w:rsidRDefault="00F24374" w:rsidP="00F24374">
      <w:pPr>
        <w:numPr>
          <w:ilvl w:val="0"/>
          <w:numId w:val="6"/>
        </w:numPr>
      </w:pPr>
      <w:r w:rsidRPr="00F24374">
        <w:t>Files to modify</w:t>
      </w:r>
    </w:p>
    <w:p w14:paraId="6F672333" w14:textId="77777777" w:rsidR="00F24374" w:rsidRPr="00F24374" w:rsidRDefault="00F24374" w:rsidP="00F24374">
      <w:pPr>
        <w:numPr>
          <w:ilvl w:val="0"/>
          <w:numId w:val="6"/>
        </w:numPr>
      </w:pPr>
      <w:r w:rsidRPr="00F24374">
        <w:t>Environment structure</w:t>
      </w:r>
    </w:p>
    <w:p w14:paraId="62BE4F11" w14:textId="77777777" w:rsidR="00F24374" w:rsidRPr="00F24374" w:rsidRDefault="00F24374" w:rsidP="00F24374">
      <w:pPr>
        <w:numPr>
          <w:ilvl w:val="0"/>
          <w:numId w:val="6"/>
        </w:numPr>
      </w:pPr>
      <w:r w:rsidRPr="00F24374">
        <w:lastRenderedPageBreak/>
        <w:t>Refactored base URL strategy</w:t>
      </w:r>
    </w:p>
    <w:p w14:paraId="39EC1C9D" w14:textId="77777777" w:rsidR="00F24374" w:rsidRPr="00F24374" w:rsidRDefault="00F24374" w:rsidP="00F24374">
      <w:pPr>
        <w:numPr>
          <w:ilvl w:val="0"/>
          <w:numId w:val="6"/>
        </w:numPr>
      </w:pPr>
      <w:r w:rsidRPr="00F24374">
        <w:t>Confirmation that solution is production-ready and scalable</w:t>
      </w:r>
    </w:p>
    <w:p w14:paraId="321279EB" w14:textId="77777777" w:rsidR="00F24374" w:rsidRPr="00F24374" w:rsidRDefault="00F24374" w:rsidP="00F24374">
      <w:r w:rsidRPr="00F24374">
        <w:t>Do not assume stack — analyse first and then propose best-practice solution accordingly.</w:t>
      </w:r>
    </w:p>
    <w:p w14:paraId="09DBFFC5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C7753"/>
    <w:multiLevelType w:val="multilevel"/>
    <w:tmpl w:val="14AED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D5C44"/>
    <w:multiLevelType w:val="multilevel"/>
    <w:tmpl w:val="D460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B215B7"/>
    <w:multiLevelType w:val="multilevel"/>
    <w:tmpl w:val="5EE87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C1F2F"/>
    <w:multiLevelType w:val="multilevel"/>
    <w:tmpl w:val="FC9E0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680662"/>
    <w:multiLevelType w:val="multilevel"/>
    <w:tmpl w:val="0BD6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1389D"/>
    <w:multiLevelType w:val="multilevel"/>
    <w:tmpl w:val="246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672780">
    <w:abstractNumId w:val="1"/>
  </w:num>
  <w:num w:numId="2" w16cid:durableId="1407266087">
    <w:abstractNumId w:val="3"/>
  </w:num>
  <w:num w:numId="3" w16cid:durableId="1486432072">
    <w:abstractNumId w:val="5"/>
  </w:num>
  <w:num w:numId="4" w16cid:durableId="1385521732">
    <w:abstractNumId w:val="2"/>
  </w:num>
  <w:num w:numId="5" w16cid:durableId="1903515982">
    <w:abstractNumId w:val="0"/>
  </w:num>
  <w:num w:numId="6" w16cid:durableId="51346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74"/>
    <w:rsid w:val="002901C9"/>
    <w:rsid w:val="0048390E"/>
    <w:rsid w:val="009172ED"/>
    <w:rsid w:val="00930C3B"/>
    <w:rsid w:val="009C3040"/>
    <w:rsid w:val="00BE0FC6"/>
    <w:rsid w:val="00C54655"/>
    <w:rsid w:val="00F115C8"/>
    <w:rsid w:val="00F243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E99C"/>
  <w15:chartTrackingRefBased/>
  <w15:docId w15:val="{6B2D0415-03EA-44E0-A377-C8C050E4B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3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3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3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3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3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3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3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3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3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3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3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2026-03-03T04:05:00Z</dcterms:created>
  <dcterms:modified xsi:type="dcterms:W3CDTF">2026-03-03T04:05:00Z</dcterms:modified>
</cp:coreProperties>
</file>