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DDF4" w14:textId="77777777" w:rsidR="00586596" w:rsidRPr="00586596" w:rsidRDefault="00586596" w:rsidP="00586596">
      <w:pPr>
        <w:rPr>
          <w:b/>
          <w:bCs/>
        </w:rPr>
      </w:pPr>
      <w:r w:rsidRPr="00586596">
        <w:rPr>
          <w:b/>
          <w:bCs/>
        </w:rPr>
        <w:t>Prompt for Replit</w:t>
      </w:r>
    </w:p>
    <w:p w14:paraId="6CFAA1B8" w14:textId="77777777" w:rsidR="00586596" w:rsidRPr="00586596" w:rsidRDefault="00586596" w:rsidP="00586596">
      <w:r w:rsidRPr="00586596">
        <w:t xml:space="preserve">There is a bug in the </w:t>
      </w:r>
      <w:r w:rsidRPr="00586596">
        <w:rPr>
          <w:b/>
          <w:bCs/>
        </w:rPr>
        <w:t>Spares sub-module</w:t>
      </w:r>
      <w:r w:rsidRPr="00586596">
        <w:t xml:space="preserve"> related to component-based navigation.</w:t>
      </w:r>
    </w:p>
    <w:p w14:paraId="661B0601" w14:textId="77777777" w:rsidR="00586596" w:rsidRPr="00586596" w:rsidRDefault="00586596" w:rsidP="00586596">
      <w:r w:rsidRPr="00586596">
        <w:rPr>
          <w:b/>
          <w:bCs/>
        </w:rPr>
        <w:t>Issue description:</w:t>
      </w:r>
    </w:p>
    <w:p w14:paraId="35C23F70" w14:textId="77777777" w:rsidR="00586596" w:rsidRPr="00586596" w:rsidRDefault="00586596" w:rsidP="00586596">
      <w:pPr>
        <w:numPr>
          <w:ilvl w:val="0"/>
          <w:numId w:val="1"/>
        </w:numPr>
      </w:pPr>
      <w:r w:rsidRPr="00586596">
        <w:t xml:space="preserve">When a user navigates to </w:t>
      </w:r>
      <w:r w:rsidRPr="00586596">
        <w:rPr>
          <w:b/>
          <w:bCs/>
        </w:rPr>
        <w:t>Spares</w:t>
      </w:r>
      <w:r w:rsidRPr="00586596">
        <w:t xml:space="preserve"> by clicking a </w:t>
      </w:r>
      <w:r w:rsidRPr="00586596">
        <w:rPr>
          <w:b/>
          <w:bCs/>
        </w:rPr>
        <w:t>specific component code</w:t>
      </w:r>
      <w:r w:rsidRPr="00586596">
        <w:t xml:space="preserve"> from the Components tree or component context,</w:t>
      </w:r>
    </w:p>
    <w:p w14:paraId="780874D0" w14:textId="77777777" w:rsidR="00586596" w:rsidRPr="00586596" w:rsidRDefault="00586596" w:rsidP="00586596">
      <w:pPr>
        <w:numPr>
          <w:ilvl w:val="0"/>
          <w:numId w:val="1"/>
        </w:numPr>
      </w:pPr>
      <w:r w:rsidRPr="00586596">
        <w:t xml:space="preserve">The </w:t>
      </w:r>
      <w:r w:rsidRPr="00586596">
        <w:rPr>
          <w:b/>
          <w:bCs/>
        </w:rPr>
        <w:t>backend API correctly returns spares filtered by vessel code</w:t>
      </w:r>
      <w:r w:rsidRPr="00586596">
        <w:t>,</w:t>
      </w:r>
    </w:p>
    <w:p w14:paraId="77765A8D" w14:textId="77777777" w:rsidR="00586596" w:rsidRDefault="00586596" w:rsidP="00586596">
      <w:pPr>
        <w:numPr>
          <w:ilvl w:val="0"/>
          <w:numId w:val="1"/>
        </w:numPr>
      </w:pPr>
      <w:r w:rsidRPr="00586596">
        <w:t xml:space="preserve">But the </w:t>
      </w:r>
      <w:r w:rsidRPr="00586596">
        <w:rPr>
          <w:b/>
          <w:bCs/>
        </w:rPr>
        <w:t>UI does not display any spares</w:t>
      </w:r>
      <w:r w:rsidRPr="00586596">
        <w:t xml:space="preserve"> for that selected component, even though data exists.</w:t>
      </w:r>
    </w:p>
    <w:p w14:paraId="127CD155" w14:textId="77777777" w:rsidR="00586596" w:rsidRPr="00586596" w:rsidRDefault="00586596" w:rsidP="00586596">
      <w:pPr>
        <w:ind w:left="720"/>
      </w:pPr>
      <w:r w:rsidRPr="00586596">
        <w:rPr>
          <w:b/>
          <w:bCs/>
        </w:rPr>
        <w:t>Expected behavior:</w:t>
      </w:r>
    </w:p>
    <w:p w14:paraId="597751F7" w14:textId="77777777" w:rsidR="00586596" w:rsidRPr="00586596" w:rsidRDefault="00586596" w:rsidP="00586596">
      <w:pPr>
        <w:numPr>
          <w:ilvl w:val="0"/>
          <w:numId w:val="2"/>
        </w:numPr>
      </w:pPr>
      <w:r w:rsidRPr="00586596">
        <w:t xml:space="preserve">When a user selects or navigates to a specific </w:t>
      </w:r>
      <w:r w:rsidRPr="00586596">
        <w:rPr>
          <w:b/>
          <w:bCs/>
        </w:rPr>
        <w:t>component code</w:t>
      </w:r>
      <w:r w:rsidRPr="00586596">
        <w:t xml:space="preserve">, the spares list must display </w:t>
      </w:r>
      <w:r w:rsidRPr="00586596">
        <w:rPr>
          <w:b/>
          <w:bCs/>
        </w:rPr>
        <w:t>only the spares linked to that component</w:t>
      </w:r>
      <w:r w:rsidRPr="00586596">
        <w:t>, using:</w:t>
      </w:r>
    </w:p>
    <w:p w14:paraId="51905163" w14:textId="77777777" w:rsidR="00586596" w:rsidRPr="00586596" w:rsidRDefault="00586596" w:rsidP="00586596">
      <w:pPr>
        <w:numPr>
          <w:ilvl w:val="1"/>
          <w:numId w:val="2"/>
        </w:numPr>
      </w:pPr>
      <w:r w:rsidRPr="00586596">
        <w:t xml:space="preserve">selected </w:t>
      </w:r>
      <w:r w:rsidRPr="00586596">
        <w:rPr>
          <w:b/>
          <w:bCs/>
        </w:rPr>
        <w:t>vessel code</w:t>
      </w:r>
    </w:p>
    <w:p w14:paraId="288F28F2" w14:textId="77777777" w:rsidR="00586596" w:rsidRPr="00586596" w:rsidRDefault="00586596" w:rsidP="00586596">
      <w:pPr>
        <w:numPr>
          <w:ilvl w:val="1"/>
          <w:numId w:val="2"/>
        </w:numPr>
      </w:pPr>
      <w:r w:rsidRPr="00586596">
        <w:t xml:space="preserve">selected </w:t>
      </w:r>
      <w:r w:rsidRPr="00586596">
        <w:rPr>
          <w:b/>
          <w:bCs/>
        </w:rPr>
        <w:t>component code</w:t>
      </w:r>
    </w:p>
    <w:p w14:paraId="1722878F" w14:textId="77777777" w:rsidR="00586596" w:rsidRDefault="00586596" w:rsidP="00586596">
      <w:pPr>
        <w:numPr>
          <w:ilvl w:val="0"/>
          <w:numId w:val="2"/>
        </w:numPr>
      </w:pPr>
      <w:r w:rsidRPr="00586596">
        <w:t>This should work immediately on navigation, without requiring additional user interaction.</w:t>
      </w:r>
    </w:p>
    <w:p w14:paraId="22B742E8" w14:textId="77777777" w:rsidR="00586596" w:rsidRPr="00586596" w:rsidRDefault="00586596" w:rsidP="00586596">
      <w:pPr>
        <w:numPr>
          <w:ilvl w:val="0"/>
          <w:numId w:val="2"/>
        </w:numPr>
      </w:pPr>
      <w:r>
        <w:t>Keep first time load as it is.</w:t>
      </w:r>
    </w:p>
    <w:p w14:paraId="6B8E7C78" w14:textId="77777777" w:rsidR="00586596" w:rsidRPr="00586596" w:rsidRDefault="00586596" w:rsidP="00586596">
      <w:r w:rsidRPr="00586596">
        <w:rPr>
          <w:b/>
          <w:bCs/>
        </w:rPr>
        <w:t>Scope &amp; constraints:</w:t>
      </w:r>
    </w:p>
    <w:p w14:paraId="5449FEA7" w14:textId="77777777" w:rsidR="00586596" w:rsidRPr="00586596" w:rsidRDefault="00586596" w:rsidP="00586596">
      <w:pPr>
        <w:numPr>
          <w:ilvl w:val="0"/>
          <w:numId w:val="3"/>
        </w:numPr>
      </w:pPr>
      <w:r w:rsidRPr="00586596">
        <w:t xml:space="preserve">Fix </w:t>
      </w:r>
      <w:r w:rsidRPr="00586596">
        <w:rPr>
          <w:b/>
          <w:bCs/>
        </w:rPr>
        <w:t>only this issue</w:t>
      </w:r>
      <w:r w:rsidRPr="00586596">
        <w:t>: spares not displaying for a selected component.</w:t>
      </w:r>
    </w:p>
    <w:p w14:paraId="35BB3EA3" w14:textId="77777777" w:rsidR="00586596" w:rsidRPr="00586596" w:rsidRDefault="00586596" w:rsidP="00586596">
      <w:pPr>
        <w:numPr>
          <w:ilvl w:val="0"/>
          <w:numId w:val="3"/>
        </w:numPr>
      </w:pPr>
      <w:r w:rsidRPr="00586596">
        <w:t xml:space="preserve">Do </w:t>
      </w:r>
      <w:r w:rsidRPr="00586596">
        <w:rPr>
          <w:b/>
          <w:bCs/>
        </w:rPr>
        <w:t>not</w:t>
      </w:r>
      <w:r w:rsidRPr="00586596">
        <w:t xml:space="preserve"> add new features, fallback logic, first-load workarounds, or UI behavior changes.</w:t>
      </w:r>
    </w:p>
    <w:p w14:paraId="6B5EB141" w14:textId="77777777" w:rsidR="00586596" w:rsidRDefault="00586596" w:rsidP="00586596">
      <w:pPr>
        <w:numPr>
          <w:ilvl w:val="0"/>
          <w:numId w:val="3"/>
        </w:numPr>
      </w:pPr>
      <w:r w:rsidRPr="00586596">
        <w:t xml:space="preserve">Do </w:t>
      </w:r>
      <w:r w:rsidRPr="00586596">
        <w:rPr>
          <w:b/>
          <w:bCs/>
        </w:rPr>
        <w:t>not</w:t>
      </w:r>
      <w:r w:rsidRPr="00586596">
        <w:t xml:space="preserve"> modify existing business logic, filters, or previously working functionality.</w:t>
      </w:r>
    </w:p>
    <w:p w14:paraId="2AC2F3BD" w14:textId="77777777" w:rsidR="00586596" w:rsidRPr="00586596" w:rsidRDefault="00586596" w:rsidP="00586596">
      <w:pPr>
        <w:ind w:left="720"/>
      </w:pPr>
      <w:r w:rsidRPr="00586596">
        <w:rPr>
          <w:b/>
          <w:bCs/>
        </w:rPr>
        <w:t>Instructions:</w:t>
      </w:r>
    </w:p>
    <w:p w14:paraId="140D6D82" w14:textId="77777777" w:rsidR="00586596" w:rsidRPr="00586596" w:rsidRDefault="00586596" w:rsidP="00586596">
      <w:pPr>
        <w:numPr>
          <w:ilvl w:val="0"/>
          <w:numId w:val="4"/>
        </w:numPr>
      </w:pPr>
      <w:r w:rsidRPr="00586596">
        <w:t>Trace how component selection (component code) is passed into the Spares module.</w:t>
      </w:r>
    </w:p>
    <w:p w14:paraId="622ED184" w14:textId="77777777" w:rsidR="00586596" w:rsidRPr="00586596" w:rsidRDefault="00586596" w:rsidP="00586596">
      <w:pPr>
        <w:numPr>
          <w:ilvl w:val="0"/>
          <w:numId w:val="4"/>
        </w:numPr>
      </w:pPr>
      <w:r w:rsidRPr="00586596">
        <w:t>Verify how the spares fetch request is constructed and how the response is bound to the UI.</w:t>
      </w:r>
    </w:p>
    <w:p w14:paraId="3928A51F" w14:textId="77777777" w:rsidR="00586596" w:rsidRPr="00586596" w:rsidRDefault="00586596" w:rsidP="00586596">
      <w:pPr>
        <w:numPr>
          <w:ilvl w:val="0"/>
          <w:numId w:val="4"/>
        </w:numPr>
      </w:pPr>
      <w:r w:rsidRPr="00586596">
        <w:t>Identify why spares are not rendered when navigating via a component context.</w:t>
      </w:r>
    </w:p>
    <w:p w14:paraId="67536CE0" w14:textId="77777777" w:rsidR="00586596" w:rsidRPr="00586596" w:rsidRDefault="00586596" w:rsidP="00586596">
      <w:pPr>
        <w:numPr>
          <w:ilvl w:val="0"/>
          <w:numId w:val="4"/>
        </w:numPr>
      </w:pPr>
      <w:r w:rsidRPr="00586596">
        <w:t>Fix the issue so spares correctly render for the selected component.</w:t>
      </w:r>
    </w:p>
    <w:p w14:paraId="0684CCAF" w14:textId="77777777" w:rsidR="00586596" w:rsidRPr="00586596" w:rsidRDefault="00586596" w:rsidP="00586596">
      <w:pPr>
        <w:numPr>
          <w:ilvl w:val="0"/>
          <w:numId w:val="4"/>
        </w:numPr>
      </w:pPr>
      <w:r w:rsidRPr="00586596">
        <w:t>Test the fix by navigating to Spares from a specific component and confirming correct data display.</w:t>
      </w:r>
    </w:p>
    <w:p w14:paraId="2FACF9FE" w14:textId="77777777" w:rsidR="00586596" w:rsidRPr="00586596" w:rsidRDefault="00586596" w:rsidP="00586596">
      <w:r w:rsidRPr="00586596">
        <w:t xml:space="preserve">If any clarification is required about component-to-spare mapping or navigation flow, </w:t>
      </w:r>
      <w:r w:rsidRPr="00586596">
        <w:rPr>
          <w:b/>
          <w:bCs/>
        </w:rPr>
        <w:t>ask before making assumptions</w:t>
      </w:r>
      <w:r w:rsidRPr="00586596">
        <w:t>.</w:t>
      </w:r>
    </w:p>
    <w:p w14:paraId="19FF4364" w14:textId="77777777" w:rsidR="00930C3B" w:rsidRDefault="00586596">
      <w:r>
        <w:rPr>
          <w:noProof/>
        </w:rPr>
        <w:lastRenderedPageBreak/>
        <w:drawing>
          <wp:inline distT="0" distB="0" distL="0" distR="0" wp14:anchorId="70C91D0E" wp14:editId="4A84F710">
            <wp:extent cx="5731510" cy="2856230"/>
            <wp:effectExtent l="0" t="0" r="2540" b="1270"/>
            <wp:docPr id="4540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6EC"/>
    <w:multiLevelType w:val="multilevel"/>
    <w:tmpl w:val="674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6B6F"/>
    <w:multiLevelType w:val="multilevel"/>
    <w:tmpl w:val="A50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3A35"/>
    <w:multiLevelType w:val="multilevel"/>
    <w:tmpl w:val="6812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A3C25"/>
    <w:multiLevelType w:val="multilevel"/>
    <w:tmpl w:val="377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082093">
    <w:abstractNumId w:val="3"/>
  </w:num>
  <w:num w:numId="2" w16cid:durableId="404571840">
    <w:abstractNumId w:val="1"/>
  </w:num>
  <w:num w:numId="3" w16cid:durableId="617028586">
    <w:abstractNumId w:val="0"/>
  </w:num>
  <w:num w:numId="4" w16cid:durableId="1904828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96"/>
    <w:rsid w:val="002901C9"/>
    <w:rsid w:val="0048390E"/>
    <w:rsid w:val="00586596"/>
    <w:rsid w:val="009172ED"/>
    <w:rsid w:val="00930C3B"/>
    <w:rsid w:val="009722ED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8436"/>
  <w15:chartTrackingRefBased/>
  <w15:docId w15:val="{E29A09C3-E66C-4D5B-A0C9-A07D0212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2025-12-19T11:58:00Z</dcterms:created>
  <dcterms:modified xsi:type="dcterms:W3CDTF">2025-12-19T12:01:00Z</dcterms:modified>
</cp:coreProperties>
</file>