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b/>
          <w:bCs/>
          <w:sz w:val="22"/>
          <w:szCs w:val="22"/>
        </w:rPr>
        <w:t xml:space="preserve">TECHNICAL USER MANUAL — SYNC (OPERATIONAL)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Revision: R2 (September 2026) / Audience: Office · Sail Admin · Ship (Vessel Crew)</w:t>
      </w:r>
    </w:p>
    <w:p>
      <w:pPr>
        <w:spacing w:after="120"/>
      </w:pPr>
      <w:r>
        <w:rPr>
          <w:sz w:val="22"/>
          <w:szCs w:val="22"/>
        </w:rPr>
        <w:t xml:space="preserve">Ships at sea run their own local copy of the system and exchange data with the office when a connection is available. This section explains, from a user's point of view, </w:t>
      </w:r>
      <w:r>
        <w:rPr>
          <w:b/>
          <w:bCs/>
          <w:sz w:val="22"/>
          <w:szCs w:val="22"/>
        </w:rPr>
        <w:t xml:space="preserve">how to see that a vessel is syncing, what the status means, how to sync manually when needed, and what happens when the ship and the office change the same record.</w:t>
      </w:r>
      <w:r>
        <w:rPr>
          <w:sz w:val="22"/>
          <w:szCs w:val="22"/>
        </w:rPr>
        <w:t xml:space="preserve"> You do not need to understand how the sync works internally to use these screens.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1.2.1 How To View Vessel Sync Activity (Office)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Audience: Office / Sail Admin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Go to the </w:t>
      </w:r>
      <w:r>
        <w:rPr>
          <w:b/>
          <w:bCs/>
          <w:sz w:val="22"/>
          <w:szCs w:val="22"/>
        </w:rPr>
        <w:t xml:space="preserve">Admin</w:t>
      </w:r>
      <w:r>
        <w:rPr>
          <w:sz w:val="22"/>
          <w:szCs w:val="22"/>
        </w:rPr>
        <w:t xml:space="preserve"> menu → </w:t>
      </w:r>
      <w:r>
        <w:rPr>
          <w:b/>
          <w:bCs/>
          <w:sz w:val="22"/>
          <w:szCs w:val="22"/>
        </w:rPr>
        <w:t xml:space="preserve">Fleet Overview</w:t>
      </w:r>
      <w:r>
        <w:rPr>
          <w:sz w:val="22"/>
          <w:szCs w:val="22"/>
        </w:rPr>
        <w:t xml:space="preserve"> (the </w:t>
      </w:r>
      <w:r>
        <w:rPr>
          <w:b/>
          <w:bCs/>
          <w:sz w:val="22"/>
          <w:szCs w:val="22"/>
        </w:rPr>
        <w:t xml:space="preserve">Fleet Sync Overview</w:t>
      </w:r>
      <w:r>
        <w:rPr>
          <w:sz w:val="22"/>
          <w:szCs w:val="22"/>
        </w:rPr>
        <w:t xml:space="preserve"> screen).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This gives the office a </w:t>
      </w:r>
      <w:r>
        <w:rPr>
          <w:b/>
          <w:bCs/>
          <w:sz w:val="22"/>
          <w:szCs w:val="22"/>
        </w:rPr>
        <w:t xml:space="preserve">single view of all vessels</w:t>
      </w:r>
      <w:r>
        <w:rPr>
          <w:sz w:val="22"/>
          <w:szCs w:val="22"/>
        </w:rPr>
        <w:t xml:space="preserve">. For each vessel it shows the **last sync</w:t>
      </w:r>
    </w:p>
    <w:p>
      <w:pPr>
        <w:spacing w:after="120"/>
      </w:pPr>
      <w:r>
        <w:rPr>
          <w:sz w:val="22"/>
          <w:szCs w:val="22"/>
        </w:rPr>
        <w:t xml:space="preserve">  time</w:t>
      </w:r>
      <w:r>
        <w:rPr>
          <w:b/>
          <w:bCs/>
          <w:sz w:val="22"/>
          <w:szCs w:val="22"/>
        </w:rPr>
        <w:t xml:space="preserve"> (e.g. "5h ago", "2d ago") and a </w:t>
      </w:r>
      <w:r>
        <w:rPr>
          <w:sz w:val="22"/>
          <w:szCs w:val="22"/>
        </w:rPr>
        <w:t xml:space="preserve">colour-coded status**.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The screen </w:t>
      </w:r>
      <w:r>
        <w:rPr>
          <w:b/>
          <w:bCs/>
          <w:sz w:val="22"/>
          <w:szCs w:val="22"/>
        </w:rPr>
        <w:t xml:space="preserve">refreshes automatically</w:t>
      </w:r>
      <w:r>
        <w:rPr>
          <w:sz w:val="22"/>
          <w:szCs w:val="22"/>
        </w:rPr>
        <w:t xml:space="preserve">, so you can confirm at a glance that a vessel is</w:t>
      </w:r>
    </w:p>
    <w:p>
      <w:pPr>
        <w:spacing w:after="120"/>
      </w:pPr>
      <w:r>
        <w:rPr>
          <w:sz w:val="22"/>
          <w:szCs w:val="22"/>
        </w:rPr>
        <w:t xml:space="preserve">  importing/exporting regularly.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For full detail, </w:t>
      </w:r>
      <w:r>
        <w:rPr>
          <w:b/>
          <w:bCs/>
          <w:sz w:val="22"/>
          <w:szCs w:val="22"/>
        </w:rPr>
        <w:t xml:space="preserve">click into a vessel's Sync Dashboard</w:t>
      </w:r>
      <w:r>
        <w:rPr>
          <w:sz w:val="22"/>
          <w:szCs w:val="22"/>
        </w:rPr>
        <w:t xml:space="preserve"> to see the recent sync history —</w:t>
      </w:r>
    </w:p>
    <w:p>
      <w:pPr>
        <w:spacing w:after="120"/>
      </w:pPr>
      <w:r>
        <w:rPr>
          <w:sz w:val="22"/>
          <w:szCs w:val="22"/>
        </w:rPr>
        <w:t xml:space="preserve">  records pushed, records pulled, conflicts, files, and duration for each sync.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1.2.2 Understanding Sync Status Colours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Audience: Office / Sail Admin</w:t>
      </w:r>
    </w:p>
    <w:p>
      <w:pPr>
        <w:spacing w:after="120"/>
      </w:pPr>
      <w:r>
        <w:rPr>
          <w:sz w:val="22"/>
          <w:szCs w:val="22"/>
        </w:rPr>
        <w:t xml:space="preserve">The status colour on the Fleet Sync Overview tells you what, if anything, to do: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Green (Synced)</w:t>
      </w:r>
      <w:r>
        <w:rPr>
          <w:sz w:val="22"/>
          <w:szCs w:val="22"/>
        </w:rPr>
        <w:t xml:space="preserve"> — the vessel has synced recently and is up to date. Nothing required.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Amber (Stale)</w:t>
      </w:r>
      <w:r>
        <w:rPr>
          <w:sz w:val="22"/>
          <w:szCs w:val="22"/>
        </w:rPr>
        <w:t xml:space="preserve"> — the vessel hasn't synced in over 24 hours, or has changes waiting to go</w:t>
      </w:r>
    </w:p>
    <w:p>
      <w:pPr>
        <w:spacing w:after="120"/>
      </w:pPr>
      <w:r>
        <w:rPr>
          <w:sz w:val="22"/>
          <w:szCs w:val="22"/>
        </w:rPr>
        <w:t xml:space="preserve">  out. Worth keeping an eye 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Red (Overdue / Conflicts)</w:t>
      </w:r>
      <w:r>
        <w:rPr>
          <w:sz w:val="22"/>
          <w:szCs w:val="22"/>
        </w:rPr>
        <w:t xml:space="preserve"> — either no sync in over 48 hours (needs attention), or there</w:t>
      </w:r>
    </w:p>
    <w:p>
      <w:pPr>
        <w:spacing w:after="120"/>
      </w:pPr>
      <w:r>
        <w:rPr>
          <w:sz w:val="22"/>
          <w:szCs w:val="22"/>
        </w:rPr>
        <w:t xml:space="preserve">  are data conflicts requiring a decision.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Grey (Never Synced / Not Provisioned)</w:t>
      </w:r>
      <w:r>
        <w:rPr>
          <w:sz w:val="22"/>
          <w:szCs w:val="22"/>
        </w:rPr>
        <w:t xml:space="preserve"> — the vessel is newly set up or has not yet completed</w:t>
      </w:r>
    </w:p>
    <w:p>
      <w:pPr>
        <w:spacing w:after="120"/>
      </w:pPr>
      <w:r>
        <w:rPr>
          <w:sz w:val="22"/>
          <w:szCs w:val="22"/>
        </w:rPr>
        <w:t xml:space="preserve">  its first sync.</w:t>
      </w:r>
    </w:p>
    <w:p>
      <w:pPr>
        <w:spacing w:after="120"/>
      </w:pPr>
      <w:r>
        <w:rPr>
          <w:sz w:val="22"/>
          <w:szCs w:val="22"/>
        </w:rPr>
        <w:t xml:space="preserve">Vessels that have gone quiet (amber or red) are </w:t>
      </w:r>
      <w:r>
        <w:rPr>
          <w:b/>
          <w:bCs/>
          <w:sz w:val="22"/>
          <w:szCs w:val="22"/>
        </w:rPr>
        <w:t xml:space="preserve">sorted to the top of the list</w:t>
      </w:r>
      <w:r>
        <w:rPr>
          <w:sz w:val="22"/>
          <w:szCs w:val="22"/>
        </w:rPr>
        <w:t xml:space="preserve"> so they stand out.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1.2.3 How To Confirm a Vessel Is Syncing Daily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Audience: Office / Sail Admin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Open the </w:t>
      </w:r>
      <w:r>
        <w:rPr>
          <w:b/>
          <w:bCs/>
          <w:sz w:val="22"/>
          <w:szCs w:val="22"/>
        </w:rPr>
        <w:t xml:space="preserve">Fleet Sync Overview</w:t>
      </w:r>
      <w:r>
        <w:rPr>
          <w:sz w:val="22"/>
          <w:szCs w:val="22"/>
        </w:rPr>
        <w:t xml:space="preserve"> (Admin → Fleet Overview).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Confirm the vessel shows </w:t>
      </w:r>
      <w:r>
        <w:rPr>
          <w:b/>
          <w:bCs/>
          <w:sz w:val="22"/>
          <w:szCs w:val="22"/>
        </w:rPr>
        <w:t xml:space="preserve">green</w:t>
      </w:r>
      <w:r>
        <w:rPr>
          <w:sz w:val="22"/>
          <w:szCs w:val="22"/>
        </w:rPr>
        <w:t xml:space="preserve"> with a </w:t>
      </w:r>
      <w:r>
        <w:rPr>
          <w:b/>
          <w:bCs/>
          <w:sz w:val="22"/>
          <w:szCs w:val="22"/>
        </w:rPr>
        <w:t xml:space="preserve">recent last-sync time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Any vessel that has gone quiet will stand out in </w:t>
      </w:r>
      <w:r>
        <w:rPr>
          <w:b/>
          <w:bCs/>
          <w:sz w:val="22"/>
          <w:szCs w:val="22"/>
        </w:rPr>
        <w:t xml:space="preserve">amber or red</w:t>
      </w:r>
      <w:r>
        <w:rPr>
          <w:sz w:val="22"/>
          <w:szCs w:val="22"/>
        </w:rPr>
        <w:t xml:space="preserve"> at the top of the list — those</w:t>
      </w:r>
    </w:p>
    <w:p>
      <w:pPr>
        <w:spacing w:after="120"/>
      </w:pPr>
      <w:r>
        <w:rPr>
          <w:sz w:val="22"/>
          <w:szCs w:val="22"/>
        </w:rPr>
        <w:t xml:space="preserve">  are the ones to follow up on.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1.2.4 Auto-Sync vs Manual Sync (What's Normal)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Audience: Office / Sail Admin + Ship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Auto-sync is the normal mode.</w:t>
      </w:r>
      <w:r>
        <w:rPr>
          <w:sz w:val="22"/>
          <w:szCs w:val="22"/>
        </w:rPr>
        <w:t xml:space="preserve"> Every vessel syncs </w:t>
      </w:r>
      <w:r>
        <w:rPr>
          <w:b/>
          <w:bCs/>
          <w:sz w:val="22"/>
          <w:szCs w:val="22"/>
        </w:rPr>
        <w:t xml:space="preserve">automatically on a schedule</w:t>
      </w:r>
      <w:r>
        <w:rPr>
          <w:sz w:val="22"/>
          <w:szCs w:val="22"/>
        </w:rPr>
        <w:t xml:space="preserve"> (default</w:t>
      </w:r>
    </w:p>
    <w:p>
      <w:pPr>
        <w:spacing w:after="120"/>
      </w:pPr>
      <w:r>
        <w:rPr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 xml:space="preserve">every 6 hours</w:t>
      </w:r>
      <w:r>
        <w:rPr>
          <w:sz w:val="22"/>
          <w:szCs w:val="22"/>
        </w:rPr>
        <w:t xml:space="preserve">), with </w:t>
      </w:r>
      <w:r>
        <w:rPr>
          <w:b/>
          <w:bCs/>
          <w:sz w:val="22"/>
          <w:szCs w:val="22"/>
        </w:rPr>
        <w:t xml:space="preserve">no action needed</w:t>
      </w:r>
      <w:r>
        <w:rPr>
          <w:sz w:val="22"/>
          <w:szCs w:val="22"/>
        </w:rPr>
        <w:t xml:space="preserve"> from the ship or the office.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A </w:t>
      </w:r>
      <w:r>
        <w:rPr>
          <w:b/>
          <w:bCs/>
          <w:sz w:val="22"/>
          <w:szCs w:val="22"/>
        </w:rPr>
        <w:t xml:space="preserve">manual "Sync Now"</w:t>
      </w:r>
      <w:r>
        <w:rPr>
          <w:sz w:val="22"/>
          <w:szCs w:val="22"/>
        </w:rPr>
        <w:t xml:space="preserve"> option is available </w:t>
      </w:r>
      <w:r>
        <w:rPr>
          <w:b/>
          <w:bCs/>
          <w:sz w:val="22"/>
          <w:szCs w:val="22"/>
        </w:rPr>
        <w:t xml:space="preserve">on the ship</w:t>
      </w:r>
      <w:r>
        <w:rPr>
          <w:sz w:val="22"/>
          <w:szCs w:val="22"/>
        </w:rPr>
        <w:t xml:space="preserve"> as a fallback when an immediate sync</w:t>
      </w:r>
    </w:p>
    <w:p>
      <w:pPr>
        <w:spacing w:after="120"/>
      </w:pPr>
      <w:r>
        <w:rPr>
          <w:sz w:val="22"/>
          <w:szCs w:val="22"/>
        </w:rPr>
        <w:t xml:space="preserve">  is needed — for example, after a large data entry, or to confirm connectivity once a vessel comes   back online. One "Sync Now" press keeps repeating cycles until the backlog is fully cleared, so a   single press can clear a long outage.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Recommended practice:</w:t>
      </w:r>
      <w:r>
        <w:rPr>
          <w:sz w:val="22"/>
          <w:szCs w:val="22"/>
        </w:rPr>
        <w:t xml:space="preserve"> leave vessels on </w:t>
      </w:r>
      <w:r>
        <w:rPr>
          <w:b/>
          <w:bCs/>
          <w:sz w:val="22"/>
          <w:szCs w:val="22"/>
        </w:rPr>
        <w:t xml:space="preserve">auto-sync</w:t>
      </w:r>
      <w:r>
        <w:rPr>
          <w:sz w:val="22"/>
          <w:szCs w:val="22"/>
        </w:rPr>
        <w:t xml:space="preserve"> for normal daily operation, and use</w:t>
      </w:r>
    </w:p>
    <w:p>
      <w:pPr>
        <w:spacing w:after="120"/>
      </w:pPr>
      <w:r>
        <w:rPr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 xml:space="preserve">"Sync Now"</w:t>
      </w:r>
      <w:r>
        <w:rPr>
          <w:sz w:val="22"/>
          <w:szCs w:val="22"/>
        </w:rPr>
        <w:t xml:space="preserve"> only when an immediate update is required.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1.2.5 How To Change the Auto-Sync Schedule (Ship)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Audience: Ship (Vessel Crew) — set per vessel, on the ship side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On the vessel, go to </w:t>
      </w:r>
      <w:r>
        <w:rPr>
          <w:b/>
          <w:bCs/>
          <w:sz w:val="22"/>
          <w:szCs w:val="22"/>
        </w:rPr>
        <w:t xml:space="preserve">Admin → Sync Dashboard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Open the </w:t>
      </w:r>
      <w:r>
        <w:rPr>
          <w:b/>
          <w:bCs/>
          <w:sz w:val="22"/>
          <w:szCs w:val="22"/>
        </w:rPr>
        <w:t xml:space="preserve">"Auto-Sync Settings"</w:t>
      </w:r>
      <w:r>
        <w:rPr>
          <w:sz w:val="22"/>
          <w:szCs w:val="22"/>
        </w:rPr>
        <w:t xml:space="preserve"> card.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Here you can </w:t>
      </w:r>
      <w:r>
        <w:rPr>
          <w:b/>
          <w:bCs/>
          <w:sz w:val="22"/>
          <w:szCs w:val="22"/>
        </w:rPr>
        <w:t xml:space="preserve">switch auto-sync on/off</w:t>
      </w:r>
      <w:r>
        <w:rPr>
          <w:sz w:val="22"/>
          <w:szCs w:val="22"/>
        </w:rPr>
        <w:t xml:space="preserve"> and set the </w:t>
      </w:r>
      <w:r>
        <w:rPr>
          <w:b/>
          <w:bCs/>
          <w:sz w:val="22"/>
          <w:szCs w:val="22"/>
        </w:rPr>
        <w:t xml:space="preserve">"Sync Interval (minutes)"</w:t>
      </w:r>
      <w:r>
        <w:rPr>
          <w:sz w:val="22"/>
          <w:szCs w:val="22"/>
        </w:rPr>
        <w:t xml:space="preserve">. A changed</w:t>
      </w:r>
    </w:p>
    <w:p>
      <w:pPr>
        <w:spacing w:after="120"/>
      </w:pPr>
      <w:r>
        <w:rPr>
          <w:sz w:val="22"/>
          <w:szCs w:val="22"/>
        </w:rPr>
        <w:t xml:space="preserve">  interval takes effect immediately — no restart needed.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This is configured on the </w:t>
      </w:r>
      <w:r>
        <w:rPr>
          <w:b/>
          <w:bCs/>
          <w:sz w:val="22"/>
          <w:szCs w:val="22"/>
        </w:rPr>
        <w:t xml:space="preserve">vessel's own</w:t>
      </w:r>
      <w:r>
        <w:rPr>
          <w:sz w:val="22"/>
          <w:szCs w:val="22"/>
        </w:rPr>
        <w:t xml:space="preserve"> Sync Dashboard — it is set **per vessel, on the ship</w:t>
      </w:r>
    </w:p>
    <w:p>
      <w:pPr>
        <w:spacing w:after="120"/>
      </w:pPr>
      <w:r>
        <w:rPr>
          <w:sz w:val="22"/>
          <w:szCs w:val="22"/>
        </w:rPr>
        <w:t xml:space="preserve">  side.**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1.2.6 How To Run a Manual Sync ("Sync Now") (Ship)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Audience: Ship (Vessel Crew)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On the vessel's </w:t>
      </w:r>
      <w:r>
        <w:rPr>
          <w:b/>
          <w:bCs/>
          <w:sz w:val="22"/>
          <w:szCs w:val="22"/>
        </w:rPr>
        <w:t xml:space="preserve">Sync Dashboard</w:t>
      </w:r>
      <w:r>
        <w:rPr>
          <w:sz w:val="22"/>
          <w:szCs w:val="22"/>
        </w:rPr>
        <w:t xml:space="preserve">, use the </w:t>
      </w:r>
      <w:r>
        <w:rPr>
          <w:b/>
          <w:bCs/>
          <w:sz w:val="22"/>
          <w:szCs w:val="22"/>
        </w:rPr>
        <w:t xml:space="preserve">"Sync Now"</w:t>
      </w:r>
      <w:r>
        <w:rPr>
          <w:sz w:val="22"/>
          <w:szCs w:val="22"/>
        </w:rPr>
        <w:t xml:space="preserve"> option to trigger an immediate sync.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Use it when you need an update straight away — e.g. after entering a lot of data, or to check</w:t>
      </w:r>
    </w:p>
    <w:p>
      <w:pPr>
        <w:spacing w:after="120"/>
      </w:pPr>
      <w:r>
        <w:rPr>
          <w:sz w:val="22"/>
          <w:szCs w:val="22"/>
        </w:rPr>
        <w:t xml:space="preserve">  the link once the vessel is back online.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When "Sync Now" runs, the ship sends its changes to the office and receives the office's changes;</w:t>
      </w:r>
    </w:p>
    <w:p>
      <w:pPr>
        <w:spacing w:after="120"/>
      </w:pPr>
      <w:r>
        <w:rPr>
          <w:sz w:val="22"/>
          <w:szCs w:val="22"/>
        </w:rPr>
        <w:t xml:space="preserve">  a history entry is recorded when it completes.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1.2.7 How To Confirm a Sync Completed (Ship &amp; Office)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Audience: Ship + Office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On the ship:</w:t>
      </w:r>
      <w:r>
        <w:rPr>
          <w:sz w:val="22"/>
          <w:szCs w:val="22"/>
        </w:rPr>
        <w:t xml:space="preserve"> a </w:t>
      </w:r>
      <w:r>
        <w:rPr>
          <w:b/>
          <w:bCs/>
          <w:sz w:val="22"/>
          <w:szCs w:val="22"/>
        </w:rPr>
        <w:t xml:space="preserve">sync status indicator</w:t>
      </w:r>
      <w:r>
        <w:rPr>
          <w:sz w:val="22"/>
          <w:szCs w:val="22"/>
        </w:rPr>
        <w:t xml:space="preserve"> shows the connection state and last sync time, with</w:t>
      </w:r>
    </w:p>
    <w:p>
      <w:pPr>
        <w:spacing w:after="120"/>
      </w:pPr>
      <w:r>
        <w:rPr>
          <w:sz w:val="22"/>
          <w:szCs w:val="22"/>
        </w:rPr>
        <w:t xml:space="preserve">  a </w:t>
      </w:r>
      <w:r>
        <w:rPr>
          <w:b/>
          <w:bCs/>
          <w:sz w:val="22"/>
          <w:szCs w:val="22"/>
        </w:rPr>
        <w:t xml:space="preserve">history of recent syncs</w:t>
      </w:r>
      <w:r>
        <w:rPr>
          <w:sz w:val="22"/>
          <w:szCs w:val="22"/>
        </w:rPr>
        <w:t xml:space="preserve"> — so the crew can confirm each sync has completed.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On the office side:</w:t>
      </w:r>
      <w:r>
        <w:rPr>
          <w:sz w:val="22"/>
          <w:szCs w:val="22"/>
        </w:rPr>
        <w:t xml:space="preserve"> the </w:t>
      </w:r>
      <w:r>
        <w:rPr>
          <w:b/>
          <w:bCs/>
          <w:sz w:val="22"/>
          <w:szCs w:val="22"/>
        </w:rPr>
        <w:t xml:space="preserve">Fleet Sync Overview</w:t>
      </w:r>
      <w:r>
        <w:rPr>
          <w:sz w:val="22"/>
          <w:szCs w:val="22"/>
        </w:rPr>
        <w:t xml:space="preserve"> provides the same confirmation across the</w:t>
      </w:r>
    </w:p>
    <w:p>
      <w:pPr>
        <w:spacing w:after="120"/>
      </w:pPr>
      <w:r>
        <w:rPr>
          <w:sz w:val="22"/>
          <w:szCs w:val="22"/>
        </w:rPr>
        <w:t xml:space="preserve">  whole fleet — last sync time and status per vessel — with </w:t>
      </w:r>
      <w:r>
        <w:rPr>
          <w:b/>
          <w:bCs/>
          <w:sz w:val="22"/>
          <w:szCs w:val="22"/>
        </w:rPr>
        <w:t xml:space="preserve">drill-down</w:t>
      </w:r>
      <w:r>
        <w:rPr>
          <w:sz w:val="22"/>
          <w:szCs w:val="22"/>
        </w:rPr>
        <w:t xml:space="preserve"> into each vessel's full   sync history (records pushed/pulled, conflicts, files, duration).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1.2.8 What Happens When Ship and Office Edit the Same Record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Audience: Office / Sail Admin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Normally, ship and office changes to </w:t>
      </w:r>
      <w:r>
        <w:rPr>
          <w:b/>
          <w:bCs/>
          <w:sz w:val="22"/>
          <w:szCs w:val="22"/>
        </w:rPr>
        <w:t xml:space="preserve">different fields</w:t>
      </w:r>
      <w:r>
        <w:rPr>
          <w:sz w:val="22"/>
          <w:szCs w:val="22"/>
        </w:rPr>
        <w:t xml:space="preserve"> of the same record both survive — the</w:t>
      </w:r>
    </w:p>
    <w:p>
      <w:pPr>
        <w:spacing w:after="120"/>
      </w:pPr>
      <w:r>
        <w:rPr>
          <w:sz w:val="22"/>
          <w:szCs w:val="22"/>
        </w:rPr>
        <w:t xml:space="preserve">  system merges them field by field.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If both sides change the </w:t>
      </w:r>
      <w:r>
        <w:rPr>
          <w:b/>
          <w:bCs/>
          <w:sz w:val="22"/>
          <w:szCs w:val="22"/>
        </w:rPr>
        <w:t xml:space="preserve">same field</w:t>
      </w:r>
      <w:r>
        <w:rPr>
          <w:sz w:val="22"/>
          <w:szCs w:val="22"/>
        </w:rPr>
        <w:t xml:space="preserve"> of the same record, the </w:t>
      </w:r>
      <w:r>
        <w:rPr>
          <w:b/>
          <w:bCs/>
          <w:sz w:val="22"/>
          <w:szCs w:val="22"/>
        </w:rPr>
        <w:t xml:space="preserve">more recent change wins</w:t>
      </w:r>
      <w:r>
        <w:rPr>
          <w:sz w:val="22"/>
          <w:szCs w:val="22"/>
        </w:rPr>
        <w:t xml:space="preserve"> and</w:t>
      </w:r>
    </w:p>
    <w:p>
      <w:pPr>
        <w:spacing w:after="120"/>
      </w:pPr>
      <w:r>
        <w:rPr>
          <w:sz w:val="22"/>
          <w:szCs w:val="22"/>
        </w:rPr>
        <w:t xml:space="preserve">  the losing change is </w:t>
      </w:r>
      <w:r>
        <w:rPr>
          <w:b/>
          <w:bCs/>
          <w:sz w:val="22"/>
          <w:szCs w:val="22"/>
        </w:rPr>
        <w:t xml:space="preserve">recorded, not lost</w:t>
      </w:r>
      <w:r>
        <w:rPr>
          <w:sz w:val="22"/>
          <w:szCs w:val="22"/>
        </w:rPr>
        <w:t xml:space="preserve">. On the office side, the user whose edit lost   receives an </w:t>
      </w:r>
      <w:r>
        <w:rPr>
          <w:b/>
          <w:bCs/>
          <w:sz w:val="22"/>
          <w:szCs w:val="22"/>
        </w:rPr>
        <w:t xml:space="preserve">in-app notification</w:t>
      </w:r>
      <w:r>
        <w:rPr>
          <w:sz w:val="22"/>
          <w:szCs w:val="22"/>
        </w:rPr>
        <w:t xml:space="preserve">, so they know their change did not stick and can re-enter it   if needed.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Special case — both sides complete the same work order</w:t>
      </w:r>
      <w:r>
        <w:rPr>
          <w:sz w:val="22"/>
          <w:szCs w:val="22"/>
        </w:rPr>
        <w:t xml:space="preserve"> while the vessel was disconnected:</w:t>
      </w:r>
    </w:p>
    <w:p>
      <w:pPr>
        <w:spacing w:after="120"/>
      </w:pPr>
      <w:r>
        <w:rPr>
          <w:sz w:val="22"/>
          <w:szCs w:val="22"/>
        </w:rPr>
        <w:t xml:space="preserve">  this is detected as a conflict and shown on the </w:t>
      </w:r>
      <w:r>
        <w:rPr>
          <w:b/>
          <w:bCs/>
          <w:sz w:val="22"/>
          <w:szCs w:val="22"/>
        </w:rPr>
        <w:t xml:space="preserve">Sync Conflict Review</w:t>
      </w:r>
      <w:r>
        <w:rPr>
          <w:sz w:val="22"/>
          <w:szCs w:val="22"/>
        </w:rPr>
        <w:t xml:space="preserve"> screen with </w:t>
      </w:r>
      <w:r>
        <w:rPr>
          <w:b/>
          <w:bCs/>
          <w:sz w:val="22"/>
          <w:szCs w:val="22"/>
        </w:rPr>
        <w:t xml:space="preserve">both   completions displayed side by side</w:t>
      </w:r>
      <w:r>
        <w:rPr>
          <w:sz w:val="22"/>
          <w:szCs w:val="22"/>
        </w:rPr>
        <w:t xml:space="preserve">. An office user resolves it by choosing which completion   stands — the record is resolved </w:t>
      </w:r>
      <w:r>
        <w:rPr>
          <w:b/>
          <w:bCs/>
          <w:sz w:val="22"/>
          <w:szCs w:val="22"/>
        </w:rPr>
        <w:t xml:space="preserve">as one unit</w:t>
      </w:r>
      <w:r>
        <w:rPr>
          <w:sz w:val="22"/>
          <w:szCs w:val="22"/>
        </w:rPr>
        <w:t xml:space="preserve">, never mixed field-by-field. Until it is   resolved, the system shows an interim result (the later completion date; if the dates are the   same, the ship's completion).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Vessels with unresolved conflicts show </w:t>
      </w:r>
      <w:r>
        <w:rPr>
          <w:b/>
          <w:bCs/>
          <w:sz w:val="22"/>
          <w:szCs w:val="22"/>
        </w:rPr>
        <w:t xml:space="preserve">red</w:t>
      </w:r>
      <w:r>
        <w:rPr>
          <w:sz w:val="22"/>
          <w:szCs w:val="22"/>
        </w:rPr>
        <w:t xml:space="preserve"> on the Fleet Sync Overview.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1.2.9 How Running Hours Behave Across Sync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Audience: Office / Sail Admin + Ship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Running-hours readings from ship and office are reconciled by </w:t>
      </w:r>
      <w:r>
        <w:rPr>
          <w:b/>
          <w:bCs/>
          <w:sz w:val="22"/>
          <w:szCs w:val="22"/>
        </w:rPr>
        <w:t xml:space="preserve">reading date</w:t>
      </w:r>
      <w:r>
        <w:rPr>
          <w:sz w:val="22"/>
          <w:szCs w:val="22"/>
        </w:rPr>
        <w:t xml:space="preserve"> — the reading</w:t>
      </w:r>
    </w:p>
    <w:p>
      <w:pPr>
        <w:spacing w:after="120"/>
      </w:pPr>
      <w:r>
        <w:rPr>
          <w:sz w:val="22"/>
          <w:szCs w:val="22"/>
        </w:rPr>
        <w:t xml:space="preserve">  with the </w:t>
      </w:r>
      <w:r>
        <w:rPr>
          <w:b/>
          <w:bCs/>
          <w:sz w:val="22"/>
          <w:szCs w:val="22"/>
        </w:rPr>
        <w:t xml:space="preserve">latest date wins</w:t>
      </w:r>
      <w:r>
        <w:rPr>
          <w:sz w:val="22"/>
          <w:szCs w:val="22"/>
        </w:rPr>
        <w:t xml:space="preserve">, no matter which side entered it or which arrived first. If two   readings carry the same date, the </w:t>
      </w:r>
      <w:r>
        <w:rPr>
          <w:b/>
          <w:bCs/>
          <w:sz w:val="22"/>
          <w:szCs w:val="22"/>
        </w:rPr>
        <w:t xml:space="preserve">ship's reading wins</w:t>
      </w:r>
      <w:r>
        <w:rPr>
          <w:sz w:val="22"/>
          <w:szCs w:val="22"/>
        </w:rPr>
        <w:t xml:space="preserve"> (the ship reads the physical counter).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A component's hours </w:t>
      </w:r>
      <w:r>
        <w:rPr>
          <w:b/>
          <w:bCs/>
          <w:sz w:val="22"/>
          <w:szCs w:val="22"/>
        </w:rPr>
        <w:t xml:space="preserve">never move backwards</w:t>
      </w:r>
      <w:r>
        <w:rPr>
          <w:sz w:val="22"/>
          <w:szCs w:val="22"/>
        </w:rPr>
        <w:t xml:space="preserve"> because of sync. If an older or lower reading</w:t>
      </w:r>
    </w:p>
    <w:p>
      <w:pPr>
        <w:spacing w:after="120"/>
      </w:pPr>
      <w:r>
        <w:rPr>
          <w:sz w:val="22"/>
          <w:szCs w:val="22"/>
        </w:rPr>
        <w:t xml:space="preserve">  arrives late, it is kept in the audit history, but it will not reduce the counter on screen.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The only cases where hours legitimately go down are a </w:t>
      </w:r>
      <w:r>
        <w:rPr>
          <w:b/>
          <w:bCs/>
          <w:sz w:val="22"/>
          <w:szCs w:val="22"/>
        </w:rPr>
        <w:t xml:space="preserve">meter replacement</w:t>
      </w:r>
      <w:r>
        <w:rPr>
          <w:sz w:val="22"/>
          <w:szCs w:val="22"/>
        </w:rPr>
        <w:t xml:space="preserve"> or a **renewal</w:t>
      </w:r>
    </w:p>
    <w:p>
      <w:pPr>
        <w:spacing w:after="120"/>
      </w:pPr>
      <w:r>
        <w:rPr>
          <w:sz w:val="22"/>
          <w:szCs w:val="22"/>
        </w:rPr>
        <w:t xml:space="preserve">  reset**, recorded as such when the reading is entered.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For support: if a reading "looks wrong" after a sync, check the reading </w:t>
      </w:r>
      <w:r>
        <w:rPr>
          <w:b/>
          <w:bCs/>
          <w:sz w:val="22"/>
          <w:szCs w:val="22"/>
        </w:rPr>
        <w:t xml:space="preserve">dates</w:t>
      </w:r>
      <w:r>
        <w:rPr>
          <w:sz w:val="22"/>
          <w:szCs w:val="22"/>
        </w:rPr>
        <w:t xml:space="preserve"> in the audit</w:t>
      </w:r>
    </w:p>
    <w:p>
      <w:pPr>
        <w:spacing w:after="120"/>
      </w:pPr>
      <w:r>
        <w:rPr>
          <w:sz w:val="22"/>
          <w:szCs w:val="22"/>
        </w:rPr>
        <w:t xml:space="preserve">  history first — the latest date wins, not the latest arrival.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1.2.10 Vessel Master Data (Office)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Audience: Office / Sail Admin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Vessel master records (including the </w:t>
      </w:r>
      <w:r>
        <w:rPr>
          <w:b/>
          <w:bCs/>
          <w:sz w:val="22"/>
          <w:szCs w:val="22"/>
        </w:rPr>
        <w:t xml:space="preserve">vessel code</w:t>
      </w:r>
      <w:r>
        <w:rPr>
          <w:sz w:val="22"/>
          <w:szCs w:val="22"/>
        </w:rPr>
        <w:t xml:space="preserve"> used in work-order numbers) are maintained</w:t>
      </w:r>
    </w:p>
    <w:p>
      <w:pPr>
        <w:spacing w:after="120"/>
      </w:pPr>
      <w:r>
        <w:rPr>
          <w:sz w:val="22"/>
          <w:szCs w:val="22"/>
        </w:rPr>
        <w:t xml:space="preserve">  on the office side and refreshed with the admin </w:t>
      </w:r>
      <w:r>
        <w:rPr>
          <w:b/>
          <w:bCs/>
          <w:sz w:val="22"/>
          <w:szCs w:val="22"/>
        </w:rPr>
        <w:t xml:space="preserve">"Sync Masters"</w:t>
      </w:r>
      <w:r>
        <w:rPr>
          <w:sz w:val="22"/>
          <w:szCs w:val="22"/>
        </w:rPr>
        <w:t xml:space="preserve"> action, which pulls from the   company's master system.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Vessel master data reaches a ship when the ship is </w:t>
      </w:r>
      <w:r>
        <w:rPr>
          <w:b/>
          <w:bCs/>
          <w:sz w:val="22"/>
          <w:szCs w:val="22"/>
        </w:rPr>
        <w:t xml:space="preserve">first provisioned</w:t>
      </w:r>
      <w:r>
        <w:rPr>
          <w:sz w:val="22"/>
          <w:szCs w:val="22"/>
        </w:rPr>
        <w:t xml:space="preserve">. It is not part of the</w:t>
      </w:r>
    </w:p>
    <w:p>
      <w:pPr>
        <w:spacing w:after="120"/>
      </w:pPr>
      <w:r>
        <w:rPr>
          <w:sz w:val="22"/>
          <w:szCs w:val="22"/>
        </w:rPr>
        <w:t xml:space="preserve">  routine data sync, so if a vessel's code or master details change, contact support about   refreshing the ship.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sz w:val="32"/>
      <w:szCs w:val="32"/>
    </w:rPr>
  </w:style>
  <w:style w:type="paragraph" w:styleId="Heading2">
    <w:name w:val="Heading 2"/>
    <w:basedOn w:val="Normal"/>
    <w:next w:val="Normal"/>
    <w:rPr>
      <w:b/>
      <w:bCs/>
      <w:sz w:val="26"/>
      <w:szCs w:val="26"/>
    </w:rPr>
  </w:style>
  <w:style w:type="paragraph" w:styleId="Heading3">
    <w:name w:val="Heading 3"/>
    <w:basedOn w:val="Normal"/>
    <w:next w:val="Normal"/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SAIL Maritime PMS</dc:creator>
  <cp:lastModifiedBy>Un-named</cp:lastModifiedBy>
  <cp:revision>1</cp:revision>
  <dcterms:created xsi:type="dcterms:W3CDTF">2026-09-09T07:36:50.257Z</dcterms:created>
  <dcterms:modified xsi:type="dcterms:W3CDTF">2026-09-09T07:36:50.257Z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