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1A5E" w14:textId="77777777" w:rsidR="00874B84" w:rsidRPr="00874B84" w:rsidRDefault="00874B84" w:rsidP="00874B84">
      <w:pPr>
        <w:rPr>
          <w:b/>
          <w:bCs/>
          <w:sz w:val="32"/>
          <w:szCs w:val="32"/>
        </w:rPr>
      </w:pPr>
      <w:r w:rsidRPr="00874B84">
        <w:rPr>
          <w:b/>
          <w:bCs/>
          <w:sz w:val="32"/>
          <w:szCs w:val="32"/>
        </w:rPr>
        <w:t>Prompt: Module-Wise Database Architecture Breakdown (Do NOT Apply)</w:t>
      </w:r>
    </w:p>
    <w:p w14:paraId="26207984" w14:textId="77777777" w:rsidR="00874B84" w:rsidRPr="00874B84" w:rsidRDefault="00874B84" w:rsidP="00874B84">
      <w:r w:rsidRPr="00874B84">
        <w:t>You have already provided the overall PostgreSQL database architecture in POSTGRESQL_DATABASE_ARCHITECTURE.md.</w:t>
      </w:r>
      <w:r w:rsidRPr="00874B84">
        <w:br/>
        <w:t xml:space="preserve">Now I want a </w:t>
      </w:r>
      <w:r w:rsidRPr="00874B84">
        <w:rPr>
          <w:b/>
          <w:bCs/>
        </w:rPr>
        <w:t>module-wise breakdown</w:t>
      </w:r>
      <w:r w:rsidRPr="00874B84">
        <w:t xml:space="preserve"> of that architecture.</w:t>
      </w:r>
    </w:p>
    <w:p w14:paraId="46E2900C" w14:textId="77777777" w:rsidR="00874B84" w:rsidRPr="00874B84" w:rsidRDefault="00874B84" w:rsidP="00874B84">
      <w:pPr>
        <w:rPr>
          <w:b/>
          <w:bCs/>
        </w:rPr>
      </w:pPr>
      <w:r w:rsidRPr="00874B84">
        <w:rPr>
          <w:rFonts w:ascii="Segoe UI Emoji" w:hAnsi="Segoe UI Emoji" w:cs="Segoe UI Emoji"/>
          <w:b/>
          <w:bCs/>
        </w:rPr>
        <w:t>🎯</w:t>
      </w:r>
      <w:r w:rsidRPr="00874B84">
        <w:rPr>
          <w:b/>
          <w:bCs/>
        </w:rPr>
        <w:t xml:space="preserve"> Your Task</w:t>
      </w:r>
    </w:p>
    <w:p w14:paraId="7CBD070E" w14:textId="77777777" w:rsidR="00874B84" w:rsidRPr="00874B84" w:rsidRDefault="00874B84" w:rsidP="00874B84">
      <w:r w:rsidRPr="00874B84">
        <w:t>For each major module in the application, produce:</w:t>
      </w:r>
    </w:p>
    <w:p w14:paraId="7AC49719" w14:textId="77777777" w:rsidR="00874B84" w:rsidRPr="00874B84" w:rsidRDefault="00874B84" w:rsidP="00874B84">
      <w:pPr>
        <w:numPr>
          <w:ilvl w:val="0"/>
          <w:numId w:val="1"/>
        </w:numPr>
      </w:pPr>
      <w:r w:rsidRPr="00874B84">
        <w:rPr>
          <w:b/>
          <w:bCs/>
        </w:rPr>
        <w:t>Module Overview</w:t>
      </w:r>
    </w:p>
    <w:p w14:paraId="62E59364" w14:textId="77777777" w:rsidR="00874B84" w:rsidRPr="00874B84" w:rsidRDefault="00874B84" w:rsidP="00874B84">
      <w:pPr>
        <w:numPr>
          <w:ilvl w:val="0"/>
          <w:numId w:val="1"/>
        </w:numPr>
      </w:pPr>
      <w:r w:rsidRPr="00874B84">
        <w:rPr>
          <w:b/>
          <w:bCs/>
        </w:rPr>
        <w:t>List of tables used by the module</w:t>
      </w:r>
    </w:p>
    <w:p w14:paraId="1C54402B" w14:textId="77777777" w:rsidR="00874B84" w:rsidRPr="00874B84" w:rsidRDefault="00874B84" w:rsidP="00874B84">
      <w:pPr>
        <w:numPr>
          <w:ilvl w:val="0"/>
          <w:numId w:val="1"/>
        </w:numPr>
      </w:pPr>
      <w:r w:rsidRPr="00874B84">
        <w:rPr>
          <w:b/>
          <w:bCs/>
        </w:rPr>
        <w:t>Relationships inside the module</w:t>
      </w:r>
    </w:p>
    <w:p w14:paraId="672E671E" w14:textId="77777777" w:rsidR="00874B84" w:rsidRPr="00874B84" w:rsidRDefault="00874B84" w:rsidP="00874B84">
      <w:pPr>
        <w:numPr>
          <w:ilvl w:val="0"/>
          <w:numId w:val="1"/>
        </w:numPr>
      </w:pPr>
      <w:r w:rsidRPr="00874B84">
        <w:rPr>
          <w:b/>
          <w:bCs/>
        </w:rPr>
        <w:t>Relationships to other modules</w:t>
      </w:r>
    </w:p>
    <w:p w14:paraId="7A36DE42" w14:textId="77777777" w:rsidR="00874B84" w:rsidRPr="00874B84" w:rsidRDefault="00874B84" w:rsidP="00874B84">
      <w:pPr>
        <w:numPr>
          <w:ilvl w:val="0"/>
          <w:numId w:val="1"/>
        </w:numPr>
      </w:pPr>
      <w:r w:rsidRPr="00874B84">
        <w:rPr>
          <w:b/>
          <w:bCs/>
        </w:rPr>
        <w:t>Which JSON keys map to these tables</w:t>
      </w:r>
    </w:p>
    <w:p w14:paraId="25F98D8D" w14:textId="77777777" w:rsidR="00874B84" w:rsidRPr="00874B84" w:rsidRDefault="00874B84" w:rsidP="00874B84">
      <w:pPr>
        <w:numPr>
          <w:ilvl w:val="0"/>
          <w:numId w:val="1"/>
        </w:numPr>
      </w:pPr>
      <w:r w:rsidRPr="00874B84">
        <w:rPr>
          <w:b/>
          <w:bCs/>
        </w:rPr>
        <w:t>Important transaction boundaries</w:t>
      </w:r>
    </w:p>
    <w:p w14:paraId="71B8328F" w14:textId="77777777" w:rsidR="00874B84" w:rsidRPr="00874B84" w:rsidRDefault="00874B84" w:rsidP="00874B84">
      <w:pPr>
        <w:numPr>
          <w:ilvl w:val="0"/>
          <w:numId w:val="1"/>
        </w:numPr>
      </w:pPr>
      <w:r w:rsidRPr="00874B84">
        <w:rPr>
          <w:b/>
          <w:bCs/>
        </w:rPr>
        <w:t>Constraints and integrity rules specific to the module</w:t>
      </w:r>
    </w:p>
    <w:p w14:paraId="42789E12" w14:textId="77777777" w:rsidR="00874B84" w:rsidRPr="00874B84" w:rsidRDefault="00874B84" w:rsidP="00874B84">
      <w:pPr>
        <w:numPr>
          <w:ilvl w:val="0"/>
          <w:numId w:val="1"/>
        </w:numPr>
      </w:pPr>
      <w:r w:rsidRPr="00874B84">
        <w:rPr>
          <w:b/>
          <w:bCs/>
        </w:rPr>
        <w:t>Whether any nested JSON should stay as JSONB or be normalized</w:t>
      </w:r>
    </w:p>
    <w:p w14:paraId="2854F7C6" w14:textId="77777777" w:rsidR="00874B84" w:rsidRPr="00874B84" w:rsidRDefault="00874B84" w:rsidP="00874B84">
      <w:pPr>
        <w:numPr>
          <w:ilvl w:val="0"/>
          <w:numId w:val="1"/>
        </w:numPr>
      </w:pPr>
      <w:r w:rsidRPr="00874B84">
        <w:rPr>
          <w:b/>
          <w:bCs/>
        </w:rPr>
        <w:t>Sequence of operations the module performs that affect the DB</w:t>
      </w:r>
    </w:p>
    <w:p w14:paraId="5EB23B99" w14:textId="77777777" w:rsidR="00874B84" w:rsidRPr="00874B84" w:rsidRDefault="00874B84" w:rsidP="00874B84">
      <w:pPr>
        <w:rPr>
          <w:b/>
          <w:bCs/>
        </w:rPr>
      </w:pPr>
      <w:r w:rsidRPr="00874B84">
        <w:rPr>
          <w:rFonts w:ascii="Segoe UI Emoji" w:hAnsi="Segoe UI Emoji" w:cs="Segoe UI Emoji"/>
          <w:b/>
          <w:bCs/>
        </w:rPr>
        <w:t>📘</w:t>
      </w:r>
      <w:r w:rsidRPr="00874B84">
        <w:rPr>
          <w:b/>
          <w:bCs/>
        </w:rPr>
        <w:t xml:space="preserve"> Modules to cover:</w:t>
      </w:r>
    </w:p>
    <w:p w14:paraId="76A54029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PMS (Components)</w:t>
      </w:r>
    </w:p>
    <w:p w14:paraId="3C9B4E18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PMS (Jobs)</w:t>
      </w:r>
    </w:p>
    <w:p w14:paraId="2D0FC975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PMS (Work Orders)</w:t>
      </w:r>
    </w:p>
    <w:p w14:paraId="51B06612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Running Hours</w:t>
      </w:r>
    </w:p>
    <w:p w14:paraId="77488ED6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Spares</w:t>
      </w:r>
    </w:p>
    <w:p w14:paraId="359CA0D4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Stores</w:t>
      </w:r>
    </w:p>
    <w:p w14:paraId="54D2ACDF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Defects</w:t>
      </w:r>
    </w:p>
    <w:p w14:paraId="313EC845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Alerts</w:t>
      </w:r>
    </w:p>
    <w:p w14:paraId="5095D010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Certificates &amp; Surveys</w:t>
      </w:r>
    </w:p>
    <w:p w14:paraId="1E5BDD37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Change Requests</w:t>
      </w:r>
    </w:p>
    <w:p w14:paraId="454253EF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IHM</w:t>
      </w:r>
    </w:p>
    <w:p w14:paraId="1C9AC035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Form Engine</w:t>
      </w:r>
    </w:p>
    <w:p w14:paraId="77CC768F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Fleet Admin</w:t>
      </w:r>
    </w:p>
    <w:p w14:paraId="79ED4CD3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Master Data</w:t>
      </w:r>
    </w:p>
    <w:p w14:paraId="1FA924AE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lastRenderedPageBreak/>
        <w:t>Import Engine</w:t>
      </w:r>
    </w:p>
    <w:p w14:paraId="36F0DB96" w14:textId="77777777" w:rsidR="00874B84" w:rsidRPr="00874B84" w:rsidRDefault="00874B84" w:rsidP="00874B84">
      <w:pPr>
        <w:numPr>
          <w:ilvl w:val="0"/>
          <w:numId w:val="2"/>
        </w:numPr>
      </w:pPr>
      <w:r w:rsidRPr="00874B84">
        <w:t>Audit Log</w:t>
      </w:r>
    </w:p>
    <w:p w14:paraId="5124E20F" w14:textId="77777777" w:rsidR="00874B84" w:rsidRDefault="00874B84" w:rsidP="00874B84">
      <w:pPr>
        <w:numPr>
          <w:ilvl w:val="0"/>
          <w:numId w:val="2"/>
        </w:numPr>
      </w:pPr>
      <w:r w:rsidRPr="00874B84">
        <w:t>Fleet Sync &amp; Vessel Mapping</w:t>
      </w:r>
    </w:p>
    <w:p w14:paraId="0F0127C1" w14:textId="77777777" w:rsidR="00874B84" w:rsidRPr="00874B84" w:rsidRDefault="00874B84" w:rsidP="00874B84">
      <w:pPr>
        <w:numPr>
          <w:ilvl w:val="0"/>
          <w:numId w:val="2"/>
        </w:numPr>
      </w:pPr>
      <w:r>
        <w:t>Other module exist</w:t>
      </w:r>
    </w:p>
    <w:p w14:paraId="3A5EC379" w14:textId="77777777" w:rsidR="00874B84" w:rsidRPr="00874B84" w:rsidRDefault="00874B84" w:rsidP="00874B84">
      <w:r w:rsidRPr="00874B84">
        <w:t xml:space="preserve">Output should be a </w:t>
      </w:r>
      <w:r w:rsidRPr="00874B84">
        <w:rPr>
          <w:b/>
          <w:bCs/>
        </w:rPr>
        <w:t>single clean Markdown file</w:t>
      </w:r>
      <w:r w:rsidRPr="00874B84">
        <w:t xml:space="preserve"> with sections by module.</w:t>
      </w:r>
    </w:p>
    <w:p w14:paraId="607DC0D0" w14:textId="77777777" w:rsidR="00874B84" w:rsidRPr="00874B84" w:rsidRDefault="00874B84" w:rsidP="00874B84">
      <w:r w:rsidRPr="00874B84">
        <w:t>Do NOT generate migration SQL.</w:t>
      </w:r>
      <w:r w:rsidRPr="00874B84">
        <w:br/>
        <w:t>Do NOT apply anything.</w:t>
      </w:r>
      <w:r w:rsidRPr="00874B84">
        <w:br/>
        <w:t>This is analysis only.</w:t>
      </w:r>
    </w:p>
    <w:p w14:paraId="535ACCD2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A030D"/>
    <w:multiLevelType w:val="multilevel"/>
    <w:tmpl w:val="51E6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F1167"/>
    <w:multiLevelType w:val="multilevel"/>
    <w:tmpl w:val="C3F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680974">
    <w:abstractNumId w:val="0"/>
  </w:num>
  <w:num w:numId="2" w16cid:durableId="1841851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84"/>
    <w:rsid w:val="002901C9"/>
    <w:rsid w:val="0048390E"/>
    <w:rsid w:val="00874B84"/>
    <w:rsid w:val="008B2E4C"/>
    <w:rsid w:val="009172ED"/>
    <w:rsid w:val="00930C3B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14A53"/>
  <w15:chartTrackingRefBased/>
  <w15:docId w15:val="{67643A0F-E05A-4563-B433-A9CAB2D9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2025-12-10T08:54:00Z</dcterms:created>
  <dcterms:modified xsi:type="dcterms:W3CDTF">2025-12-10T08:57:00Z</dcterms:modified>
</cp:coreProperties>
</file>