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D69E" w14:textId="441A4411" w:rsidR="00970C56" w:rsidRDefault="00A86774">
      <w:r w:rsidRPr="00A86774">
        <w:drawing>
          <wp:inline distT="0" distB="0" distL="0" distR="0" wp14:anchorId="3EB21B97" wp14:editId="567477BE">
            <wp:extent cx="5731510" cy="2644140"/>
            <wp:effectExtent l="0" t="0" r="2540" b="3810"/>
            <wp:docPr id="192495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58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561F" w14:textId="77777777" w:rsidR="0035134A" w:rsidRDefault="0035134A">
      <w:r w:rsidRPr="0035134A">
        <w:t xml:space="preserve">As you can see in the above scenario, I selected a </w:t>
      </w:r>
      <w:r w:rsidRPr="0035134A">
        <w:rPr>
          <w:b/>
          <w:bCs/>
        </w:rPr>
        <w:t>Fleet Component</w:t>
      </w:r>
      <w:r w:rsidRPr="0035134A">
        <w:t xml:space="preserve"> and clicked on the </w:t>
      </w:r>
      <w:r w:rsidRPr="0035134A">
        <w:rPr>
          <w:b/>
          <w:bCs/>
        </w:rPr>
        <w:t>+ Add / Edit Fleet Component</w:t>
      </w:r>
      <w:r w:rsidRPr="0035134A">
        <w:t xml:space="preserve"> button.</w:t>
      </w:r>
    </w:p>
    <w:p w14:paraId="5BE57731" w14:textId="3E36AC72" w:rsidR="00A86774" w:rsidRDefault="00A86774">
      <w:r w:rsidRPr="00A86774">
        <w:drawing>
          <wp:inline distT="0" distB="0" distL="0" distR="0" wp14:anchorId="6A2B8E08" wp14:editId="501684C7">
            <wp:extent cx="5731510" cy="2635885"/>
            <wp:effectExtent l="0" t="0" r="2540" b="0"/>
            <wp:docPr id="209829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95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8C9C" w14:textId="77777777" w:rsidR="00A86774" w:rsidRDefault="00A86774" w:rsidP="00A86774"/>
    <w:p w14:paraId="165E7B25" w14:textId="77777777" w:rsidR="00977738" w:rsidRPr="00977738" w:rsidRDefault="00977738" w:rsidP="00977738">
      <w:r w:rsidRPr="00977738">
        <w:t xml:space="preserve">However, the page is opening in a different format. According to the expected functionality, it should open the </w:t>
      </w:r>
      <w:r w:rsidRPr="00977738">
        <w:rPr>
          <w:b/>
          <w:bCs/>
        </w:rPr>
        <w:t>same tree view structure as the Fleet Components Tree View</w:t>
      </w:r>
      <w:r w:rsidRPr="00977738">
        <w:t xml:space="preserve"> in the Add/Edit Fleet Component display, but currently, it is not opening the same.</w:t>
      </w:r>
    </w:p>
    <w:p w14:paraId="41A6EAFF" w14:textId="77777777" w:rsidR="00977738" w:rsidRPr="00977738" w:rsidRDefault="00977738" w:rsidP="00977738">
      <w:r w:rsidRPr="00977738">
        <w:rPr>
          <w:b/>
          <w:bCs/>
        </w:rPr>
        <w:t>Concerns:</w:t>
      </w:r>
    </w:p>
    <w:p w14:paraId="3B920716" w14:textId="77777777" w:rsidR="00977738" w:rsidRPr="00977738" w:rsidRDefault="00977738" w:rsidP="00977738">
      <w:pPr>
        <w:numPr>
          <w:ilvl w:val="0"/>
          <w:numId w:val="1"/>
        </w:numPr>
      </w:pPr>
      <w:r w:rsidRPr="00977738">
        <w:t>Why is this issue occurring?</w:t>
      </w:r>
    </w:p>
    <w:p w14:paraId="6C26B7A6" w14:textId="77777777" w:rsidR="00977738" w:rsidRPr="00977738" w:rsidRDefault="00977738" w:rsidP="00977738">
      <w:pPr>
        <w:numPr>
          <w:ilvl w:val="0"/>
          <w:numId w:val="1"/>
        </w:numPr>
      </w:pPr>
      <w:r w:rsidRPr="00977738">
        <w:t>What is the detailed plan to correct this?</w:t>
      </w:r>
    </w:p>
    <w:p w14:paraId="24604149" w14:textId="77777777" w:rsidR="00977738" w:rsidRPr="00977738" w:rsidRDefault="00977738" w:rsidP="00977738">
      <w:pPr>
        <w:numPr>
          <w:ilvl w:val="0"/>
          <w:numId w:val="1"/>
        </w:numPr>
      </w:pPr>
      <w:r w:rsidRPr="00977738">
        <w:t xml:space="preserve">What is the proper solution to fix this </w:t>
      </w:r>
      <w:proofErr w:type="spellStart"/>
      <w:r w:rsidRPr="00977738">
        <w:t>behavior</w:t>
      </w:r>
      <w:proofErr w:type="spellEnd"/>
      <w:r w:rsidRPr="00977738">
        <w:t>?</w:t>
      </w:r>
    </w:p>
    <w:p w14:paraId="1CF60677" w14:textId="5683B909" w:rsidR="00A86774" w:rsidRPr="00A86774" w:rsidRDefault="00A86774" w:rsidP="00977738"/>
    <w:sectPr w:rsidR="00A86774" w:rsidRPr="00A86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A7315"/>
    <w:multiLevelType w:val="multilevel"/>
    <w:tmpl w:val="8096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181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774"/>
    <w:rsid w:val="0035134A"/>
    <w:rsid w:val="008349B6"/>
    <w:rsid w:val="00970C56"/>
    <w:rsid w:val="00977738"/>
    <w:rsid w:val="00A86774"/>
    <w:rsid w:val="00E5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B745"/>
  <w15:chartTrackingRefBased/>
  <w15:docId w15:val="{AD01BD6B-FA1A-471C-B3BB-3C11DD48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3</cp:revision>
  <dcterms:created xsi:type="dcterms:W3CDTF">2026-02-06T05:14:00Z</dcterms:created>
  <dcterms:modified xsi:type="dcterms:W3CDTF">2026-02-06T05:19:00Z</dcterms:modified>
</cp:coreProperties>
</file>