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7D7A" w14:textId="77777777" w:rsidR="00D51893" w:rsidRPr="00D51893" w:rsidRDefault="00D51893" w:rsidP="00D51893">
      <w:pPr>
        <w:rPr>
          <w:b/>
          <w:bCs/>
        </w:rPr>
      </w:pPr>
      <w:r w:rsidRPr="00D51893">
        <w:rPr>
          <w:b/>
          <w:bCs/>
        </w:rPr>
        <w:t>Prompt for Replit</w:t>
      </w:r>
    </w:p>
    <w:p w14:paraId="555F7D72" w14:textId="77777777" w:rsidR="00D51893" w:rsidRPr="00D51893" w:rsidRDefault="00D51893" w:rsidP="00D51893">
      <w:pPr>
        <w:rPr>
          <w:b/>
          <w:bCs/>
        </w:rPr>
      </w:pPr>
      <w:r w:rsidRPr="00D51893">
        <w:rPr>
          <w:b/>
          <w:bCs/>
        </w:rPr>
        <w:t>Objective</w:t>
      </w:r>
    </w:p>
    <w:p w14:paraId="4B5C6D3C" w14:textId="77777777" w:rsidR="00D51893" w:rsidRPr="00D51893" w:rsidRDefault="00D51893" w:rsidP="00D51893">
      <w:r w:rsidRPr="00D51893">
        <w:t xml:space="preserve">There is an issue when </w:t>
      </w:r>
      <w:r w:rsidRPr="00D51893">
        <w:rPr>
          <w:b/>
          <w:bCs/>
        </w:rPr>
        <w:t>editing an existing component and saving it</w:t>
      </w:r>
      <w:r w:rsidRPr="00D51893">
        <w:t>, where the system throws an error:</w:t>
      </w:r>
    </w:p>
    <w:p w14:paraId="33D76313" w14:textId="77777777" w:rsidR="00D51893" w:rsidRPr="00D51893" w:rsidRDefault="00D51893" w:rsidP="00D51893">
      <w:r w:rsidRPr="00D51893">
        <w:rPr>
          <w:b/>
          <w:bCs/>
        </w:rPr>
        <w:t>“Component code not found”</w:t>
      </w:r>
    </w:p>
    <w:p w14:paraId="6900A64B" w14:textId="77777777" w:rsidR="00D51893" w:rsidRPr="00D51893" w:rsidRDefault="00D51893" w:rsidP="00D51893">
      <w:r w:rsidRPr="00D51893">
        <w:t xml:space="preserve">I want you to </w:t>
      </w:r>
      <w:r w:rsidRPr="00D51893">
        <w:rPr>
          <w:b/>
          <w:bCs/>
        </w:rPr>
        <w:t>analyze the root cause first</w:t>
      </w:r>
      <w:r w:rsidRPr="00D51893">
        <w:t xml:space="preserve">, then </w:t>
      </w:r>
      <w:r w:rsidRPr="00D51893">
        <w:rPr>
          <w:b/>
          <w:bCs/>
        </w:rPr>
        <w:t>fix it correctly</w:t>
      </w:r>
      <w:r w:rsidRPr="00D51893">
        <w:t>, ensuring the correct component record is identified and updated.</w:t>
      </w:r>
    </w:p>
    <w:p w14:paraId="58F875A5" w14:textId="77777777" w:rsidR="00D51893" w:rsidRPr="00D51893" w:rsidRDefault="00D51893" w:rsidP="00D51893">
      <w:r w:rsidRPr="00D51893">
        <w:pict w14:anchorId="58564D08">
          <v:rect id="_x0000_i1043" style="width:0;height:1.5pt" o:hralign="center" o:hrstd="t" o:hr="t" fillcolor="#a0a0a0" stroked="f"/>
        </w:pict>
      </w:r>
    </w:p>
    <w:p w14:paraId="4EC61215" w14:textId="77777777" w:rsidR="00D51893" w:rsidRPr="00D51893" w:rsidRDefault="00D51893" w:rsidP="00D51893">
      <w:pPr>
        <w:rPr>
          <w:b/>
          <w:bCs/>
        </w:rPr>
      </w:pPr>
      <w:r w:rsidRPr="00D51893">
        <w:rPr>
          <w:b/>
          <w:bCs/>
        </w:rPr>
        <w:t>Phase 1: Analysis (DO NOT CHANGE CODE YET)</w:t>
      </w:r>
    </w:p>
    <w:p w14:paraId="1FB092FC" w14:textId="77777777" w:rsidR="00D51893" w:rsidRPr="00D51893" w:rsidRDefault="00D51893" w:rsidP="00D51893">
      <w:pPr>
        <w:numPr>
          <w:ilvl w:val="0"/>
          <w:numId w:val="1"/>
        </w:numPr>
      </w:pPr>
      <w:r w:rsidRPr="00D51893">
        <w:t xml:space="preserve">Identify the </w:t>
      </w:r>
      <w:r w:rsidRPr="00D51893">
        <w:rPr>
          <w:b/>
          <w:bCs/>
        </w:rPr>
        <w:t>exact save/update flow</w:t>
      </w:r>
      <w:r w:rsidRPr="00D51893">
        <w:t xml:space="preserve"> for editing a component:</w:t>
      </w:r>
    </w:p>
    <w:p w14:paraId="5403A1D7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API endpoint</w:t>
      </w:r>
    </w:p>
    <w:p w14:paraId="2A649C35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Controller / service</w:t>
      </w:r>
    </w:p>
    <w:p w14:paraId="70C974B1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Repository / ORM layer</w:t>
      </w:r>
    </w:p>
    <w:p w14:paraId="7B8EA987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Validation logic</w:t>
      </w:r>
    </w:p>
    <w:p w14:paraId="2B0A8A5E" w14:textId="77777777" w:rsidR="00D51893" w:rsidRPr="00D51893" w:rsidRDefault="00D51893" w:rsidP="00D51893">
      <w:pPr>
        <w:numPr>
          <w:ilvl w:val="0"/>
          <w:numId w:val="1"/>
        </w:numPr>
      </w:pPr>
      <w:r w:rsidRPr="00D51893">
        <w:t xml:space="preserve">Trace how </w:t>
      </w:r>
      <w:r w:rsidRPr="00D51893">
        <w:rPr>
          <w:b/>
          <w:bCs/>
        </w:rPr>
        <w:t>component code</w:t>
      </w:r>
      <w:r w:rsidRPr="00D51893">
        <w:t xml:space="preserve"> is being:</w:t>
      </w:r>
    </w:p>
    <w:p w14:paraId="4E6B0865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Read from the request</w:t>
      </w:r>
    </w:p>
    <w:p w14:paraId="7B2DF922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Validated</w:t>
      </w:r>
    </w:p>
    <w:p w14:paraId="2DBB8384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Queried in the database during save/update</w:t>
      </w:r>
    </w:p>
    <w:p w14:paraId="0DB123AA" w14:textId="77777777" w:rsidR="00D51893" w:rsidRPr="00D51893" w:rsidRDefault="00D51893" w:rsidP="00D51893">
      <w:pPr>
        <w:numPr>
          <w:ilvl w:val="0"/>
          <w:numId w:val="1"/>
        </w:numPr>
      </w:pPr>
      <w:r w:rsidRPr="00D51893">
        <w:t>Verify whether the system is:</w:t>
      </w:r>
    </w:p>
    <w:p w14:paraId="5FB1F9E3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 xml:space="preserve">Treating </w:t>
      </w:r>
      <w:r w:rsidRPr="00D51893">
        <w:rPr>
          <w:b/>
          <w:bCs/>
        </w:rPr>
        <w:t>edit</w:t>
      </w:r>
      <w:r w:rsidRPr="00D51893">
        <w:t xml:space="preserve"> as </w:t>
      </w:r>
      <w:r w:rsidRPr="00D51893">
        <w:rPr>
          <w:b/>
          <w:bCs/>
        </w:rPr>
        <w:t>create</w:t>
      </w:r>
    </w:p>
    <w:p w14:paraId="49CC5E18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Re-validating component code as if it were new</w:t>
      </w:r>
    </w:p>
    <w:p w14:paraId="40429663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 xml:space="preserve">Using the </w:t>
      </w:r>
      <w:r w:rsidRPr="00D51893">
        <w:rPr>
          <w:b/>
          <w:bCs/>
        </w:rPr>
        <w:t>wrong identifier</w:t>
      </w:r>
      <w:r w:rsidRPr="00D51893">
        <w:t xml:space="preserve"> (component code instead of id / uuid)</w:t>
      </w:r>
    </w:p>
    <w:p w14:paraId="55901B5F" w14:textId="77777777" w:rsidR="00D51893" w:rsidRPr="00D51893" w:rsidRDefault="00D51893" w:rsidP="00D51893">
      <w:pPr>
        <w:numPr>
          <w:ilvl w:val="0"/>
          <w:numId w:val="1"/>
        </w:numPr>
      </w:pPr>
      <w:r w:rsidRPr="00D51893">
        <w:rPr>
          <w:b/>
          <w:bCs/>
        </w:rPr>
        <w:t>Important – Uniqueness Logic Check</w:t>
      </w:r>
      <w:r w:rsidRPr="00D51893">
        <w:br/>
        <w:t>Analyze how the system currently identifies a component during edit and verify whether it:</w:t>
      </w:r>
    </w:p>
    <w:p w14:paraId="1476E953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Assumes component_code is globally unique</w:t>
      </w:r>
    </w:p>
    <w:p w14:paraId="30E1D884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Fails to include vessel_code in lookup conditions</w:t>
      </w:r>
    </w:p>
    <w:p w14:paraId="633BFEBE" w14:textId="77777777" w:rsidR="00D51893" w:rsidRPr="00D51893" w:rsidRDefault="00D51893" w:rsidP="00D51893">
      <w:r w:rsidRPr="00D51893">
        <w:t xml:space="preserve">Confirm whether the </w:t>
      </w:r>
      <w:r w:rsidRPr="00D51893">
        <w:rPr>
          <w:b/>
          <w:bCs/>
        </w:rPr>
        <w:t>correct uniqueness rule</w:t>
      </w:r>
      <w:r w:rsidRPr="00D51893">
        <w:t xml:space="preserve"> should be:</w:t>
      </w:r>
    </w:p>
    <w:p w14:paraId="0FA8A11C" w14:textId="77777777" w:rsidR="00D51893" w:rsidRPr="00D51893" w:rsidRDefault="00D51893" w:rsidP="00D51893">
      <w:r w:rsidRPr="00D51893">
        <w:t>component_code + vessel_code = unique component</w:t>
      </w:r>
    </w:p>
    <w:p w14:paraId="533959BB" w14:textId="77777777" w:rsidR="00D51893" w:rsidRPr="00D51893" w:rsidRDefault="00D51893" w:rsidP="00D51893">
      <w:r w:rsidRPr="00D51893">
        <w:t>Identify:</w:t>
      </w:r>
    </w:p>
    <w:p w14:paraId="5A343B5D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Where this assumption is violated</w:t>
      </w:r>
    </w:p>
    <w:p w14:paraId="20D65639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Queries that should be using both values but are not</w:t>
      </w:r>
    </w:p>
    <w:p w14:paraId="59B690B6" w14:textId="77777777" w:rsidR="00D51893" w:rsidRPr="00D51893" w:rsidRDefault="00D51893" w:rsidP="00D51893">
      <w:pPr>
        <w:numPr>
          <w:ilvl w:val="0"/>
          <w:numId w:val="1"/>
        </w:numPr>
      </w:pPr>
      <w:r w:rsidRPr="00D51893">
        <w:t>Check for other common failure causes:</w:t>
      </w:r>
    </w:p>
    <w:p w14:paraId="4BDA854F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lastRenderedPageBreak/>
        <w:t>Case-sensitive or trimmed mismatch</w:t>
      </w:r>
    </w:p>
    <w:p w14:paraId="193916D2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Missing component_code or vessel_code in edit payload</w:t>
      </w:r>
    </w:p>
    <w:p w14:paraId="3E2D3814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Soft-deleted or filtered records not included in lookup</w:t>
      </w:r>
    </w:p>
    <w:p w14:paraId="67CD1D2C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Incorrect JOIN or WHERE clauses</w:t>
      </w:r>
    </w:p>
    <w:p w14:paraId="42E50CE2" w14:textId="77777777" w:rsidR="00D51893" w:rsidRPr="00D51893" w:rsidRDefault="00D51893" w:rsidP="00D51893">
      <w:pPr>
        <w:numPr>
          <w:ilvl w:val="0"/>
          <w:numId w:val="1"/>
        </w:numPr>
      </w:pPr>
      <w:r w:rsidRPr="00D51893">
        <w:t>List clearly:</w:t>
      </w:r>
    </w:p>
    <w:p w14:paraId="682C0328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All files involved</w:t>
      </w:r>
    </w:p>
    <w:p w14:paraId="7B81F330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 xml:space="preserve">The exact condition that triggers </w:t>
      </w:r>
      <w:r w:rsidRPr="00D51893">
        <w:rPr>
          <w:b/>
          <w:bCs/>
        </w:rPr>
        <w:t>“component code not found”</w:t>
      </w:r>
    </w:p>
    <w:p w14:paraId="435B7A97" w14:textId="77777777" w:rsidR="00D51893" w:rsidRPr="00D51893" w:rsidRDefault="00D51893" w:rsidP="00D51893">
      <w:pPr>
        <w:numPr>
          <w:ilvl w:val="1"/>
          <w:numId w:val="1"/>
        </w:numPr>
      </w:pPr>
      <w:r w:rsidRPr="00D51893">
        <w:t>Why the wrong component is being searched or not found during edit</w:t>
      </w:r>
    </w:p>
    <w:p w14:paraId="277AB9F7" w14:textId="77777777" w:rsidR="00D51893" w:rsidRPr="00D51893" w:rsidRDefault="00D51893" w:rsidP="00D51893">
      <w:r w:rsidRPr="00D51893">
        <w:rPr>
          <w:rFonts w:ascii="Segoe UI Emoji" w:hAnsi="Segoe UI Emoji" w:cs="Segoe UI Emoji"/>
        </w:rPr>
        <w:t>⚠️</w:t>
      </w:r>
      <w:r w:rsidRPr="00D51893">
        <w:t xml:space="preserve"> </w:t>
      </w:r>
      <w:r w:rsidRPr="00D51893">
        <w:rPr>
          <w:b/>
          <w:bCs/>
        </w:rPr>
        <w:t>Important</w:t>
      </w:r>
      <w:r w:rsidRPr="00D51893">
        <w:t>:</w:t>
      </w:r>
      <w:r w:rsidRPr="00D51893">
        <w:br/>
        <w:t xml:space="preserve">Do </w:t>
      </w:r>
      <w:r w:rsidRPr="00D51893">
        <w:rPr>
          <w:b/>
          <w:bCs/>
        </w:rPr>
        <w:t>not</w:t>
      </w:r>
      <w:r w:rsidRPr="00D51893">
        <w:t xml:space="preserve"> modify any code in this phase.</w:t>
      </w:r>
      <w:r w:rsidRPr="00D51893">
        <w:br/>
        <w:t xml:space="preserve">Provide a </w:t>
      </w:r>
      <w:r w:rsidRPr="00D51893">
        <w:rPr>
          <w:b/>
          <w:bCs/>
        </w:rPr>
        <w:t>clear written explanation</w:t>
      </w:r>
      <w:r w:rsidRPr="00D51893">
        <w:t xml:space="preserve"> of the root cause.</w:t>
      </w:r>
    </w:p>
    <w:p w14:paraId="2A3CFAAB" w14:textId="77777777" w:rsidR="00D51893" w:rsidRPr="00D51893" w:rsidRDefault="00D51893" w:rsidP="00D51893">
      <w:r w:rsidRPr="00D51893">
        <w:pict w14:anchorId="01D6218C">
          <v:rect id="_x0000_i1044" style="width:0;height:1.5pt" o:hralign="center" o:hrstd="t" o:hr="t" fillcolor="#a0a0a0" stroked="f"/>
        </w:pict>
      </w:r>
    </w:p>
    <w:p w14:paraId="006945F8" w14:textId="77777777" w:rsidR="00D51893" w:rsidRPr="00D51893" w:rsidRDefault="00D51893" w:rsidP="00D51893">
      <w:pPr>
        <w:rPr>
          <w:b/>
          <w:bCs/>
        </w:rPr>
      </w:pPr>
      <w:r w:rsidRPr="00D51893">
        <w:rPr>
          <w:b/>
          <w:bCs/>
        </w:rPr>
        <w:t>Phase 2: Fix (ONLY AFTER ANALYSIS)</w:t>
      </w:r>
    </w:p>
    <w:p w14:paraId="61ADF862" w14:textId="77777777" w:rsidR="00D51893" w:rsidRPr="00D51893" w:rsidRDefault="00D51893" w:rsidP="00D51893">
      <w:r w:rsidRPr="00D51893">
        <w:t>After confirming the cause:</w:t>
      </w:r>
    </w:p>
    <w:p w14:paraId="6A1EB7C5" w14:textId="77777777" w:rsidR="00D51893" w:rsidRPr="00D51893" w:rsidRDefault="00D51893" w:rsidP="00D51893">
      <w:pPr>
        <w:numPr>
          <w:ilvl w:val="0"/>
          <w:numId w:val="2"/>
        </w:numPr>
      </w:pPr>
      <w:r w:rsidRPr="00D51893">
        <w:t>Update the edit/save logic so that:</w:t>
      </w:r>
    </w:p>
    <w:p w14:paraId="377CE592" w14:textId="77777777" w:rsidR="00D51893" w:rsidRPr="00D51893" w:rsidRDefault="00D51893" w:rsidP="00D51893">
      <w:pPr>
        <w:numPr>
          <w:ilvl w:val="1"/>
          <w:numId w:val="2"/>
        </w:numPr>
      </w:pPr>
      <w:r w:rsidRPr="00D51893">
        <w:t xml:space="preserve">The component is fetched using </w:t>
      </w:r>
      <w:r w:rsidRPr="00D51893">
        <w:rPr>
          <w:b/>
          <w:bCs/>
        </w:rPr>
        <w:t>both</w:t>
      </w:r>
      <w:r w:rsidRPr="00D51893">
        <w:t>:</w:t>
      </w:r>
    </w:p>
    <w:p w14:paraId="4D7FE62F" w14:textId="77777777" w:rsidR="00D51893" w:rsidRPr="00D51893" w:rsidRDefault="00D51893" w:rsidP="00D51893">
      <w:pPr>
        <w:numPr>
          <w:ilvl w:val="1"/>
          <w:numId w:val="2"/>
        </w:numPr>
      </w:pPr>
      <w:r w:rsidRPr="00D51893">
        <w:t>component_code</w:t>
      </w:r>
    </w:p>
    <w:p w14:paraId="3EAE723D" w14:textId="77777777" w:rsidR="00D51893" w:rsidRPr="00D51893" w:rsidRDefault="00D51893" w:rsidP="00D51893">
      <w:pPr>
        <w:numPr>
          <w:ilvl w:val="1"/>
          <w:numId w:val="2"/>
        </w:numPr>
      </w:pPr>
      <w:r w:rsidRPr="00D51893">
        <w:t>AND vessel_code</w:t>
      </w:r>
    </w:p>
    <w:p w14:paraId="45616DD8" w14:textId="77777777" w:rsidR="00D51893" w:rsidRPr="00D51893" w:rsidRDefault="00D51893" w:rsidP="00D51893">
      <w:pPr>
        <w:numPr>
          <w:ilvl w:val="1"/>
          <w:numId w:val="2"/>
        </w:numPr>
      </w:pPr>
      <w:r w:rsidRPr="00D51893">
        <w:t xml:space="preserve">Or preferably by </w:t>
      </w:r>
      <w:r w:rsidRPr="00D51893">
        <w:rPr>
          <w:b/>
          <w:bCs/>
        </w:rPr>
        <w:t>primary key (id / uuid)</w:t>
      </w:r>
      <w:r w:rsidRPr="00D51893">
        <w:t xml:space="preserve"> once resolved</w:t>
      </w:r>
    </w:p>
    <w:p w14:paraId="45BFCF96" w14:textId="77777777" w:rsidR="00D51893" w:rsidRPr="00D51893" w:rsidRDefault="00D51893" w:rsidP="00D51893">
      <w:pPr>
        <w:numPr>
          <w:ilvl w:val="0"/>
          <w:numId w:val="2"/>
        </w:numPr>
      </w:pPr>
      <w:r w:rsidRPr="00D51893">
        <w:t>Ensure:</w:t>
      </w:r>
    </w:p>
    <w:p w14:paraId="6A8B7858" w14:textId="77777777" w:rsidR="00D51893" w:rsidRPr="00D51893" w:rsidRDefault="00D51893" w:rsidP="00D51893">
      <w:pPr>
        <w:numPr>
          <w:ilvl w:val="1"/>
          <w:numId w:val="2"/>
        </w:numPr>
      </w:pPr>
      <w:r w:rsidRPr="00D51893">
        <w:t xml:space="preserve">Component code validation runs </w:t>
      </w:r>
      <w:r w:rsidRPr="00D51893">
        <w:rPr>
          <w:b/>
          <w:bCs/>
        </w:rPr>
        <w:t>only during create</w:t>
      </w:r>
    </w:p>
    <w:p w14:paraId="0394B36C" w14:textId="77777777" w:rsidR="00D51893" w:rsidRPr="00D51893" w:rsidRDefault="00D51893" w:rsidP="00D51893">
      <w:pPr>
        <w:numPr>
          <w:ilvl w:val="1"/>
          <w:numId w:val="2"/>
        </w:numPr>
      </w:pPr>
      <w:r w:rsidRPr="00D51893">
        <w:t>Edit flow never fails due to global component code lookup</w:t>
      </w:r>
    </w:p>
    <w:p w14:paraId="7AB3D57A" w14:textId="77777777" w:rsidR="00D51893" w:rsidRPr="00D51893" w:rsidRDefault="00D51893" w:rsidP="00D51893">
      <w:pPr>
        <w:numPr>
          <w:ilvl w:val="1"/>
          <w:numId w:val="2"/>
        </w:numPr>
      </w:pPr>
      <w:r w:rsidRPr="00D51893">
        <w:t>The correct vessel-specific component is always updated</w:t>
      </w:r>
    </w:p>
    <w:p w14:paraId="60119FB5" w14:textId="77777777" w:rsidR="00D51893" w:rsidRPr="00D51893" w:rsidRDefault="00D51893" w:rsidP="00D51893">
      <w:pPr>
        <w:numPr>
          <w:ilvl w:val="0"/>
          <w:numId w:val="2"/>
        </w:numPr>
      </w:pPr>
      <w:r w:rsidRPr="00D51893">
        <w:t>Fix:</w:t>
      </w:r>
    </w:p>
    <w:p w14:paraId="1F28BC4C" w14:textId="77777777" w:rsidR="00D51893" w:rsidRPr="00D51893" w:rsidRDefault="00D51893" w:rsidP="00D51893">
      <w:pPr>
        <w:numPr>
          <w:ilvl w:val="1"/>
          <w:numId w:val="2"/>
        </w:numPr>
      </w:pPr>
      <w:r w:rsidRPr="00D51893">
        <w:t>Repository queries</w:t>
      </w:r>
    </w:p>
    <w:p w14:paraId="78CC6568" w14:textId="77777777" w:rsidR="00D51893" w:rsidRPr="00D51893" w:rsidRDefault="00D51893" w:rsidP="00D51893">
      <w:pPr>
        <w:numPr>
          <w:ilvl w:val="1"/>
          <w:numId w:val="2"/>
        </w:numPr>
      </w:pPr>
      <w:r w:rsidRPr="00D51893">
        <w:t>Validation assumptions</w:t>
      </w:r>
    </w:p>
    <w:p w14:paraId="545B30A7" w14:textId="77777777" w:rsidR="00D51893" w:rsidRPr="00D51893" w:rsidRDefault="00D51893" w:rsidP="00D51893">
      <w:pPr>
        <w:numPr>
          <w:ilvl w:val="1"/>
          <w:numId w:val="2"/>
        </w:numPr>
      </w:pPr>
      <w:r w:rsidRPr="00D51893">
        <w:t>Any hard-coded uniqueness checks</w:t>
      </w:r>
    </w:p>
    <w:p w14:paraId="496669D5" w14:textId="77777777" w:rsidR="00D51893" w:rsidRPr="00D51893" w:rsidRDefault="00D51893" w:rsidP="00D51893">
      <w:pPr>
        <w:numPr>
          <w:ilvl w:val="0"/>
          <w:numId w:val="2"/>
        </w:numPr>
      </w:pPr>
      <w:r w:rsidRPr="00D51893">
        <w:t>Improve error handling:</w:t>
      </w:r>
    </w:p>
    <w:p w14:paraId="78F6F12F" w14:textId="77777777" w:rsidR="00D51893" w:rsidRPr="00D51893" w:rsidRDefault="00D51893" w:rsidP="00D51893">
      <w:pPr>
        <w:numPr>
          <w:ilvl w:val="1"/>
          <w:numId w:val="2"/>
        </w:numPr>
      </w:pPr>
      <w:r w:rsidRPr="00D51893">
        <w:t>Accurate error when component truly does not exist</w:t>
      </w:r>
    </w:p>
    <w:p w14:paraId="348F8BFD" w14:textId="77777777" w:rsidR="00D51893" w:rsidRPr="00D51893" w:rsidRDefault="00D51893" w:rsidP="00D51893">
      <w:pPr>
        <w:numPr>
          <w:ilvl w:val="1"/>
          <w:numId w:val="2"/>
        </w:numPr>
      </w:pPr>
      <w:r w:rsidRPr="00D51893">
        <w:t>No misleading “component code not found” errors</w:t>
      </w:r>
    </w:p>
    <w:p w14:paraId="01FA42C1" w14:textId="77777777" w:rsidR="00D51893" w:rsidRPr="00D51893" w:rsidRDefault="00D51893" w:rsidP="00D51893">
      <w:r w:rsidRPr="00D51893">
        <w:pict w14:anchorId="0ED1B215">
          <v:rect id="_x0000_i1045" style="width:0;height:1.5pt" o:hralign="center" o:hrstd="t" o:hr="t" fillcolor="#a0a0a0" stroked="f"/>
        </w:pict>
      </w:r>
    </w:p>
    <w:p w14:paraId="78DF916B" w14:textId="77777777" w:rsidR="00D51893" w:rsidRPr="00D51893" w:rsidRDefault="00D51893" w:rsidP="00D51893">
      <w:pPr>
        <w:rPr>
          <w:b/>
          <w:bCs/>
        </w:rPr>
      </w:pPr>
      <w:r w:rsidRPr="00D51893">
        <w:rPr>
          <w:b/>
          <w:bCs/>
        </w:rPr>
        <w:t>Acceptance Criteria</w:t>
      </w:r>
    </w:p>
    <w:p w14:paraId="33DAB5A1" w14:textId="77777777" w:rsidR="00D51893" w:rsidRPr="00D51893" w:rsidRDefault="00D51893" w:rsidP="00D51893">
      <w:pPr>
        <w:numPr>
          <w:ilvl w:val="0"/>
          <w:numId w:val="3"/>
        </w:numPr>
      </w:pPr>
      <w:r w:rsidRPr="00D51893">
        <w:lastRenderedPageBreak/>
        <w:t>Editing a component succeeds without errors</w:t>
      </w:r>
    </w:p>
    <w:p w14:paraId="6876A05A" w14:textId="77777777" w:rsidR="00D51893" w:rsidRPr="00D51893" w:rsidRDefault="00D51893" w:rsidP="00D51893">
      <w:pPr>
        <w:numPr>
          <w:ilvl w:val="0"/>
          <w:numId w:val="3"/>
        </w:numPr>
      </w:pPr>
      <w:r w:rsidRPr="00D51893">
        <w:t>Correct component is identified using:</w:t>
      </w:r>
    </w:p>
    <w:p w14:paraId="29F285BF" w14:textId="77777777" w:rsidR="00D51893" w:rsidRPr="00D51893" w:rsidRDefault="00D51893" w:rsidP="00D51893">
      <w:pPr>
        <w:numPr>
          <w:ilvl w:val="0"/>
          <w:numId w:val="3"/>
        </w:numPr>
      </w:pPr>
      <w:r w:rsidRPr="00D51893">
        <w:t>component_code + vessel_code</w:t>
      </w:r>
    </w:p>
    <w:p w14:paraId="5801BD30" w14:textId="77777777" w:rsidR="00D51893" w:rsidRPr="00D51893" w:rsidRDefault="00D51893" w:rsidP="00D51893">
      <w:pPr>
        <w:numPr>
          <w:ilvl w:val="0"/>
          <w:numId w:val="3"/>
        </w:numPr>
      </w:pPr>
      <w:r w:rsidRPr="00D51893">
        <w:t>No regression in:</w:t>
      </w:r>
    </w:p>
    <w:p w14:paraId="55C3BB3E" w14:textId="77777777" w:rsidR="00D51893" w:rsidRPr="00D51893" w:rsidRDefault="00D51893" w:rsidP="00D51893">
      <w:pPr>
        <w:numPr>
          <w:ilvl w:val="1"/>
          <w:numId w:val="3"/>
        </w:numPr>
      </w:pPr>
      <w:r w:rsidRPr="00D51893">
        <w:t>Component creation</w:t>
      </w:r>
    </w:p>
    <w:p w14:paraId="50F32D70" w14:textId="77777777" w:rsidR="00D51893" w:rsidRPr="00D51893" w:rsidRDefault="00D51893" w:rsidP="00D51893">
      <w:pPr>
        <w:numPr>
          <w:ilvl w:val="1"/>
          <w:numId w:val="3"/>
        </w:numPr>
      </w:pPr>
      <w:r w:rsidRPr="00D51893">
        <w:t>Bulk upload</w:t>
      </w:r>
    </w:p>
    <w:p w14:paraId="1C22FB74" w14:textId="77777777" w:rsidR="00D51893" w:rsidRPr="00D51893" w:rsidRDefault="00D51893" w:rsidP="00D51893">
      <w:pPr>
        <w:numPr>
          <w:ilvl w:val="1"/>
          <w:numId w:val="3"/>
        </w:numPr>
      </w:pPr>
      <w:r w:rsidRPr="00D51893">
        <w:t>Imports</w:t>
      </w:r>
    </w:p>
    <w:p w14:paraId="05155BD9" w14:textId="77777777" w:rsidR="00D51893" w:rsidRPr="00D51893" w:rsidRDefault="00D51893" w:rsidP="00D51893">
      <w:pPr>
        <w:numPr>
          <w:ilvl w:val="0"/>
          <w:numId w:val="3"/>
        </w:numPr>
      </w:pPr>
      <w:r w:rsidRPr="00D51893">
        <w:t>Code is consistent, documented, and traceable</w:t>
      </w:r>
    </w:p>
    <w:p w14:paraId="1F714AFB" w14:textId="77777777" w:rsidR="00930C3B" w:rsidRDefault="00D51893">
      <w:r>
        <w:rPr>
          <w:noProof/>
        </w:rPr>
        <w:drawing>
          <wp:inline distT="0" distB="0" distL="0" distR="0" wp14:anchorId="1DA98848" wp14:editId="47A7946D">
            <wp:extent cx="5731510" cy="2929890"/>
            <wp:effectExtent l="0" t="0" r="2540" b="3810"/>
            <wp:docPr id="194346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318"/>
    <w:multiLevelType w:val="multilevel"/>
    <w:tmpl w:val="25C6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4235E"/>
    <w:multiLevelType w:val="multilevel"/>
    <w:tmpl w:val="FDA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C050F"/>
    <w:multiLevelType w:val="multilevel"/>
    <w:tmpl w:val="9470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109629">
    <w:abstractNumId w:val="0"/>
  </w:num>
  <w:num w:numId="2" w16cid:durableId="232006099">
    <w:abstractNumId w:val="2"/>
  </w:num>
  <w:num w:numId="3" w16cid:durableId="924149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93"/>
    <w:rsid w:val="002901C9"/>
    <w:rsid w:val="0048390E"/>
    <w:rsid w:val="009172ED"/>
    <w:rsid w:val="00930C3B"/>
    <w:rsid w:val="009722ED"/>
    <w:rsid w:val="009C3040"/>
    <w:rsid w:val="00BE0FC6"/>
    <w:rsid w:val="00C54655"/>
    <w:rsid w:val="00D5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95B8"/>
  <w15:chartTrackingRefBased/>
  <w15:docId w15:val="{A0C29575-7E19-4318-8294-B7D31A0A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2025-12-23T04:58:00Z</dcterms:created>
  <dcterms:modified xsi:type="dcterms:W3CDTF">2025-12-23T05:00:00Z</dcterms:modified>
</cp:coreProperties>
</file>