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7A57" w14:textId="22477CDB" w:rsidR="001F5600" w:rsidRPr="001F5600" w:rsidRDefault="006F119A" w:rsidP="001F5600">
      <w:pPr>
        <w:rPr>
          <w:b/>
          <w:bCs/>
        </w:rPr>
      </w:pPr>
      <w:r>
        <w:rPr>
          <w:noProof/>
        </w:rPr>
        <w:drawing>
          <wp:inline distT="0" distB="0" distL="0" distR="0" wp14:anchorId="620562AD" wp14:editId="0A48B4A9">
            <wp:extent cx="3665220" cy="6423660"/>
            <wp:effectExtent l="0" t="0" r="0" b="0"/>
            <wp:docPr id="20057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12E9">
        <w:rPr>
          <w:b/>
          <w:bCs/>
        </w:rPr>
        <w:br/>
      </w:r>
      <w:r w:rsidR="000F12E9">
        <w:rPr>
          <w:b/>
          <w:bCs/>
        </w:rPr>
        <w:br/>
      </w:r>
      <w:r w:rsidR="001F5600" w:rsidRPr="001F5600">
        <w:rPr>
          <w:b/>
          <w:bCs/>
        </w:rPr>
        <w:t xml:space="preserve">Prompt for </w:t>
      </w:r>
      <w:proofErr w:type="spellStart"/>
      <w:r w:rsidR="001F5600" w:rsidRPr="001F5600">
        <w:rPr>
          <w:b/>
          <w:bCs/>
        </w:rPr>
        <w:t>Replit</w:t>
      </w:r>
      <w:proofErr w:type="spellEnd"/>
    </w:p>
    <w:p w14:paraId="4FE02FD3" w14:textId="77777777" w:rsidR="001F5600" w:rsidRPr="001F5600" w:rsidRDefault="001F5600" w:rsidP="001F5600">
      <w:r w:rsidRPr="001F5600">
        <w:t xml:space="preserve">Create database schema definitions for </w:t>
      </w:r>
      <w:r w:rsidRPr="001F5600">
        <w:rPr>
          <w:b/>
          <w:bCs/>
        </w:rPr>
        <w:t>all remaining master tables</w:t>
      </w:r>
      <w:r w:rsidRPr="001F5600">
        <w:t xml:space="preserve"> in the base schema.</w:t>
      </w:r>
    </w:p>
    <w:p w14:paraId="669791C9" w14:textId="77777777" w:rsidR="001F5600" w:rsidRPr="001F5600" w:rsidRDefault="001F5600" w:rsidP="001F5600">
      <w:pPr>
        <w:rPr>
          <w:b/>
          <w:bCs/>
        </w:rPr>
      </w:pPr>
      <w:r w:rsidRPr="001F5600">
        <w:rPr>
          <w:b/>
          <w:bCs/>
        </w:rPr>
        <w:t>Context</w:t>
      </w:r>
    </w:p>
    <w:p w14:paraId="5FC0A795" w14:textId="77777777" w:rsidR="001F5600" w:rsidRPr="001F5600" w:rsidRDefault="001F5600" w:rsidP="001F5600">
      <w:pPr>
        <w:numPr>
          <w:ilvl w:val="0"/>
          <w:numId w:val="1"/>
        </w:numPr>
      </w:pPr>
      <w:r w:rsidRPr="001F5600">
        <w:t xml:space="preserve">vessels schema is already implemented and should be used as the </w:t>
      </w:r>
      <w:r w:rsidRPr="001F5600">
        <w:rPr>
          <w:b/>
          <w:bCs/>
        </w:rPr>
        <w:t>reference structure</w:t>
      </w:r>
      <w:r w:rsidRPr="001F5600">
        <w:t>.</w:t>
      </w:r>
    </w:p>
    <w:p w14:paraId="7CE9D79E" w14:textId="77777777" w:rsidR="001F5600" w:rsidRPr="001F5600" w:rsidRDefault="001F5600" w:rsidP="001F5600">
      <w:pPr>
        <w:numPr>
          <w:ilvl w:val="0"/>
          <w:numId w:val="1"/>
        </w:numPr>
      </w:pPr>
      <w:proofErr w:type="spellStart"/>
      <w:r w:rsidRPr="001F5600">
        <w:t>defect_categories</w:t>
      </w:r>
      <w:proofErr w:type="spellEnd"/>
      <w:r w:rsidRPr="001F5600">
        <w:t xml:space="preserve">, </w:t>
      </w:r>
      <w:proofErr w:type="spellStart"/>
      <w:r w:rsidRPr="001F5600">
        <w:t>defect_types</w:t>
      </w:r>
      <w:proofErr w:type="spellEnd"/>
      <w:r w:rsidRPr="001F5600">
        <w:t>, and users tables already exist.</w:t>
      </w:r>
    </w:p>
    <w:p w14:paraId="3201B618" w14:textId="77777777" w:rsidR="001F5600" w:rsidRPr="001F5600" w:rsidRDefault="001F5600" w:rsidP="001F5600">
      <w:pPr>
        <w:numPr>
          <w:ilvl w:val="0"/>
          <w:numId w:val="1"/>
        </w:numPr>
      </w:pPr>
      <w:r w:rsidRPr="001F5600">
        <w:t xml:space="preserve">Build schemas for </w:t>
      </w:r>
      <w:r w:rsidRPr="001F5600">
        <w:rPr>
          <w:b/>
          <w:bCs/>
        </w:rPr>
        <w:t>all other master tables</w:t>
      </w:r>
      <w:r w:rsidRPr="001F5600">
        <w:t xml:space="preserve"> that are currently missing proper schema definitions.</w:t>
      </w:r>
    </w:p>
    <w:p w14:paraId="06B38D91" w14:textId="77777777" w:rsidR="001F5600" w:rsidRPr="001F5600" w:rsidRDefault="001F5600" w:rsidP="001F5600">
      <w:r w:rsidRPr="001F5600">
        <w:pict w14:anchorId="32B02B3F">
          <v:rect id="_x0000_i1049" style="width:0;height:1.5pt" o:hralign="center" o:hrstd="t" o:hr="t" fillcolor="#a0a0a0" stroked="f"/>
        </w:pict>
      </w:r>
    </w:p>
    <w:p w14:paraId="314A94CC" w14:textId="77777777" w:rsidR="001F5600" w:rsidRPr="001F5600" w:rsidRDefault="001F5600" w:rsidP="001F5600">
      <w:pPr>
        <w:rPr>
          <w:b/>
          <w:bCs/>
        </w:rPr>
      </w:pPr>
      <w:r w:rsidRPr="001F5600">
        <w:rPr>
          <w:b/>
          <w:bCs/>
        </w:rPr>
        <w:lastRenderedPageBreak/>
        <w:t>Step 1 — Schema Creation</w:t>
      </w:r>
    </w:p>
    <w:p w14:paraId="153B1487" w14:textId="77777777" w:rsidR="001F5600" w:rsidRPr="001F5600" w:rsidRDefault="001F5600" w:rsidP="001F5600">
      <w:pPr>
        <w:numPr>
          <w:ilvl w:val="0"/>
          <w:numId w:val="2"/>
        </w:numPr>
      </w:pPr>
      <w:r w:rsidRPr="001F5600">
        <w:t>Identify all master tables in the base schema that do not yet have proper schema definitions.</w:t>
      </w:r>
    </w:p>
    <w:p w14:paraId="168F3E49" w14:textId="77777777" w:rsidR="001F5600" w:rsidRPr="001F5600" w:rsidRDefault="001F5600" w:rsidP="001F5600">
      <w:pPr>
        <w:numPr>
          <w:ilvl w:val="0"/>
          <w:numId w:val="2"/>
        </w:numPr>
      </w:pPr>
      <w:r w:rsidRPr="001F5600">
        <w:t>For each master table:</w:t>
      </w:r>
    </w:p>
    <w:p w14:paraId="105535B0" w14:textId="77777777" w:rsidR="001F5600" w:rsidRPr="001F5600" w:rsidRDefault="001F5600" w:rsidP="001F5600">
      <w:pPr>
        <w:numPr>
          <w:ilvl w:val="1"/>
          <w:numId w:val="2"/>
        </w:numPr>
      </w:pPr>
      <w:r w:rsidRPr="001F5600">
        <w:t xml:space="preserve">Create schema using the </w:t>
      </w:r>
      <w:r w:rsidRPr="001F5600">
        <w:rPr>
          <w:b/>
          <w:bCs/>
        </w:rPr>
        <w:t>same structure and standards as vessels</w:t>
      </w:r>
    </w:p>
    <w:p w14:paraId="2FF95923" w14:textId="77777777" w:rsidR="001F5600" w:rsidRPr="001F5600" w:rsidRDefault="001F5600" w:rsidP="001F5600">
      <w:pPr>
        <w:numPr>
          <w:ilvl w:val="1"/>
          <w:numId w:val="2"/>
        </w:numPr>
      </w:pPr>
      <w:r w:rsidRPr="001F5600">
        <w:t>Follow the same conventions:</w:t>
      </w:r>
    </w:p>
    <w:p w14:paraId="0BDD5009" w14:textId="77777777" w:rsidR="001F5600" w:rsidRPr="001F5600" w:rsidRDefault="001F5600" w:rsidP="001F5600">
      <w:pPr>
        <w:numPr>
          <w:ilvl w:val="2"/>
          <w:numId w:val="2"/>
        </w:numPr>
      </w:pPr>
      <w:r w:rsidRPr="001F5600">
        <w:t>UUID column (primary identifier)</w:t>
      </w:r>
    </w:p>
    <w:p w14:paraId="44542536" w14:textId="77777777" w:rsidR="001F5600" w:rsidRPr="001F5600" w:rsidRDefault="001F5600" w:rsidP="001F5600">
      <w:pPr>
        <w:numPr>
          <w:ilvl w:val="2"/>
          <w:numId w:val="2"/>
        </w:numPr>
      </w:pPr>
      <w:r w:rsidRPr="001F5600">
        <w:t>Standard audit fields (</w:t>
      </w:r>
      <w:proofErr w:type="spellStart"/>
      <w:r w:rsidRPr="001F5600">
        <w:t>sort_order</w:t>
      </w:r>
      <w:proofErr w:type="spellEnd"/>
      <w:r w:rsidRPr="001F5600">
        <w:t xml:space="preserve">, </w:t>
      </w:r>
      <w:proofErr w:type="spellStart"/>
      <w:r w:rsidRPr="001F5600">
        <w:t>created_at</w:t>
      </w:r>
      <w:proofErr w:type="spellEnd"/>
      <w:r w:rsidRPr="001F5600">
        <w:t xml:space="preserve">, </w:t>
      </w:r>
      <w:proofErr w:type="spellStart"/>
      <w:r w:rsidRPr="001F5600">
        <w:t>updated_at</w:t>
      </w:r>
      <w:proofErr w:type="spellEnd"/>
      <w:r w:rsidRPr="001F5600">
        <w:t xml:space="preserve">, </w:t>
      </w:r>
      <w:proofErr w:type="spellStart"/>
      <w:r w:rsidRPr="001F5600">
        <w:t>created_by_uuid</w:t>
      </w:r>
      <w:proofErr w:type="spellEnd"/>
      <w:r w:rsidRPr="001F5600">
        <w:t xml:space="preserve">, </w:t>
      </w:r>
      <w:proofErr w:type="spellStart"/>
      <w:r w:rsidRPr="001F5600">
        <w:t>updated_by_uuid</w:t>
      </w:r>
      <w:proofErr w:type="spellEnd"/>
      <w:r w:rsidRPr="001F5600">
        <w:t xml:space="preserve">, </w:t>
      </w:r>
      <w:proofErr w:type="spellStart"/>
      <w:r w:rsidRPr="001F5600">
        <w:t>is_deleted</w:t>
      </w:r>
      <w:proofErr w:type="spellEnd"/>
      <w:r w:rsidRPr="001F5600">
        <w:t xml:space="preserve">, </w:t>
      </w:r>
      <w:proofErr w:type="spellStart"/>
      <w:r w:rsidRPr="001F5600">
        <w:t>is_sync</w:t>
      </w:r>
      <w:proofErr w:type="spellEnd"/>
      <w:r w:rsidRPr="001F5600">
        <w:t>)</w:t>
      </w:r>
    </w:p>
    <w:p w14:paraId="6B246E71" w14:textId="77777777" w:rsidR="001F5600" w:rsidRPr="001F5600" w:rsidRDefault="001F5600" w:rsidP="001F5600">
      <w:pPr>
        <w:numPr>
          <w:ilvl w:val="2"/>
          <w:numId w:val="2"/>
        </w:numPr>
      </w:pPr>
      <w:r w:rsidRPr="001F5600">
        <w:t>Proper indexing</w:t>
      </w:r>
    </w:p>
    <w:p w14:paraId="6FADDF7B" w14:textId="77777777" w:rsidR="001F5600" w:rsidRPr="001F5600" w:rsidRDefault="001F5600" w:rsidP="001F5600">
      <w:pPr>
        <w:numPr>
          <w:ilvl w:val="2"/>
          <w:numId w:val="2"/>
        </w:numPr>
      </w:pPr>
      <w:r w:rsidRPr="001F5600">
        <w:t>Constraints where applicable</w:t>
      </w:r>
    </w:p>
    <w:p w14:paraId="7C636A64" w14:textId="77777777" w:rsidR="001F5600" w:rsidRPr="001F5600" w:rsidRDefault="001F5600" w:rsidP="001F5600">
      <w:pPr>
        <w:numPr>
          <w:ilvl w:val="0"/>
          <w:numId w:val="2"/>
        </w:numPr>
      </w:pPr>
      <w:r w:rsidRPr="001F5600">
        <w:t>Maintain consistency in:</w:t>
      </w:r>
    </w:p>
    <w:p w14:paraId="0CF57026" w14:textId="77777777" w:rsidR="001F5600" w:rsidRPr="001F5600" w:rsidRDefault="001F5600" w:rsidP="001F5600">
      <w:pPr>
        <w:numPr>
          <w:ilvl w:val="1"/>
          <w:numId w:val="2"/>
        </w:numPr>
      </w:pPr>
      <w:r w:rsidRPr="001F5600">
        <w:t>Naming conventions</w:t>
      </w:r>
    </w:p>
    <w:p w14:paraId="3EDC11FC" w14:textId="77777777" w:rsidR="001F5600" w:rsidRPr="001F5600" w:rsidRDefault="001F5600" w:rsidP="001F5600">
      <w:pPr>
        <w:numPr>
          <w:ilvl w:val="1"/>
          <w:numId w:val="2"/>
        </w:numPr>
      </w:pPr>
      <w:r w:rsidRPr="001F5600">
        <w:t>Default values</w:t>
      </w:r>
    </w:p>
    <w:p w14:paraId="1BAAC285" w14:textId="77777777" w:rsidR="001F5600" w:rsidRPr="001F5600" w:rsidRDefault="001F5600" w:rsidP="001F5600">
      <w:pPr>
        <w:numPr>
          <w:ilvl w:val="1"/>
          <w:numId w:val="2"/>
        </w:numPr>
      </w:pPr>
      <w:r w:rsidRPr="001F5600">
        <w:t>Data types</w:t>
      </w:r>
    </w:p>
    <w:p w14:paraId="00F53738" w14:textId="77777777" w:rsidR="001F5600" w:rsidRPr="001F5600" w:rsidRDefault="001F5600" w:rsidP="001F5600">
      <w:pPr>
        <w:numPr>
          <w:ilvl w:val="1"/>
          <w:numId w:val="2"/>
        </w:numPr>
      </w:pPr>
      <w:r w:rsidRPr="001F5600">
        <w:t>UUID usage</w:t>
      </w:r>
    </w:p>
    <w:p w14:paraId="5A541D15" w14:textId="77777777" w:rsidR="001F5600" w:rsidRPr="001F5600" w:rsidRDefault="001F5600" w:rsidP="001F5600">
      <w:r w:rsidRPr="001F5600">
        <w:t>Do not modify:</w:t>
      </w:r>
    </w:p>
    <w:p w14:paraId="67ECA23E" w14:textId="77777777" w:rsidR="001F5600" w:rsidRPr="001F5600" w:rsidRDefault="001F5600" w:rsidP="001F5600">
      <w:pPr>
        <w:numPr>
          <w:ilvl w:val="0"/>
          <w:numId w:val="3"/>
        </w:numPr>
      </w:pPr>
      <w:r w:rsidRPr="001F5600">
        <w:t>vessels</w:t>
      </w:r>
    </w:p>
    <w:p w14:paraId="7C19143D" w14:textId="77777777" w:rsidR="001F5600" w:rsidRPr="001F5600" w:rsidRDefault="001F5600" w:rsidP="001F5600">
      <w:pPr>
        <w:numPr>
          <w:ilvl w:val="0"/>
          <w:numId w:val="3"/>
        </w:numPr>
      </w:pPr>
      <w:proofErr w:type="spellStart"/>
      <w:r w:rsidRPr="001F5600">
        <w:t>defect_categories</w:t>
      </w:r>
      <w:proofErr w:type="spellEnd"/>
    </w:p>
    <w:p w14:paraId="692A61B1" w14:textId="77777777" w:rsidR="001F5600" w:rsidRPr="001F5600" w:rsidRDefault="001F5600" w:rsidP="001F5600">
      <w:pPr>
        <w:numPr>
          <w:ilvl w:val="0"/>
          <w:numId w:val="3"/>
        </w:numPr>
      </w:pPr>
      <w:proofErr w:type="spellStart"/>
      <w:r w:rsidRPr="001F5600">
        <w:t>defect_types</w:t>
      </w:r>
      <w:proofErr w:type="spellEnd"/>
    </w:p>
    <w:p w14:paraId="19F2B51F" w14:textId="77777777" w:rsidR="001F5600" w:rsidRPr="001F5600" w:rsidRDefault="001F5600" w:rsidP="001F5600">
      <w:pPr>
        <w:numPr>
          <w:ilvl w:val="0"/>
          <w:numId w:val="3"/>
        </w:numPr>
      </w:pPr>
      <w:r w:rsidRPr="001F5600">
        <w:t>users</w:t>
      </w:r>
    </w:p>
    <w:p w14:paraId="0F1B165E" w14:textId="77777777" w:rsidR="001F5600" w:rsidRPr="001F5600" w:rsidRDefault="001F5600" w:rsidP="001F5600">
      <w:r w:rsidRPr="001F5600">
        <w:pict w14:anchorId="2B77E143">
          <v:rect id="_x0000_i1050" style="width:0;height:1.5pt" o:hralign="center" o:hrstd="t" o:hr="t" fillcolor="#a0a0a0" stroked="f"/>
        </w:pict>
      </w:r>
    </w:p>
    <w:p w14:paraId="1D35DF27" w14:textId="77777777" w:rsidR="001F5600" w:rsidRPr="001F5600" w:rsidRDefault="001F5600" w:rsidP="001F5600">
      <w:pPr>
        <w:rPr>
          <w:b/>
          <w:bCs/>
        </w:rPr>
      </w:pPr>
      <w:r w:rsidRPr="001F5600">
        <w:rPr>
          <w:b/>
          <w:bCs/>
        </w:rPr>
        <w:t>Step 2 — Data Sync Plan (Local DB)</w:t>
      </w:r>
    </w:p>
    <w:p w14:paraId="36BEAE30" w14:textId="77777777" w:rsidR="001F5600" w:rsidRPr="001F5600" w:rsidRDefault="001F5600" w:rsidP="001F5600">
      <w:r w:rsidRPr="001F5600">
        <w:t>After schema creation:</w:t>
      </w:r>
    </w:p>
    <w:p w14:paraId="4C2D4B2B" w14:textId="77777777" w:rsidR="001F5600" w:rsidRPr="001F5600" w:rsidRDefault="001F5600" w:rsidP="001F5600">
      <w:pPr>
        <w:numPr>
          <w:ilvl w:val="0"/>
          <w:numId w:val="4"/>
        </w:numPr>
      </w:pPr>
      <w:r w:rsidRPr="001F5600">
        <w:t>Create a structured plan to:</w:t>
      </w:r>
    </w:p>
    <w:p w14:paraId="00A98166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Sync all master data into local DB</w:t>
      </w:r>
    </w:p>
    <w:p w14:paraId="01D5D231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Ensure no duplicate entries</w:t>
      </w:r>
    </w:p>
    <w:p w14:paraId="02ED54C2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Preserve existing data</w:t>
      </w:r>
    </w:p>
    <w:p w14:paraId="65D942DE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Maintain UUID consistency</w:t>
      </w:r>
    </w:p>
    <w:p w14:paraId="5AE72C8A" w14:textId="77777777" w:rsidR="001F5600" w:rsidRPr="001F5600" w:rsidRDefault="001F5600" w:rsidP="001F5600">
      <w:pPr>
        <w:numPr>
          <w:ilvl w:val="0"/>
          <w:numId w:val="4"/>
        </w:numPr>
      </w:pPr>
      <w:r w:rsidRPr="001F5600">
        <w:t>Identify:</w:t>
      </w:r>
    </w:p>
    <w:p w14:paraId="71A48E76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Whether sync will use migration</w:t>
      </w:r>
    </w:p>
    <w:p w14:paraId="50FA2706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Seed scripts</w:t>
      </w:r>
    </w:p>
    <w:p w14:paraId="27B7E939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lastRenderedPageBreak/>
        <w:t>Manual sync script</w:t>
      </w:r>
    </w:p>
    <w:p w14:paraId="557AF397" w14:textId="77777777" w:rsidR="001F5600" w:rsidRPr="001F5600" w:rsidRDefault="001F5600" w:rsidP="001F5600">
      <w:pPr>
        <w:numPr>
          <w:ilvl w:val="0"/>
          <w:numId w:val="4"/>
        </w:numPr>
      </w:pPr>
      <w:r w:rsidRPr="001F5600">
        <w:t>Ensure:</w:t>
      </w:r>
    </w:p>
    <w:p w14:paraId="68DFD76C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Referential integrity is maintained</w:t>
      </w:r>
    </w:p>
    <w:p w14:paraId="6E5835D4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No data loss</w:t>
      </w:r>
    </w:p>
    <w:p w14:paraId="4915FFEC" w14:textId="77777777" w:rsidR="001F5600" w:rsidRPr="001F5600" w:rsidRDefault="001F5600" w:rsidP="001F5600">
      <w:pPr>
        <w:numPr>
          <w:ilvl w:val="1"/>
          <w:numId w:val="4"/>
        </w:numPr>
      </w:pPr>
      <w:r w:rsidRPr="001F5600">
        <w:t>Idempotent execution (safe to run multiple times)</w:t>
      </w:r>
    </w:p>
    <w:p w14:paraId="6C07EEF4" w14:textId="77777777" w:rsidR="001F5600" w:rsidRPr="001F5600" w:rsidRDefault="001F5600" w:rsidP="001F5600">
      <w:r w:rsidRPr="001F5600">
        <w:pict w14:anchorId="310984DB">
          <v:rect id="_x0000_i1051" style="width:0;height:1.5pt" o:hralign="center" o:hrstd="t" o:hr="t" fillcolor="#a0a0a0" stroked="f"/>
        </w:pict>
      </w:r>
    </w:p>
    <w:p w14:paraId="0766E7E7" w14:textId="77777777" w:rsidR="001F5600" w:rsidRPr="001F5600" w:rsidRDefault="001F5600" w:rsidP="001F5600">
      <w:pPr>
        <w:rPr>
          <w:b/>
          <w:bCs/>
        </w:rPr>
      </w:pPr>
      <w:r w:rsidRPr="001F5600">
        <w:rPr>
          <w:b/>
          <w:bCs/>
        </w:rPr>
        <w:t>Step 3 — Verification &amp; Success Confirmation</w:t>
      </w:r>
    </w:p>
    <w:p w14:paraId="11DB33B5" w14:textId="77777777" w:rsidR="001F5600" w:rsidRPr="001F5600" w:rsidRDefault="001F5600" w:rsidP="001F5600">
      <w:pPr>
        <w:numPr>
          <w:ilvl w:val="0"/>
          <w:numId w:val="5"/>
        </w:numPr>
      </w:pPr>
      <w:r w:rsidRPr="001F5600">
        <w:t>Verify:</w:t>
      </w:r>
    </w:p>
    <w:p w14:paraId="215B4F5E" w14:textId="77777777" w:rsidR="001F5600" w:rsidRPr="001F5600" w:rsidRDefault="001F5600" w:rsidP="001F5600">
      <w:pPr>
        <w:numPr>
          <w:ilvl w:val="1"/>
          <w:numId w:val="5"/>
        </w:numPr>
      </w:pPr>
      <w:r w:rsidRPr="001F5600">
        <w:t>All master tables exist</w:t>
      </w:r>
    </w:p>
    <w:p w14:paraId="47008DDC" w14:textId="77777777" w:rsidR="001F5600" w:rsidRPr="001F5600" w:rsidRDefault="001F5600" w:rsidP="001F5600">
      <w:pPr>
        <w:numPr>
          <w:ilvl w:val="1"/>
          <w:numId w:val="5"/>
        </w:numPr>
      </w:pPr>
      <w:r w:rsidRPr="001F5600">
        <w:t>Schema structure matches vessel standard</w:t>
      </w:r>
    </w:p>
    <w:p w14:paraId="7B4EFA0C" w14:textId="77777777" w:rsidR="001F5600" w:rsidRPr="001F5600" w:rsidRDefault="001F5600" w:rsidP="001F5600">
      <w:pPr>
        <w:numPr>
          <w:ilvl w:val="1"/>
          <w:numId w:val="5"/>
        </w:numPr>
      </w:pPr>
      <w:r w:rsidRPr="001F5600">
        <w:t>Data successfully synced</w:t>
      </w:r>
    </w:p>
    <w:p w14:paraId="1FDBA95B" w14:textId="77777777" w:rsidR="001F5600" w:rsidRPr="001F5600" w:rsidRDefault="001F5600" w:rsidP="001F5600">
      <w:pPr>
        <w:numPr>
          <w:ilvl w:val="0"/>
          <w:numId w:val="5"/>
        </w:numPr>
      </w:pPr>
      <w:r w:rsidRPr="001F5600">
        <w:t>Provide:</w:t>
      </w:r>
    </w:p>
    <w:p w14:paraId="48FCB970" w14:textId="77777777" w:rsidR="001F5600" w:rsidRPr="001F5600" w:rsidRDefault="001F5600" w:rsidP="001F5600">
      <w:pPr>
        <w:numPr>
          <w:ilvl w:val="1"/>
          <w:numId w:val="5"/>
        </w:numPr>
      </w:pPr>
      <w:r w:rsidRPr="001F5600">
        <w:t>List of tables created</w:t>
      </w:r>
    </w:p>
    <w:p w14:paraId="2262CC11" w14:textId="77777777" w:rsidR="001F5600" w:rsidRPr="001F5600" w:rsidRDefault="001F5600" w:rsidP="001F5600">
      <w:pPr>
        <w:numPr>
          <w:ilvl w:val="1"/>
          <w:numId w:val="5"/>
        </w:numPr>
      </w:pPr>
      <w:r w:rsidRPr="001F5600">
        <w:t>Sync result summary</w:t>
      </w:r>
    </w:p>
    <w:p w14:paraId="433B5B80" w14:textId="77777777" w:rsidR="001F5600" w:rsidRPr="001F5600" w:rsidRDefault="001F5600" w:rsidP="001F5600">
      <w:pPr>
        <w:numPr>
          <w:ilvl w:val="1"/>
          <w:numId w:val="5"/>
        </w:numPr>
      </w:pPr>
      <w:r w:rsidRPr="001F5600">
        <w:t>Record counts per master table</w:t>
      </w:r>
    </w:p>
    <w:p w14:paraId="57322799" w14:textId="77777777" w:rsidR="001F5600" w:rsidRPr="001F5600" w:rsidRDefault="001F5600" w:rsidP="001F5600">
      <w:pPr>
        <w:numPr>
          <w:ilvl w:val="0"/>
          <w:numId w:val="5"/>
        </w:numPr>
      </w:pPr>
      <w:r w:rsidRPr="001F5600">
        <w:t>Return a clear final message:</w:t>
      </w:r>
    </w:p>
    <w:p w14:paraId="3A25FA37" w14:textId="77777777" w:rsidR="001F5600" w:rsidRPr="001F5600" w:rsidRDefault="001F5600" w:rsidP="001F5600">
      <w:r w:rsidRPr="001F5600">
        <w:rPr>
          <w:b/>
          <w:bCs/>
        </w:rPr>
        <w:t>“All master schemas created and local data sync completed successfully.”</w:t>
      </w:r>
    </w:p>
    <w:p w14:paraId="5DFCDD74" w14:textId="77777777" w:rsidR="001F5600" w:rsidRPr="001F5600" w:rsidRDefault="001F5600" w:rsidP="001F5600">
      <w:r w:rsidRPr="001F5600">
        <w:pict w14:anchorId="553AA444">
          <v:rect id="_x0000_i1052" style="width:0;height:1.5pt" o:hralign="center" o:hrstd="t" o:hr="t" fillcolor="#a0a0a0" stroked="f"/>
        </w:pict>
      </w:r>
    </w:p>
    <w:p w14:paraId="48C8A44D" w14:textId="77777777" w:rsidR="001F5600" w:rsidRPr="001F5600" w:rsidRDefault="001F5600" w:rsidP="001F5600">
      <w:r w:rsidRPr="001F5600">
        <w:t>Do not assume structure. Follow the vessels schema pattern strictly. Ensure consistency across all master tables.</w:t>
      </w:r>
    </w:p>
    <w:p w14:paraId="5453ECCC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6FF"/>
    <w:multiLevelType w:val="multilevel"/>
    <w:tmpl w:val="744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64A05"/>
    <w:multiLevelType w:val="multilevel"/>
    <w:tmpl w:val="E836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F0927"/>
    <w:multiLevelType w:val="multilevel"/>
    <w:tmpl w:val="BAE0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B7606"/>
    <w:multiLevelType w:val="multilevel"/>
    <w:tmpl w:val="48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23DA6"/>
    <w:multiLevelType w:val="multilevel"/>
    <w:tmpl w:val="984C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600656">
    <w:abstractNumId w:val="3"/>
  </w:num>
  <w:num w:numId="2" w16cid:durableId="2146317413">
    <w:abstractNumId w:val="1"/>
  </w:num>
  <w:num w:numId="3" w16cid:durableId="1522815771">
    <w:abstractNumId w:val="0"/>
  </w:num>
  <w:num w:numId="4" w16cid:durableId="1797214095">
    <w:abstractNumId w:val="4"/>
  </w:num>
  <w:num w:numId="5" w16cid:durableId="712273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00"/>
    <w:rsid w:val="000F12E9"/>
    <w:rsid w:val="001F5600"/>
    <w:rsid w:val="002901C9"/>
    <w:rsid w:val="0048390E"/>
    <w:rsid w:val="006F119A"/>
    <w:rsid w:val="009172ED"/>
    <w:rsid w:val="00930C3B"/>
    <w:rsid w:val="009C3040"/>
    <w:rsid w:val="00BE0FC6"/>
    <w:rsid w:val="00C54655"/>
    <w:rsid w:val="00F1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189B"/>
  <w15:chartTrackingRefBased/>
  <w15:docId w15:val="{28173A74-905E-43EB-827E-BE202127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3</cp:revision>
  <dcterms:created xsi:type="dcterms:W3CDTF">2026-03-03T03:27:00Z</dcterms:created>
  <dcterms:modified xsi:type="dcterms:W3CDTF">2026-03-03T03:29:00Z</dcterms:modified>
</cp:coreProperties>
</file>