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A6D98" w:rsidRPr="00EA6D98" w:rsidRDefault="00EA6D98" w:rsidP="00EA6D98">
      <w:pPr>
        <w:spacing w:before="100" w:beforeAutospacing="1" w:after="100" w:afterAutospacing="1"/>
        <w:jc w:val="center"/>
        <w:rPr>
          <w:rFonts w:ascii="Comic Sans MS" w:eastAsia="Times New Roman" w:hAnsi="Comic Sans MS" w:cs="Times New Roman"/>
          <w:kern w:val="0"/>
          <w:lang w:val="en-US" w:eastAsia="en-GB"/>
          <w14:ligatures w14:val="none"/>
        </w:rPr>
      </w:pPr>
      <w:r w:rsidRPr="00EA6D98">
        <w:rPr>
          <w:rFonts w:ascii="Comic Sans MS" w:eastAsia="Times New Roman" w:hAnsi="Comic Sans MS" w:cs="Times New Roman"/>
          <w:b/>
          <w:bCs/>
          <w:kern w:val="0"/>
          <w:lang w:eastAsia="en-GB"/>
          <w14:ligatures w14:val="none"/>
        </w:rPr>
        <w:t>Comprehensive Checklist of Professionals for Safe Purchase of Landed Property and Building to Completion from Scratch in Nigeria</w:t>
      </w:r>
      <w:r>
        <w:rPr>
          <w:rFonts w:ascii="Comic Sans MS" w:eastAsia="Times New Roman" w:hAnsi="Comic Sans MS" w:cs="Times New Roman"/>
          <w:b/>
          <w:bCs/>
          <w:kern w:val="0"/>
          <w:lang w:val="en-US" w:eastAsia="en-GB"/>
          <w14:ligatures w14:val="none"/>
        </w:rPr>
        <w:t>.</w:t>
      </w:r>
    </w:p>
    <w:p w:rsidR="00EA6D98" w:rsidRPr="00EA6D98" w:rsidRDefault="00EA6D98" w:rsidP="00EA6D98">
      <w:pPr>
        <w:spacing w:before="100" w:beforeAutospacing="1" w:after="100" w:afterAutospacing="1"/>
        <w:jc w:val="both"/>
        <w:rPr>
          <w:rFonts w:ascii="Comic Sans MS" w:eastAsia="Times New Roman" w:hAnsi="Comic Sans MS" w:cs="Times New Roman"/>
          <w:kern w:val="0"/>
          <w:lang w:eastAsia="en-GB"/>
          <w14:ligatures w14:val="none"/>
        </w:rPr>
      </w:pPr>
      <w:r w:rsidRPr="00EA6D98">
        <w:rPr>
          <w:rFonts w:ascii="Comic Sans MS" w:eastAsia="Times New Roman" w:hAnsi="Comic Sans MS" w:cs="Times New Roman"/>
          <w:kern w:val="0"/>
          <w:lang w:eastAsia="en-GB"/>
          <w14:ligatures w14:val="none"/>
        </w:rPr>
        <w:t>Nigeria’s land system (governed by the Land Use Act) involves complex title verification (C of O, Governor’s Consent, Deed of Assignment, Survey Plan), risks like government acquisition, family disputes, and “omo-onile” (land-grabbing groups demanding illegal fees). Building requires approvals from state planning authorities (e.g., LASPPPA in Lagos) and compliance with the National Building Code.</w:t>
      </w:r>
    </w:p>
    <w:p w:rsidR="00EA6D98" w:rsidRPr="00EA6D98" w:rsidRDefault="00EA6D98" w:rsidP="00EA6D98">
      <w:pPr>
        <w:spacing w:before="100" w:beforeAutospacing="1" w:after="100" w:afterAutospacing="1"/>
        <w:jc w:val="both"/>
        <w:rPr>
          <w:rFonts w:ascii="Comic Sans MS" w:eastAsia="Times New Roman" w:hAnsi="Comic Sans MS" w:cs="Times New Roman"/>
          <w:kern w:val="0"/>
          <w:lang w:eastAsia="en-GB"/>
          <w14:ligatures w14:val="none"/>
        </w:rPr>
      </w:pPr>
      <w:r w:rsidRPr="00EA6D98">
        <w:rPr>
          <w:rFonts w:ascii="Comic Sans MS" w:eastAsia="Times New Roman" w:hAnsi="Comic Sans MS" w:cs="Times New Roman"/>
          <w:kern w:val="0"/>
          <w:lang w:eastAsia="en-GB"/>
          <w14:ligatures w14:val="none"/>
        </w:rPr>
        <w:t xml:space="preserve">Engage registered professionals (with seals from bodies like </w:t>
      </w:r>
      <w:r>
        <w:rPr>
          <w:rFonts w:ascii="Comic Sans MS" w:eastAsia="Times New Roman" w:hAnsi="Comic Sans MS" w:cs="Times New Roman"/>
          <w:kern w:val="0"/>
          <w:lang w:val="en-US" w:eastAsia="en-GB"/>
          <w14:ligatures w14:val="none"/>
        </w:rPr>
        <w:t xml:space="preserve">NBA, </w:t>
      </w:r>
      <w:r w:rsidRPr="00EA6D98">
        <w:rPr>
          <w:rFonts w:ascii="Comic Sans MS" w:eastAsia="Times New Roman" w:hAnsi="Comic Sans MS" w:cs="Times New Roman"/>
          <w:kern w:val="0"/>
          <w:lang w:eastAsia="en-GB"/>
          <w14:ligatures w14:val="none"/>
        </w:rPr>
        <w:t>ARCON, COREN, NIQS, CORBON, etc.) for legal protection, quality, and recourse. Informal roles handle introductions and on-ground realities but carry risks—always verify through formal channels.</w:t>
      </w:r>
    </w:p>
    <w:p w:rsidR="00EA6D98" w:rsidRPr="00EA6D98" w:rsidRDefault="00EA6D98" w:rsidP="00EA6D98">
      <w:pPr>
        <w:spacing w:before="100" w:beforeAutospacing="1" w:after="100" w:afterAutospacing="1"/>
        <w:rPr>
          <w:rFonts w:ascii="Comic Sans MS" w:eastAsia="Times New Roman" w:hAnsi="Comic Sans MS" w:cs="Times New Roman"/>
          <w:kern w:val="0"/>
          <w:lang w:eastAsia="en-GB"/>
          <w14:ligatures w14:val="none"/>
        </w:rPr>
      </w:pPr>
      <w:r w:rsidRPr="00EA6D98">
        <w:rPr>
          <w:rFonts w:ascii="Comic Sans MS" w:eastAsia="Times New Roman" w:hAnsi="Comic Sans MS" w:cs="Times New Roman"/>
          <w:kern w:val="0"/>
          <w:lang w:eastAsia="en-GB"/>
          <w14:ligatures w14:val="none"/>
        </w:rPr>
        <w:t xml:space="preserve">The checklist is divided into </w:t>
      </w:r>
      <w:r w:rsidRPr="00EA6D98">
        <w:rPr>
          <w:rFonts w:ascii="Comic Sans MS" w:eastAsia="Times New Roman" w:hAnsi="Comic Sans MS" w:cs="Times New Roman"/>
          <w:b/>
          <w:bCs/>
          <w:kern w:val="0"/>
          <w:lang w:eastAsia="en-GB"/>
          <w14:ligatures w14:val="none"/>
        </w:rPr>
        <w:t>purchase phase</w:t>
      </w:r>
      <w:r w:rsidRPr="00EA6D98">
        <w:rPr>
          <w:rFonts w:ascii="Comic Sans MS" w:eastAsia="Times New Roman" w:hAnsi="Comic Sans MS" w:cs="Times New Roman"/>
          <w:kern w:val="0"/>
          <w:lang w:eastAsia="en-GB"/>
          <w14:ligatures w14:val="none"/>
        </w:rPr>
        <w:t xml:space="preserve"> and </w:t>
      </w:r>
      <w:r w:rsidRPr="00EA6D98">
        <w:rPr>
          <w:rFonts w:ascii="Comic Sans MS" w:eastAsia="Times New Roman" w:hAnsi="Comic Sans MS" w:cs="Times New Roman"/>
          <w:b/>
          <w:bCs/>
          <w:kern w:val="0"/>
          <w:lang w:eastAsia="en-GB"/>
          <w14:ligatures w14:val="none"/>
        </w:rPr>
        <w:t>building phase</w:t>
      </w:r>
      <w:r w:rsidRPr="00EA6D98">
        <w:rPr>
          <w:rFonts w:ascii="Comic Sans MS" w:eastAsia="Times New Roman" w:hAnsi="Comic Sans MS" w:cs="Times New Roman"/>
          <w:kern w:val="0"/>
          <w:lang w:eastAsia="en-GB"/>
          <w14:ligatures w14:val="none"/>
        </w:rPr>
        <w:t xml:space="preserve">, with </w:t>
      </w:r>
      <w:r w:rsidRPr="00EA6D98">
        <w:rPr>
          <w:rFonts w:ascii="Comic Sans MS" w:eastAsia="Times New Roman" w:hAnsi="Comic Sans MS" w:cs="Times New Roman"/>
          <w:b/>
          <w:bCs/>
          <w:kern w:val="0"/>
          <w:lang w:eastAsia="en-GB"/>
          <w14:ligatures w14:val="none"/>
        </w:rPr>
        <w:t>Formal</w:t>
      </w:r>
      <w:r w:rsidRPr="00EA6D98">
        <w:rPr>
          <w:rFonts w:ascii="Comic Sans MS" w:eastAsia="Times New Roman" w:hAnsi="Comic Sans MS" w:cs="Times New Roman"/>
          <w:kern w:val="0"/>
          <w:lang w:eastAsia="en-GB"/>
          <w14:ligatures w14:val="none"/>
        </w:rPr>
        <w:t xml:space="preserve"> (licensed/registered) and </w:t>
      </w:r>
      <w:r w:rsidRPr="00EA6D98">
        <w:rPr>
          <w:rFonts w:ascii="Comic Sans MS" w:eastAsia="Times New Roman" w:hAnsi="Comic Sans MS" w:cs="Times New Roman"/>
          <w:b/>
          <w:bCs/>
          <w:kern w:val="0"/>
          <w:lang w:eastAsia="en-GB"/>
          <w14:ligatures w14:val="none"/>
        </w:rPr>
        <w:t>Informal/Support</w:t>
      </w:r>
      <w:r w:rsidRPr="00EA6D98">
        <w:rPr>
          <w:rFonts w:ascii="Comic Sans MS" w:eastAsia="Times New Roman" w:hAnsi="Comic Sans MS" w:cs="Times New Roman"/>
          <w:kern w:val="0"/>
          <w:lang w:eastAsia="en-GB"/>
          <w14:ligatures w14:val="none"/>
        </w:rPr>
        <w:t xml:space="preserve"> categories. </w:t>
      </w:r>
    </w:p>
    <w:p w:rsidR="00EA6D98" w:rsidRPr="00EA6D98" w:rsidRDefault="00563B7E" w:rsidP="00EA6D98">
      <w:pPr>
        <w:spacing w:before="100" w:beforeAutospacing="1" w:after="100" w:afterAutospacing="1"/>
        <w:jc w:val="center"/>
        <w:outlineLvl w:val="2"/>
        <w:rPr>
          <w:rFonts w:ascii="Comic Sans MS" w:eastAsia="Times New Roman" w:hAnsi="Comic Sans MS" w:cs="Times New Roman"/>
          <w:b/>
          <w:bCs/>
          <w:kern w:val="0"/>
          <w:lang w:eastAsia="en-GB"/>
          <w14:ligatures w14:val="none"/>
        </w:rPr>
      </w:pPr>
      <w:r>
        <w:rPr>
          <w:rFonts w:ascii="Comic Sans MS" w:eastAsia="Times New Roman" w:hAnsi="Comic Sans MS" w:cs="Times New Roman"/>
          <w:b/>
          <w:bCs/>
          <w:kern w:val="0"/>
          <w:lang w:val="en-US" w:eastAsia="en-GB"/>
          <w14:ligatures w14:val="none"/>
        </w:rPr>
        <w:t>*******</w:t>
      </w:r>
      <w:r w:rsidR="00EA6D98" w:rsidRPr="00EA6D98">
        <w:rPr>
          <w:rFonts w:ascii="Comic Sans MS" w:eastAsia="Times New Roman" w:hAnsi="Comic Sans MS" w:cs="Times New Roman"/>
          <w:b/>
          <w:bCs/>
          <w:kern w:val="0"/>
          <w:lang w:eastAsia="en-GB"/>
          <w14:ligatures w14:val="none"/>
        </w:rPr>
        <w:t>Phase 1: Safe Purchase of Landed Property</w:t>
      </w:r>
    </w:p>
    <w:p w:rsidR="00EA6D98" w:rsidRPr="00EA6D98" w:rsidRDefault="00EA6D98" w:rsidP="00EA6D98">
      <w:pPr>
        <w:spacing w:before="100" w:beforeAutospacing="1" w:after="100" w:afterAutospacing="1"/>
        <w:jc w:val="both"/>
        <w:rPr>
          <w:rFonts w:ascii="Comic Sans MS" w:eastAsia="Times New Roman" w:hAnsi="Comic Sans MS" w:cs="Times New Roman"/>
          <w:kern w:val="0"/>
          <w:lang w:eastAsia="en-GB"/>
          <w14:ligatures w14:val="none"/>
        </w:rPr>
      </w:pPr>
      <w:r w:rsidRPr="00EA6D98">
        <w:rPr>
          <w:rFonts w:ascii="Comic Sans MS" w:eastAsia="Times New Roman" w:hAnsi="Comic Sans MS" w:cs="Times New Roman"/>
          <w:b/>
          <w:bCs/>
          <w:kern w:val="0"/>
          <w:lang w:eastAsia="en-GB"/>
          <w14:ligatures w14:val="none"/>
        </w:rPr>
        <w:t>Goal</w:t>
      </w:r>
      <w:r w:rsidRPr="00EA6D98">
        <w:rPr>
          <w:rFonts w:ascii="Comic Sans MS" w:eastAsia="Times New Roman" w:hAnsi="Comic Sans MS" w:cs="Times New Roman"/>
          <w:kern w:val="0"/>
          <w:lang w:eastAsia="en-GB"/>
          <w14:ligatures w14:val="none"/>
        </w:rPr>
        <w:t>: Verify title, boundaries, no encumbrances/disputes, fair value, and physical suitability before payment.</w:t>
      </w:r>
    </w:p>
    <w:p w:rsidR="00EA6D98" w:rsidRPr="00EA6D98" w:rsidRDefault="00EA6D98" w:rsidP="00EA6D98">
      <w:pPr>
        <w:jc w:val="both"/>
        <w:outlineLvl w:val="3"/>
        <w:rPr>
          <w:rFonts w:ascii="Comic Sans MS" w:eastAsia="Times New Roman" w:hAnsi="Comic Sans MS" w:cs="Times New Roman"/>
          <w:b/>
          <w:bCs/>
          <w:kern w:val="0"/>
          <w:lang w:eastAsia="en-GB"/>
          <w14:ligatures w14:val="none"/>
        </w:rPr>
      </w:pPr>
      <w:r w:rsidRPr="00EA6D98">
        <w:rPr>
          <w:rFonts w:ascii="Comic Sans MS" w:eastAsia="Times New Roman" w:hAnsi="Comic Sans MS" w:cs="Times New Roman"/>
          <w:b/>
          <w:bCs/>
          <w:kern w:val="0"/>
          <w:lang w:eastAsia="en-GB"/>
          <w14:ligatures w14:val="none"/>
        </w:rPr>
        <w:t>Formal Professionals (Essential – Hire Licensed Ones)</w:t>
      </w:r>
    </w:p>
    <w:p w:rsidR="00EA6D98" w:rsidRPr="00EA6D98" w:rsidRDefault="00EA6D98" w:rsidP="00EA6D98">
      <w:pPr>
        <w:pStyle w:val="ListParagraph"/>
        <w:numPr>
          <w:ilvl w:val="0"/>
          <w:numId w:val="1"/>
        </w:numPr>
        <w:jc w:val="both"/>
        <w:rPr>
          <w:rFonts w:ascii="Comic Sans MS" w:eastAsia="Times New Roman" w:hAnsi="Comic Sans MS" w:cs="Times New Roman"/>
          <w:kern w:val="0"/>
          <w:lang w:eastAsia="en-GB"/>
          <w14:ligatures w14:val="none"/>
        </w:rPr>
      </w:pPr>
      <w:r w:rsidRPr="00EA6D98">
        <w:rPr>
          <w:rFonts w:ascii="Comic Sans MS" w:eastAsia="Times New Roman" w:hAnsi="Comic Sans MS" w:cs="Times New Roman"/>
          <w:b/>
          <w:bCs/>
          <w:kern w:val="0"/>
          <w:lang w:eastAsia="en-GB"/>
          <w14:ligatures w14:val="none"/>
        </w:rPr>
        <w:t>Real Estate Lawyer / Solicitor (Nigerian Bar Association member, preferably real estate specialist)</w:t>
      </w:r>
      <w:r w:rsidRPr="00EA6D98">
        <w:rPr>
          <w:rFonts w:ascii="Comic Sans MS" w:eastAsia="Times New Roman" w:hAnsi="Comic Sans MS" w:cs="Times New Roman"/>
          <w:kern w:val="0"/>
          <w:lang w:eastAsia="en-GB"/>
          <w14:ligatures w14:val="none"/>
        </w:rPr>
        <w:t xml:space="preserve">: Conducts full due diligence (title search at Land Registry/Surveyor-General’s office), verifies documents (C of O, Governor’s Consent, Deed of Assignment, Survey Plan), checks for litigation/government acquisition/encumbrances, drafts Agreement of Sale and Deed of Assignment, witnesses transaction. </w:t>
      </w:r>
      <w:r w:rsidRPr="00EA6D98">
        <w:rPr>
          <w:rFonts w:ascii="Comic Sans MS" w:eastAsia="Times New Roman" w:hAnsi="Comic Sans MS" w:cs="Times New Roman"/>
          <w:i/>
          <w:iCs/>
          <w:kern w:val="0"/>
          <w:lang w:eastAsia="en-GB"/>
          <w14:ligatures w14:val="none"/>
        </w:rPr>
        <w:t>Non-negotiable for safety.</w:t>
      </w:r>
    </w:p>
    <w:p w:rsidR="00EA6D98" w:rsidRPr="00EA6D98" w:rsidRDefault="00EA6D98" w:rsidP="00EA6D98">
      <w:pPr>
        <w:pStyle w:val="ListParagraph"/>
        <w:rPr>
          <w:rFonts w:ascii="Comic Sans MS" w:eastAsia="Times New Roman" w:hAnsi="Comic Sans MS" w:cs="Times New Roman"/>
          <w:kern w:val="0"/>
          <w:lang w:eastAsia="en-GB"/>
          <w14:ligatures w14:val="none"/>
        </w:rPr>
      </w:pPr>
    </w:p>
    <w:p w:rsidR="00EA6D98" w:rsidRPr="00EA6D98" w:rsidRDefault="00EA6D98" w:rsidP="00EA6D98">
      <w:pPr>
        <w:numPr>
          <w:ilvl w:val="0"/>
          <w:numId w:val="1"/>
        </w:numPr>
        <w:rPr>
          <w:rFonts w:ascii="Comic Sans MS" w:eastAsia="Times New Roman" w:hAnsi="Comic Sans MS" w:cs="Times New Roman"/>
          <w:kern w:val="0"/>
          <w:lang w:eastAsia="en-GB"/>
          <w14:ligatures w14:val="none"/>
        </w:rPr>
      </w:pPr>
      <w:r w:rsidRPr="00EA6D98">
        <w:rPr>
          <w:rFonts w:ascii="Comic Sans MS" w:eastAsia="Times New Roman" w:hAnsi="Comic Sans MS" w:cs="Times New Roman"/>
          <w:b/>
          <w:bCs/>
          <w:kern w:val="0"/>
          <w:lang w:eastAsia="en-GB"/>
          <w14:ligatures w14:val="none"/>
        </w:rPr>
        <w:t>Registered Land Surveyor (licensed by Surveyors Council of Nigeria)</w:t>
      </w:r>
      <w:r w:rsidRPr="00EA6D98">
        <w:rPr>
          <w:rFonts w:ascii="Comic Sans MS" w:eastAsia="Times New Roman" w:hAnsi="Comic Sans MS" w:cs="Times New Roman"/>
          <w:kern w:val="0"/>
          <w:lang w:eastAsia="en-GB"/>
          <w14:ligatures w14:val="none"/>
        </w:rPr>
        <w:t xml:space="preserve">: Verifies beacons/boundaries on-site, confirms survey plan coordinates match reality, assesses topography/soil/flood risk, prepares fresh survey if needed. </w:t>
      </w:r>
      <w:r w:rsidRPr="00EA6D98">
        <w:rPr>
          <w:rFonts w:ascii="Comic Sans MS" w:eastAsia="Times New Roman" w:hAnsi="Comic Sans MS" w:cs="Times New Roman"/>
          <w:i/>
          <w:iCs/>
          <w:kern w:val="0"/>
          <w:lang w:eastAsia="en-GB"/>
          <w14:ligatures w14:val="none"/>
        </w:rPr>
        <w:t>Critical to avoid boundary disputes.</w:t>
      </w:r>
    </w:p>
    <w:p w:rsidR="00EA6D98" w:rsidRPr="00EA6D98" w:rsidRDefault="00EA6D98" w:rsidP="00EA6D98">
      <w:pPr>
        <w:rPr>
          <w:rFonts w:ascii="Comic Sans MS" w:eastAsia="Times New Roman" w:hAnsi="Comic Sans MS" w:cs="Times New Roman"/>
          <w:kern w:val="0"/>
          <w:lang w:eastAsia="en-GB"/>
          <w14:ligatures w14:val="none"/>
        </w:rPr>
      </w:pPr>
    </w:p>
    <w:p w:rsidR="00EA6D98" w:rsidRPr="00EA6D98" w:rsidRDefault="00EA6D98" w:rsidP="00EA6D98">
      <w:pPr>
        <w:numPr>
          <w:ilvl w:val="0"/>
          <w:numId w:val="1"/>
        </w:numPr>
        <w:jc w:val="both"/>
        <w:rPr>
          <w:rFonts w:ascii="Comic Sans MS" w:eastAsia="Times New Roman" w:hAnsi="Comic Sans MS" w:cs="Times New Roman"/>
          <w:kern w:val="0"/>
          <w:lang w:eastAsia="en-GB"/>
          <w14:ligatures w14:val="none"/>
        </w:rPr>
      </w:pPr>
      <w:r w:rsidRPr="00EA6D98">
        <w:rPr>
          <w:rFonts w:ascii="Comic Sans MS" w:eastAsia="Times New Roman" w:hAnsi="Comic Sans MS" w:cs="Times New Roman"/>
          <w:b/>
          <w:bCs/>
          <w:kern w:val="0"/>
          <w:lang w:eastAsia="en-GB"/>
          <w14:ligatures w14:val="none"/>
        </w:rPr>
        <w:t>Estate Valuer / Appraiser (registered with NIESV – Nigerian Institution of Estate Surveyors and Valuers)</w:t>
      </w:r>
      <w:r w:rsidRPr="00EA6D98">
        <w:rPr>
          <w:rFonts w:ascii="Comic Sans MS" w:eastAsia="Times New Roman" w:hAnsi="Comic Sans MS" w:cs="Times New Roman"/>
          <w:kern w:val="0"/>
          <w:lang w:eastAsia="en-GB"/>
          <w14:ligatures w14:val="none"/>
        </w:rPr>
        <w:t>: Provides independent valuation report to ensure you’re not overpaying and for mortgage/bank purposes.</w:t>
      </w:r>
    </w:p>
    <w:p w:rsidR="00EA6D98" w:rsidRPr="00EA6D98" w:rsidRDefault="00EA6D98" w:rsidP="00EA6D98">
      <w:pPr>
        <w:numPr>
          <w:ilvl w:val="0"/>
          <w:numId w:val="1"/>
        </w:numPr>
        <w:spacing w:before="100" w:beforeAutospacing="1" w:after="100" w:afterAutospacing="1"/>
        <w:jc w:val="both"/>
        <w:rPr>
          <w:rFonts w:ascii="Comic Sans MS" w:eastAsia="Times New Roman" w:hAnsi="Comic Sans MS" w:cs="Times New Roman"/>
          <w:kern w:val="0"/>
          <w:lang w:eastAsia="en-GB"/>
          <w14:ligatures w14:val="none"/>
        </w:rPr>
      </w:pPr>
      <w:r w:rsidRPr="00EA6D98">
        <w:rPr>
          <w:rFonts w:ascii="Comic Sans MS" w:eastAsia="Times New Roman" w:hAnsi="Comic Sans MS" w:cs="Times New Roman"/>
          <w:b/>
          <w:bCs/>
          <w:kern w:val="0"/>
          <w:lang w:eastAsia="en-GB"/>
          <w14:ligatures w14:val="none"/>
        </w:rPr>
        <w:lastRenderedPageBreak/>
        <w:t>Government Registry Officials (Land Registry / Surveyor-General’s Office / Local Planning Authority)</w:t>
      </w:r>
      <w:r w:rsidRPr="00EA6D98">
        <w:rPr>
          <w:rFonts w:ascii="Comic Sans MS" w:eastAsia="Times New Roman" w:hAnsi="Comic Sans MS" w:cs="Times New Roman"/>
          <w:kern w:val="0"/>
          <w:lang w:eastAsia="en-GB"/>
          <w14:ligatures w14:val="none"/>
        </w:rPr>
        <w:t>: Accessed via your lawyer/surveyor for official searches and confirmations (not hired directly, but required).</w:t>
      </w:r>
    </w:p>
    <w:p w:rsidR="00EA6D98" w:rsidRPr="00EA6D98" w:rsidRDefault="00EA6D98" w:rsidP="00EA6D98">
      <w:pPr>
        <w:spacing w:before="100" w:beforeAutospacing="1" w:after="100" w:afterAutospacing="1"/>
        <w:outlineLvl w:val="3"/>
        <w:rPr>
          <w:rFonts w:ascii="Comic Sans MS" w:eastAsia="Times New Roman" w:hAnsi="Comic Sans MS" w:cs="Times New Roman"/>
          <w:b/>
          <w:bCs/>
          <w:kern w:val="0"/>
          <w:lang w:eastAsia="en-GB"/>
          <w14:ligatures w14:val="none"/>
        </w:rPr>
      </w:pPr>
      <w:r w:rsidRPr="00EA6D98">
        <w:rPr>
          <w:rFonts w:ascii="Comic Sans MS" w:eastAsia="Times New Roman" w:hAnsi="Comic Sans MS" w:cs="Times New Roman"/>
          <w:b/>
          <w:bCs/>
          <w:kern w:val="0"/>
          <w:lang w:eastAsia="en-GB"/>
          <w14:ligatures w14:val="none"/>
        </w:rPr>
        <w:t>Informal / Support Roles (Helpful but Verify Everything Legally)</w:t>
      </w:r>
    </w:p>
    <w:p w:rsidR="00EA6D98" w:rsidRPr="00EA6D98" w:rsidRDefault="00EA6D98" w:rsidP="00EA6D98">
      <w:pPr>
        <w:pStyle w:val="ListParagraph"/>
        <w:numPr>
          <w:ilvl w:val="0"/>
          <w:numId w:val="2"/>
        </w:numPr>
        <w:spacing w:before="100" w:beforeAutospacing="1" w:after="100" w:afterAutospacing="1"/>
        <w:rPr>
          <w:rFonts w:ascii="Comic Sans MS" w:eastAsia="Times New Roman" w:hAnsi="Comic Sans MS" w:cs="Times New Roman"/>
          <w:kern w:val="0"/>
          <w:lang w:eastAsia="en-GB"/>
          <w14:ligatures w14:val="none"/>
        </w:rPr>
      </w:pPr>
      <w:r w:rsidRPr="00EA6D98">
        <w:rPr>
          <w:rFonts w:ascii="Comic Sans MS" w:eastAsia="Times New Roman" w:hAnsi="Comic Sans MS" w:cs="Times New Roman"/>
          <w:b/>
          <w:bCs/>
          <w:kern w:val="0"/>
          <w:lang w:eastAsia="en-GB"/>
          <w14:ligatures w14:val="none"/>
        </w:rPr>
        <w:t>Real Estate Agent / Broker / Marketer</w:t>
      </w:r>
      <w:r w:rsidRPr="00EA6D98">
        <w:rPr>
          <w:rFonts w:ascii="Comic Sans MS" w:eastAsia="Times New Roman" w:hAnsi="Comic Sans MS" w:cs="Times New Roman"/>
          <w:kern w:val="0"/>
          <w:lang w:eastAsia="en-GB"/>
          <w14:ligatures w14:val="none"/>
        </w:rPr>
        <w:t xml:space="preserve">: Introduces verified listings, negotiates price/initial terms. </w:t>
      </w:r>
      <w:r w:rsidRPr="00EA6D98">
        <w:rPr>
          <w:rFonts w:ascii="Comic Sans MS" w:eastAsia="Times New Roman" w:hAnsi="Comic Sans MS" w:cs="Times New Roman"/>
          <w:i/>
          <w:iCs/>
          <w:kern w:val="0"/>
          <w:lang w:eastAsia="en-GB"/>
          <w14:ligatures w14:val="none"/>
        </w:rPr>
        <w:t>Many are unlicensed—use only reputable ones referred by your lawyer; avoid paying full commission upfront.</w:t>
      </w:r>
    </w:p>
    <w:p w:rsidR="00EA6D98" w:rsidRPr="00EA6D98" w:rsidRDefault="00EA6D98" w:rsidP="00EA6D98">
      <w:pPr>
        <w:numPr>
          <w:ilvl w:val="0"/>
          <w:numId w:val="2"/>
        </w:numPr>
        <w:spacing w:before="100" w:beforeAutospacing="1" w:after="100" w:afterAutospacing="1"/>
        <w:rPr>
          <w:rFonts w:ascii="Comic Sans MS" w:eastAsia="Times New Roman" w:hAnsi="Comic Sans MS" w:cs="Times New Roman"/>
          <w:kern w:val="0"/>
          <w:lang w:eastAsia="en-GB"/>
          <w14:ligatures w14:val="none"/>
        </w:rPr>
      </w:pPr>
      <w:r w:rsidRPr="00EA6D98">
        <w:rPr>
          <w:rFonts w:ascii="Comic Sans MS" w:eastAsia="Times New Roman" w:hAnsi="Comic Sans MS" w:cs="Times New Roman"/>
          <w:b/>
          <w:bCs/>
          <w:kern w:val="0"/>
          <w:lang w:eastAsia="en-GB"/>
          <w14:ligatures w14:val="none"/>
        </w:rPr>
        <w:t>Community Leaders / Family Heads / Baale (for customary/family land)</w:t>
      </w:r>
      <w:r w:rsidRPr="00EA6D98">
        <w:rPr>
          <w:rFonts w:ascii="Comic Sans MS" w:eastAsia="Times New Roman" w:hAnsi="Comic Sans MS" w:cs="Times New Roman"/>
          <w:kern w:val="0"/>
          <w:lang w:eastAsia="en-GB"/>
          <w14:ligatures w14:val="none"/>
        </w:rPr>
        <w:t xml:space="preserve">: Confirms seller’s authority and family consent (especially in non-C of O areas). </w:t>
      </w:r>
      <w:r w:rsidRPr="00EA6D98">
        <w:rPr>
          <w:rFonts w:ascii="Comic Sans MS" w:eastAsia="Times New Roman" w:hAnsi="Comic Sans MS" w:cs="Times New Roman"/>
          <w:i/>
          <w:iCs/>
          <w:kern w:val="0"/>
          <w:lang w:eastAsia="en-GB"/>
          <w14:ligatures w14:val="none"/>
        </w:rPr>
        <w:t>Engage only through your lawyer to avoid omo-onile issues.</w:t>
      </w:r>
    </w:p>
    <w:p w:rsidR="00EA6D98" w:rsidRPr="00EA6D98" w:rsidRDefault="00EA6D98" w:rsidP="00EA6D98">
      <w:pPr>
        <w:numPr>
          <w:ilvl w:val="0"/>
          <w:numId w:val="2"/>
        </w:numPr>
        <w:spacing w:before="100" w:beforeAutospacing="1" w:after="100" w:afterAutospacing="1"/>
        <w:rPr>
          <w:rFonts w:ascii="Comic Sans MS" w:eastAsia="Times New Roman" w:hAnsi="Comic Sans MS" w:cs="Times New Roman"/>
          <w:kern w:val="0"/>
          <w:lang w:eastAsia="en-GB"/>
          <w14:ligatures w14:val="none"/>
        </w:rPr>
      </w:pPr>
      <w:r w:rsidRPr="00EA6D98">
        <w:rPr>
          <w:rFonts w:ascii="Comic Sans MS" w:eastAsia="Times New Roman" w:hAnsi="Comic Sans MS" w:cs="Times New Roman"/>
          <w:b/>
          <w:bCs/>
          <w:kern w:val="0"/>
          <w:lang w:eastAsia="en-GB"/>
          <w14:ligatures w14:val="none"/>
        </w:rPr>
        <w:t>Local Informants / Neighbors / On-Ground Fixers</w:t>
      </w:r>
      <w:r w:rsidRPr="00EA6D98">
        <w:rPr>
          <w:rFonts w:ascii="Comic Sans MS" w:eastAsia="Times New Roman" w:hAnsi="Comic Sans MS" w:cs="Times New Roman"/>
          <w:kern w:val="0"/>
          <w:lang w:eastAsia="en-GB"/>
          <w14:ligatures w14:val="none"/>
        </w:rPr>
        <w:t xml:space="preserve">: Provide practical intel on disputes, flooding history, or “omo-onile” activity during site visits. </w:t>
      </w:r>
      <w:r w:rsidRPr="00EA6D98">
        <w:rPr>
          <w:rFonts w:ascii="Comic Sans MS" w:eastAsia="Times New Roman" w:hAnsi="Comic Sans MS" w:cs="Times New Roman"/>
          <w:i/>
          <w:iCs/>
          <w:kern w:val="0"/>
          <w:lang w:eastAsia="en-GB"/>
          <w14:ligatures w14:val="none"/>
        </w:rPr>
        <w:t>Cross-check with formal professionals; do not pay “settlement fees” directly.</w:t>
      </w:r>
    </w:p>
    <w:p w:rsidR="00EA6D98" w:rsidRPr="00EA6D98" w:rsidRDefault="00EA6D98" w:rsidP="00EA6D98">
      <w:pPr>
        <w:spacing w:before="100" w:beforeAutospacing="1" w:after="100" w:afterAutospacing="1"/>
        <w:jc w:val="both"/>
        <w:rPr>
          <w:rFonts w:ascii="Comic Sans MS" w:eastAsia="Times New Roman" w:hAnsi="Comic Sans MS" w:cs="Times New Roman"/>
          <w:kern w:val="0"/>
          <w:lang w:eastAsia="en-GB"/>
          <w14:ligatures w14:val="none"/>
        </w:rPr>
      </w:pPr>
      <w:r w:rsidRPr="00EA6D98">
        <w:rPr>
          <w:rFonts w:ascii="Comic Sans MS" w:eastAsia="Times New Roman" w:hAnsi="Comic Sans MS" w:cs="Times New Roman"/>
          <w:b/>
          <w:bCs/>
          <w:kern w:val="0"/>
          <w:lang w:eastAsia="en-GB"/>
          <w14:ligatures w14:val="none"/>
        </w:rPr>
        <w:t>Key Tip for Purchase</w:t>
      </w:r>
      <w:r w:rsidRPr="00EA6D98">
        <w:rPr>
          <w:rFonts w:ascii="Comic Sans MS" w:eastAsia="Times New Roman" w:hAnsi="Comic Sans MS" w:cs="Times New Roman"/>
          <w:kern w:val="0"/>
          <w:lang w:eastAsia="en-GB"/>
          <w14:ligatures w14:val="none"/>
        </w:rPr>
        <w:t>: Never pay without lawyer + surveyor clearance. Physical inspection (with surveyor) is mandatory. Budget 5–10% of land cost for professionals.</w:t>
      </w:r>
    </w:p>
    <w:p w:rsidR="00EA6D98" w:rsidRPr="00EA6D98" w:rsidRDefault="00563B7E" w:rsidP="00EA6D98">
      <w:pPr>
        <w:spacing w:before="100" w:beforeAutospacing="1" w:after="100" w:afterAutospacing="1"/>
        <w:jc w:val="center"/>
        <w:outlineLvl w:val="2"/>
        <w:rPr>
          <w:rFonts w:ascii="Comic Sans MS" w:eastAsia="Times New Roman" w:hAnsi="Comic Sans MS" w:cs="Times New Roman"/>
          <w:b/>
          <w:bCs/>
          <w:kern w:val="0"/>
          <w:u w:val="single"/>
          <w:lang w:eastAsia="en-GB"/>
          <w14:ligatures w14:val="none"/>
        </w:rPr>
      </w:pPr>
      <w:r>
        <w:rPr>
          <w:rFonts w:ascii="Comic Sans MS" w:eastAsia="Times New Roman" w:hAnsi="Comic Sans MS" w:cs="Times New Roman"/>
          <w:b/>
          <w:bCs/>
          <w:kern w:val="0"/>
          <w:u w:val="single"/>
          <w:lang w:val="en-US" w:eastAsia="en-GB"/>
          <w14:ligatures w14:val="none"/>
        </w:rPr>
        <w:t>**********</w:t>
      </w:r>
      <w:r w:rsidR="00EA6D98" w:rsidRPr="00EA6D98">
        <w:rPr>
          <w:rFonts w:ascii="Comic Sans MS" w:eastAsia="Times New Roman" w:hAnsi="Comic Sans MS" w:cs="Times New Roman"/>
          <w:b/>
          <w:bCs/>
          <w:kern w:val="0"/>
          <w:u w:val="single"/>
          <w:lang w:eastAsia="en-GB"/>
          <w14:ligatures w14:val="none"/>
        </w:rPr>
        <w:t>Phase 2: Building to Completion from Scratch</w:t>
      </w:r>
    </w:p>
    <w:p w:rsidR="00EA6D98" w:rsidRPr="00EA6D98" w:rsidRDefault="00EA6D98" w:rsidP="00EA6D98">
      <w:pPr>
        <w:spacing w:before="100" w:beforeAutospacing="1" w:after="100" w:afterAutospacing="1"/>
        <w:rPr>
          <w:rFonts w:ascii="Comic Sans MS" w:eastAsia="Times New Roman" w:hAnsi="Comic Sans MS" w:cs="Times New Roman"/>
          <w:kern w:val="0"/>
          <w:lang w:eastAsia="en-GB"/>
          <w14:ligatures w14:val="none"/>
        </w:rPr>
      </w:pPr>
      <w:r w:rsidRPr="00EA6D98">
        <w:rPr>
          <w:rFonts w:ascii="Comic Sans MS" w:eastAsia="Times New Roman" w:hAnsi="Comic Sans MS" w:cs="Times New Roman"/>
          <w:b/>
          <w:bCs/>
          <w:kern w:val="0"/>
          <w:lang w:eastAsia="en-GB"/>
          <w14:ligatures w14:val="none"/>
        </w:rPr>
        <w:t>Goal</w:t>
      </w:r>
      <w:r w:rsidRPr="00EA6D98">
        <w:rPr>
          <w:rFonts w:ascii="Comic Sans MS" w:eastAsia="Times New Roman" w:hAnsi="Comic Sans MS" w:cs="Times New Roman"/>
          <w:kern w:val="0"/>
          <w:lang w:eastAsia="en-GB"/>
          <w14:ligatures w14:val="none"/>
        </w:rPr>
        <w:t>: Obtain approvals, design, construct, and finish safely/compliantly. Start only after clean title (post-purchase).</w:t>
      </w:r>
    </w:p>
    <w:p w:rsidR="00EA6D98" w:rsidRPr="00EA6D98" w:rsidRDefault="00EA6D98" w:rsidP="00EA6D98">
      <w:pPr>
        <w:outlineLvl w:val="3"/>
        <w:rPr>
          <w:rFonts w:ascii="Comic Sans MS" w:eastAsia="Times New Roman" w:hAnsi="Comic Sans MS" w:cs="Times New Roman"/>
          <w:b/>
          <w:bCs/>
          <w:kern w:val="0"/>
          <w:lang w:eastAsia="en-GB"/>
          <w14:ligatures w14:val="none"/>
        </w:rPr>
      </w:pPr>
      <w:r w:rsidRPr="00EA6D98">
        <w:rPr>
          <w:rFonts w:ascii="Comic Sans MS" w:eastAsia="Times New Roman" w:hAnsi="Comic Sans MS" w:cs="Times New Roman"/>
          <w:b/>
          <w:bCs/>
          <w:kern w:val="0"/>
          <w:lang w:eastAsia="en-GB"/>
          <w14:ligatures w14:val="none"/>
        </w:rPr>
        <w:t>Formal Professionals (Required by Law for Approvals and Quality)</w:t>
      </w:r>
    </w:p>
    <w:p w:rsidR="00EA6D98" w:rsidRDefault="00EA6D98" w:rsidP="00EA6D98">
      <w:pPr>
        <w:pStyle w:val="ListParagraph"/>
        <w:numPr>
          <w:ilvl w:val="0"/>
          <w:numId w:val="3"/>
        </w:numPr>
        <w:jc w:val="both"/>
        <w:rPr>
          <w:rFonts w:ascii="Comic Sans MS" w:eastAsia="Times New Roman" w:hAnsi="Comic Sans MS" w:cs="Times New Roman"/>
          <w:kern w:val="0"/>
          <w:lang w:eastAsia="en-GB"/>
          <w14:ligatures w14:val="none"/>
        </w:rPr>
      </w:pPr>
      <w:r w:rsidRPr="00EA6D98">
        <w:rPr>
          <w:rFonts w:ascii="Comic Sans MS" w:eastAsia="Times New Roman" w:hAnsi="Comic Sans MS" w:cs="Times New Roman"/>
          <w:b/>
          <w:bCs/>
          <w:kern w:val="0"/>
          <w:lang w:eastAsia="en-GB"/>
          <w14:ligatures w14:val="none"/>
        </w:rPr>
        <w:t>Registered Architect (ARCON – Architects Registration Council of Nigeria)</w:t>
      </w:r>
      <w:r w:rsidRPr="00EA6D98">
        <w:rPr>
          <w:rFonts w:ascii="Comic Sans MS" w:eastAsia="Times New Roman" w:hAnsi="Comic Sans MS" w:cs="Times New Roman"/>
          <w:kern w:val="0"/>
          <w:lang w:eastAsia="en-GB"/>
          <w14:ligatures w14:val="none"/>
        </w:rPr>
        <w:t>: Prepares architectural designs, drawings, and ensures aesthetic/functional compliance. Leads building plan submission.</w:t>
      </w:r>
    </w:p>
    <w:p w:rsidR="00EA6D98" w:rsidRPr="00EA6D98" w:rsidRDefault="00EA6D98" w:rsidP="00EA6D98">
      <w:pPr>
        <w:pStyle w:val="ListParagraph"/>
        <w:jc w:val="both"/>
        <w:rPr>
          <w:rFonts w:ascii="Comic Sans MS" w:eastAsia="Times New Roman" w:hAnsi="Comic Sans MS" w:cs="Times New Roman"/>
          <w:kern w:val="0"/>
          <w:lang w:eastAsia="en-GB"/>
          <w14:ligatures w14:val="none"/>
        </w:rPr>
      </w:pPr>
    </w:p>
    <w:p w:rsidR="00EA6D98" w:rsidRDefault="00EA6D98" w:rsidP="00EA6D98">
      <w:pPr>
        <w:numPr>
          <w:ilvl w:val="0"/>
          <w:numId w:val="3"/>
        </w:numPr>
        <w:jc w:val="both"/>
        <w:rPr>
          <w:rFonts w:ascii="Comic Sans MS" w:eastAsia="Times New Roman" w:hAnsi="Comic Sans MS" w:cs="Times New Roman"/>
          <w:kern w:val="0"/>
          <w:lang w:eastAsia="en-GB"/>
          <w14:ligatures w14:val="none"/>
        </w:rPr>
      </w:pPr>
      <w:r w:rsidRPr="00EA6D98">
        <w:rPr>
          <w:rFonts w:ascii="Comic Sans MS" w:eastAsia="Times New Roman" w:hAnsi="Comic Sans MS" w:cs="Times New Roman"/>
          <w:b/>
          <w:bCs/>
          <w:kern w:val="0"/>
          <w:lang w:eastAsia="en-GB"/>
          <w14:ligatures w14:val="none"/>
        </w:rPr>
        <w:t>Registered Town Planner / Urban &amp; Regional Planner (TOPREC / NITP registered)</w:t>
      </w:r>
      <w:r w:rsidRPr="00EA6D98">
        <w:rPr>
          <w:rFonts w:ascii="Comic Sans MS" w:eastAsia="Times New Roman" w:hAnsi="Comic Sans MS" w:cs="Times New Roman"/>
          <w:kern w:val="0"/>
          <w:lang w:eastAsia="en-GB"/>
          <w14:ligatures w14:val="none"/>
        </w:rPr>
        <w:t>: Conducts site analysis, confirms zoning/master plan compliance, prepares planning reports for approvals.</w:t>
      </w:r>
    </w:p>
    <w:p w:rsidR="00EA6D98" w:rsidRPr="00EA6D98" w:rsidRDefault="00EA6D98" w:rsidP="00EA6D98">
      <w:pPr>
        <w:jc w:val="both"/>
        <w:rPr>
          <w:rFonts w:ascii="Comic Sans MS" w:eastAsia="Times New Roman" w:hAnsi="Comic Sans MS" w:cs="Times New Roman"/>
          <w:kern w:val="0"/>
          <w:lang w:eastAsia="en-GB"/>
          <w14:ligatures w14:val="none"/>
        </w:rPr>
      </w:pPr>
    </w:p>
    <w:p w:rsidR="00EA6D98" w:rsidRDefault="00EA6D98" w:rsidP="00EA6D98">
      <w:pPr>
        <w:numPr>
          <w:ilvl w:val="0"/>
          <w:numId w:val="3"/>
        </w:numPr>
        <w:jc w:val="both"/>
        <w:rPr>
          <w:rFonts w:ascii="Comic Sans MS" w:eastAsia="Times New Roman" w:hAnsi="Comic Sans MS" w:cs="Times New Roman"/>
          <w:kern w:val="0"/>
          <w:lang w:eastAsia="en-GB"/>
          <w14:ligatures w14:val="none"/>
        </w:rPr>
      </w:pPr>
      <w:r w:rsidRPr="00EA6D98">
        <w:rPr>
          <w:rFonts w:ascii="Comic Sans MS" w:eastAsia="Times New Roman" w:hAnsi="Comic Sans MS" w:cs="Times New Roman"/>
          <w:b/>
          <w:bCs/>
          <w:kern w:val="0"/>
          <w:lang w:eastAsia="en-GB"/>
          <w14:ligatures w14:val="none"/>
        </w:rPr>
        <w:t>Registered Structural / Civil Engineer (COREN – Council for the Regulation of Engineering in Nigeria)</w:t>
      </w:r>
      <w:r w:rsidRPr="00EA6D98">
        <w:rPr>
          <w:rFonts w:ascii="Comic Sans MS" w:eastAsia="Times New Roman" w:hAnsi="Comic Sans MS" w:cs="Times New Roman"/>
          <w:kern w:val="0"/>
          <w:lang w:eastAsia="en-GB"/>
          <w14:ligatures w14:val="none"/>
        </w:rPr>
        <w:t>: Designs structural framework, foundations, load calculations; provides structural drawings and supervises integrity.</w:t>
      </w:r>
    </w:p>
    <w:p w:rsidR="00EA6D98" w:rsidRPr="00EA6D98" w:rsidRDefault="00EA6D98" w:rsidP="00EA6D98">
      <w:pPr>
        <w:jc w:val="both"/>
        <w:rPr>
          <w:rFonts w:ascii="Comic Sans MS" w:eastAsia="Times New Roman" w:hAnsi="Comic Sans MS" w:cs="Times New Roman"/>
          <w:kern w:val="0"/>
          <w:lang w:eastAsia="en-GB"/>
          <w14:ligatures w14:val="none"/>
        </w:rPr>
      </w:pPr>
    </w:p>
    <w:p w:rsidR="00EA6D98" w:rsidRDefault="00EA6D98" w:rsidP="00EA6D98">
      <w:pPr>
        <w:numPr>
          <w:ilvl w:val="0"/>
          <w:numId w:val="3"/>
        </w:numPr>
        <w:jc w:val="both"/>
        <w:rPr>
          <w:rFonts w:ascii="Comic Sans MS" w:eastAsia="Times New Roman" w:hAnsi="Comic Sans MS" w:cs="Times New Roman"/>
          <w:kern w:val="0"/>
          <w:lang w:eastAsia="en-GB"/>
          <w14:ligatures w14:val="none"/>
        </w:rPr>
      </w:pPr>
      <w:r w:rsidRPr="00EA6D98">
        <w:rPr>
          <w:rFonts w:ascii="Comic Sans MS" w:eastAsia="Times New Roman" w:hAnsi="Comic Sans MS" w:cs="Times New Roman"/>
          <w:b/>
          <w:bCs/>
          <w:kern w:val="0"/>
          <w:lang w:eastAsia="en-GB"/>
          <w14:ligatures w14:val="none"/>
        </w:rPr>
        <w:lastRenderedPageBreak/>
        <w:t>Registered Quantity Surveyor (NIQS – Nigerian Institute of Quantity Surveyors)</w:t>
      </w:r>
      <w:r w:rsidRPr="00EA6D98">
        <w:rPr>
          <w:rFonts w:ascii="Comic Sans MS" w:eastAsia="Times New Roman" w:hAnsi="Comic Sans MS" w:cs="Times New Roman"/>
          <w:kern w:val="0"/>
          <w:lang w:eastAsia="en-GB"/>
          <w14:ligatures w14:val="none"/>
        </w:rPr>
        <w:t>: Prepares Bills of Quantities (BoQ), cost estimates, variation control, and payment certifications to avoid budget overruns.</w:t>
      </w:r>
    </w:p>
    <w:p w:rsidR="00EA6D98" w:rsidRPr="00EA6D98" w:rsidRDefault="00EA6D98" w:rsidP="00EA6D98">
      <w:pPr>
        <w:ind w:left="720"/>
        <w:jc w:val="both"/>
        <w:rPr>
          <w:rFonts w:ascii="Comic Sans MS" w:eastAsia="Times New Roman" w:hAnsi="Comic Sans MS" w:cs="Times New Roman"/>
          <w:kern w:val="0"/>
          <w:lang w:eastAsia="en-GB"/>
          <w14:ligatures w14:val="none"/>
        </w:rPr>
      </w:pPr>
    </w:p>
    <w:p w:rsidR="00EA6D98" w:rsidRDefault="00EA6D98" w:rsidP="00EA6D98">
      <w:pPr>
        <w:numPr>
          <w:ilvl w:val="0"/>
          <w:numId w:val="3"/>
        </w:numPr>
        <w:jc w:val="both"/>
        <w:rPr>
          <w:rFonts w:ascii="Comic Sans MS" w:eastAsia="Times New Roman" w:hAnsi="Comic Sans MS" w:cs="Times New Roman"/>
          <w:kern w:val="0"/>
          <w:lang w:eastAsia="en-GB"/>
          <w14:ligatures w14:val="none"/>
        </w:rPr>
      </w:pPr>
      <w:r w:rsidRPr="00EA6D98">
        <w:rPr>
          <w:rFonts w:ascii="Comic Sans MS" w:eastAsia="Times New Roman" w:hAnsi="Comic Sans MS" w:cs="Times New Roman"/>
          <w:b/>
          <w:bCs/>
          <w:kern w:val="0"/>
          <w:lang w:eastAsia="en-GB"/>
          <w14:ligatures w14:val="none"/>
        </w:rPr>
        <w:t>Registered Builder (CORBON – Council of Registered Builders of Nigeria)</w:t>
      </w:r>
      <w:r w:rsidRPr="00EA6D98">
        <w:rPr>
          <w:rFonts w:ascii="Comic Sans MS" w:eastAsia="Times New Roman" w:hAnsi="Comic Sans MS" w:cs="Times New Roman"/>
          <w:kern w:val="0"/>
          <w:lang w:eastAsia="en-GB"/>
          <w14:ligatures w14:val="none"/>
        </w:rPr>
        <w:t>: Oversees actual construction execution, quality control, and compliance with building codes (often acts as main supervisor or contractor lead).</w:t>
      </w:r>
    </w:p>
    <w:p w:rsidR="00EA6D98" w:rsidRPr="00EA6D98" w:rsidRDefault="00EA6D98" w:rsidP="00EA6D98">
      <w:pPr>
        <w:jc w:val="both"/>
        <w:rPr>
          <w:rFonts w:ascii="Comic Sans MS" w:eastAsia="Times New Roman" w:hAnsi="Comic Sans MS" w:cs="Times New Roman"/>
          <w:kern w:val="0"/>
          <w:lang w:eastAsia="en-GB"/>
          <w14:ligatures w14:val="none"/>
        </w:rPr>
      </w:pPr>
    </w:p>
    <w:p w:rsidR="00EA6D98" w:rsidRDefault="00EA6D98" w:rsidP="00EA6D98">
      <w:pPr>
        <w:numPr>
          <w:ilvl w:val="0"/>
          <w:numId w:val="3"/>
        </w:numPr>
        <w:jc w:val="both"/>
        <w:rPr>
          <w:rFonts w:ascii="Comic Sans MS" w:eastAsia="Times New Roman" w:hAnsi="Comic Sans MS" w:cs="Times New Roman"/>
          <w:kern w:val="0"/>
          <w:lang w:eastAsia="en-GB"/>
          <w14:ligatures w14:val="none"/>
        </w:rPr>
      </w:pPr>
      <w:r w:rsidRPr="00EA6D98">
        <w:rPr>
          <w:rFonts w:ascii="Comic Sans MS" w:eastAsia="Times New Roman" w:hAnsi="Comic Sans MS" w:cs="Times New Roman"/>
          <w:b/>
          <w:bCs/>
          <w:kern w:val="0"/>
          <w:lang w:eastAsia="en-GB"/>
          <w14:ligatures w14:val="none"/>
        </w:rPr>
        <w:t>Mechanical &amp; Electrical Engineers (COREN registered)</w:t>
      </w:r>
      <w:r w:rsidRPr="00EA6D98">
        <w:rPr>
          <w:rFonts w:ascii="Comic Sans MS" w:eastAsia="Times New Roman" w:hAnsi="Comic Sans MS" w:cs="Times New Roman"/>
          <w:kern w:val="0"/>
          <w:lang w:eastAsia="en-GB"/>
          <w14:ligatures w14:val="none"/>
        </w:rPr>
        <w:t>: Designs and certifies electrical, plumbing, HVAC, and other services installations.</w:t>
      </w:r>
    </w:p>
    <w:p w:rsidR="00EA6D98" w:rsidRPr="00EA6D98" w:rsidRDefault="00EA6D98" w:rsidP="00EA6D98">
      <w:pPr>
        <w:jc w:val="both"/>
        <w:rPr>
          <w:rFonts w:ascii="Comic Sans MS" w:eastAsia="Times New Roman" w:hAnsi="Comic Sans MS" w:cs="Times New Roman"/>
          <w:kern w:val="0"/>
          <w:lang w:eastAsia="en-GB"/>
          <w14:ligatures w14:val="none"/>
        </w:rPr>
      </w:pPr>
    </w:p>
    <w:p w:rsidR="00EA6D98" w:rsidRPr="00EA6D98" w:rsidRDefault="00EA6D98" w:rsidP="00EA6D98">
      <w:pPr>
        <w:numPr>
          <w:ilvl w:val="0"/>
          <w:numId w:val="3"/>
        </w:numPr>
        <w:jc w:val="both"/>
        <w:rPr>
          <w:rFonts w:ascii="Comic Sans MS" w:eastAsia="Times New Roman" w:hAnsi="Comic Sans MS" w:cs="Times New Roman"/>
          <w:kern w:val="0"/>
          <w:lang w:eastAsia="en-GB"/>
          <w14:ligatures w14:val="none"/>
        </w:rPr>
      </w:pPr>
      <w:r w:rsidRPr="00EA6D98">
        <w:rPr>
          <w:rFonts w:ascii="Comic Sans MS" w:eastAsia="Times New Roman" w:hAnsi="Comic Sans MS" w:cs="Times New Roman"/>
          <w:b/>
          <w:bCs/>
          <w:kern w:val="0"/>
          <w:lang w:eastAsia="en-GB"/>
          <w14:ligatures w14:val="none"/>
        </w:rPr>
        <w:t>Project Manager / Clerk of Works (often a registered professional or firm)</w:t>
      </w:r>
      <w:r w:rsidRPr="00EA6D98">
        <w:rPr>
          <w:rFonts w:ascii="Comic Sans MS" w:eastAsia="Times New Roman" w:hAnsi="Comic Sans MS" w:cs="Times New Roman"/>
          <w:kern w:val="0"/>
          <w:lang w:eastAsia="en-GB"/>
          <w14:ligatures w14:val="none"/>
        </w:rPr>
        <w:t>: Coordinates all teams, timelines, and quality (optional but recommended for large projects).</w:t>
      </w:r>
    </w:p>
    <w:p w:rsidR="00EA6D98" w:rsidRDefault="00EA6D98" w:rsidP="00EA6D98">
      <w:pPr>
        <w:pStyle w:val="ListParagraph"/>
        <w:rPr>
          <w:rFonts w:ascii="Comic Sans MS" w:eastAsia="Times New Roman" w:hAnsi="Comic Sans MS" w:cs="Times New Roman"/>
          <w:kern w:val="0"/>
          <w:lang w:eastAsia="en-GB"/>
          <w14:ligatures w14:val="none"/>
        </w:rPr>
      </w:pPr>
    </w:p>
    <w:p w:rsidR="00EA6D98" w:rsidRPr="00EA6D98" w:rsidRDefault="00EA6D98" w:rsidP="00EA6D98">
      <w:pPr>
        <w:numPr>
          <w:ilvl w:val="0"/>
          <w:numId w:val="3"/>
        </w:numPr>
        <w:jc w:val="both"/>
        <w:rPr>
          <w:rFonts w:ascii="Comic Sans MS" w:eastAsia="Times New Roman" w:hAnsi="Comic Sans MS" w:cs="Times New Roman"/>
          <w:kern w:val="0"/>
          <w:lang w:eastAsia="en-GB"/>
          <w14:ligatures w14:val="none"/>
        </w:rPr>
      </w:pPr>
      <w:r>
        <w:rPr>
          <w:rFonts w:ascii="Comic Sans MS" w:eastAsia="Times New Roman" w:hAnsi="Comic Sans MS" w:cs="Times New Roman"/>
          <w:kern w:val="0"/>
          <w:lang w:val="en-US" w:eastAsia="en-GB"/>
          <w14:ligatures w14:val="none"/>
        </w:rPr>
        <w:t>G</w:t>
      </w:r>
      <w:r w:rsidRPr="00EA6D98">
        <w:rPr>
          <w:rFonts w:ascii="Comic Sans MS" w:eastAsia="Times New Roman" w:hAnsi="Comic Sans MS" w:cs="Times New Roman"/>
          <w:kern w:val="0"/>
          <w:lang w:eastAsia="en-GB"/>
          <w14:ligatures w14:val="none"/>
        </w:rPr>
        <w:t xml:space="preserve">eotechnical </w:t>
      </w:r>
      <w:r>
        <w:rPr>
          <w:rFonts w:ascii="Comic Sans MS" w:eastAsia="Times New Roman" w:hAnsi="Comic Sans MS" w:cs="Times New Roman"/>
          <w:kern w:val="0"/>
          <w:lang w:val="en-US" w:eastAsia="en-GB"/>
          <w14:ligatures w14:val="none"/>
        </w:rPr>
        <w:t>Engineer</w:t>
      </w:r>
      <w:r w:rsidRPr="00EA6D98">
        <w:rPr>
          <w:rFonts w:ascii="Comic Sans MS" w:eastAsia="Times New Roman" w:hAnsi="Comic Sans MS" w:cs="Times New Roman"/>
          <w:b/>
          <w:bCs/>
          <w:kern w:val="0"/>
          <w:lang w:eastAsia="en-GB"/>
          <w14:ligatures w14:val="none"/>
        </w:rPr>
        <w:t xml:space="preserve"> </w:t>
      </w:r>
      <w:r w:rsidRPr="00EA6D98">
        <w:rPr>
          <w:rFonts w:ascii="Comic Sans MS" w:eastAsia="Times New Roman" w:hAnsi="Comic Sans MS" w:cs="Times New Roman"/>
          <w:b/>
          <w:bCs/>
          <w:kern w:val="0"/>
          <w:lang w:eastAsia="en-GB"/>
          <w14:ligatures w14:val="none"/>
        </w:rPr>
        <w:t>COREN – Council for the Regulation of Engineering in Nigeria)</w:t>
      </w:r>
      <w:r>
        <w:rPr>
          <w:rFonts w:ascii="Comic Sans MS" w:eastAsia="Times New Roman" w:hAnsi="Comic Sans MS" w:cs="Times New Roman"/>
          <w:kern w:val="0"/>
          <w:lang w:val="en-US" w:eastAsia="en-GB"/>
          <w14:ligatures w14:val="none"/>
        </w:rPr>
        <w:t>: Geotechnical E</w:t>
      </w:r>
      <w:r w:rsidRPr="00EA6D98">
        <w:rPr>
          <w:rFonts w:ascii="Comic Sans MS" w:eastAsia="Times New Roman" w:hAnsi="Comic Sans MS" w:cs="Times New Roman"/>
          <w:kern w:val="0"/>
          <w:lang w:eastAsia="en-GB"/>
          <w14:ligatures w14:val="none"/>
        </w:rPr>
        <w:t>ngineer is a specialized civil engineer who analyzes the behavior of earth materials—soil and rock—to design safe foundations for structures like buildings, bridges, and dams. They assess subsurface conditions, slope stability, and seismic risks, ensuring that infrastructure can withstand natural forces and ground movement</w:t>
      </w:r>
      <w:r>
        <w:rPr>
          <w:rFonts w:ascii="Comic Sans MS" w:eastAsia="Times New Roman" w:hAnsi="Comic Sans MS" w:cs="Times New Roman"/>
          <w:kern w:val="0"/>
          <w:lang w:val="en-US" w:eastAsia="en-GB"/>
          <w14:ligatures w14:val="none"/>
        </w:rPr>
        <w:t xml:space="preserve">. Most important for swampy and </w:t>
      </w:r>
      <w:r w:rsidR="00563B7E">
        <w:rPr>
          <w:rFonts w:ascii="Comic Sans MS" w:eastAsia="Times New Roman" w:hAnsi="Comic Sans MS" w:cs="Times New Roman"/>
          <w:kern w:val="0"/>
          <w:lang w:val="en-US" w:eastAsia="en-GB"/>
          <w14:ligatures w14:val="none"/>
        </w:rPr>
        <w:t>water logged lands</w:t>
      </w:r>
    </w:p>
    <w:p w:rsidR="00EA6D98" w:rsidRDefault="00EA6D98" w:rsidP="00EA6D98">
      <w:pPr>
        <w:spacing w:before="100" w:beforeAutospacing="1" w:after="100" w:afterAutospacing="1"/>
        <w:jc w:val="both"/>
        <w:rPr>
          <w:rFonts w:ascii="Comic Sans MS" w:eastAsia="Times New Roman" w:hAnsi="Comic Sans MS" w:cs="Times New Roman"/>
          <w:kern w:val="0"/>
          <w:lang w:eastAsia="en-GB"/>
          <w14:ligatures w14:val="none"/>
        </w:rPr>
      </w:pPr>
      <w:r w:rsidRPr="00EA6D98">
        <w:rPr>
          <w:rFonts w:ascii="Comic Sans MS" w:eastAsia="Times New Roman" w:hAnsi="Comic Sans MS" w:cs="Times New Roman"/>
          <w:b/>
          <w:bCs/>
          <w:kern w:val="0"/>
          <w:lang w:eastAsia="en-GB"/>
          <w14:ligatures w14:val="none"/>
        </w:rPr>
        <w:t>Approval Process Note</w:t>
      </w:r>
      <w:r w:rsidRPr="00EA6D98">
        <w:rPr>
          <w:rFonts w:ascii="Comic Sans MS" w:eastAsia="Times New Roman" w:hAnsi="Comic Sans MS" w:cs="Times New Roman"/>
          <w:kern w:val="0"/>
          <w:lang w:eastAsia="en-GB"/>
          <w14:ligatures w14:val="none"/>
        </w:rPr>
        <w:t xml:space="preserve"> (handled by above team): Submit to state authority (e.g., LASPPPA in Lagos) with survey plan, architectural/structural drawings, soil test, EIA (if required), etc. All drawings must carry registered professionals’ seals.</w:t>
      </w:r>
    </w:p>
    <w:p w:rsidR="00563B7E" w:rsidRPr="00563B7E" w:rsidRDefault="00563B7E" w:rsidP="00EA6D98">
      <w:pPr>
        <w:spacing w:before="100" w:beforeAutospacing="1" w:after="100" w:afterAutospacing="1"/>
        <w:jc w:val="both"/>
        <w:rPr>
          <w:rFonts w:ascii="Comic Sans MS" w:eastAsia="Times New Roman" w:hAnsi="Comic Sans MS" w:cs="Times New Roman"/>
          <w:kern w:val="0"/>
          <w:lang w:val="en-US" w:eastAsia="en-GB"/>
          <w14:ligatures w14:val="none"/>
        </w:rPr>
      </w:pPr>
      <w:r>
        <w:rPr>
          <w:rFonts w:ascii="Comic Sans MS" w:eastAsia="Times New Roman" w:hAnsi="Comic Sans MS" w:cs="Times New Roman"/>
          <w:kern w:val="0"/>
          <w:lang w:val="en-US" w:eastAsia="en-GB"/>
          <w14:ligatures w14:val="none"/>
        </w:rPr>
        <w:t xml:space="preserve">Approval Process Note: </w:t>
      </w:r>
      <w:r w:rsidRPr="00563B7E">
        <w:rPr>
          <w:rFonts w:ascii="Comic Sans MS" w:eastAsia="Times New Roman" w:hAnsi="Comic Sans MS" w:cs="Times New Roman"/>
          <w:kern w:val="0"/>
          <w:lang w:eastAsia="en-GB"/>
          <w14:ligatures w14:val="none"/>
        </w:rPr>
        <w:t>LASBCA approval (Authorization to Commence Construction) requires submitting approved drawings (architectural, structural, mechanical, electrical), a Lagos State Physical Planning Permit Authority (LASPPPA) permit, survey plan, soil test report, and evidence of payment. A site inspection will be conducted to confirm the site is vacant before a </w:t>
      </w:r>
      <w:hyperlink r:id="rId5" w:tgtFrame="_blank" w:history="1">
        <w:r w:rsidRPr="00563B7E">
          <w:rPr>
            <w:rStyle w:val="Hyperlink"/>
            <w:rFonts w:ascii="Comic Sans MS" w:eastAsia="Times New Roman" w:hAnsi="Comic Sans MS" w:cs="Times New Roman"/>
            <w:kern w:val="0"/>
            <w:lang w:eastAsia="en-GB"/>
            <w14:ligatures w14:val="none"/>
          </w:rPr>
          <w:t>Green Sticker</w:t>
        </w:r>
      </w:hyperlink>
      <w:r w:rsidRPr="00563B7E">
        <w:rPr>
          <w:rFonts w:ascii="Comic Sans MS" w:eastAsia="Times New Roman" w:hAnsi="Comic Sans MS" w:cs="Times New Roman"/>
          <w:kern w:val="0"/>
          <w:lang w:eastAsia="en-GB"/>
          <w14:ligatures w14:val="none"/>
        </w:rPr>
        <w:t> is issued</w:t>
      </w:r>
    </w:p>
    <w:p w:rsidR="00563B7E" w:rsidRPr="00563B7E" w:rsidRDefault="00563B7E" w:rsidP="00563B7E">
      <w:pPr>
        <w:pStyle w:val="ListParagraph"/>
        <w:numPr>
          <w:ilvl w:val="0"/>
          <w:numId w:val="6"/>
        </w:numPr>
        <w:spacing w:before="100" w:beforeAutospacing="1" w:after="100" w:afterAutospacing="1"/>
        <w:jc w:val="both"/>
        <w:rPr>
          <w:rFonts w:ascii="Comic Sans MS" w:eastAsia="Times New Roman" w:hAnsi="Comic Sans MS" w:cs="Times New Roman"/>
          <w:kern w:val="0"/>
          <w:lang w:eastAsia="en-GB"/>
          <w14:ligatures w14:val="none"/>
        </w:rPr>
      </w:pPr>
      <w:r w:rsidRPr="00563B7E">
        <w:rPr>
          <w:rFonts w:ascii="Comic Sans MS" w:eastAsia="Times New Roman" w:hAnsi="Comic Sans MS" w:cs="Times New Roman"/>
          <w:b/>
          <w:bCs/>
          <w:kern w:val="0"/>
          <w:lang w:eastAsia="en-GB"/>
          <w14:ligatures w14:val="none"/>
        </w:rPr>
        <w:t>Approval to Commence Construction:</w:t>
      </w:r>
      <w:r w:rsidRPr="00563B7E">
        <w:rPr>
          <w:rFonts w:ascii="Comic Sans MS" w:eastAsia="Times New Roman" w:hAnsi="Comic Sans MS" w:cs="Times New Roman"/>
          <w:kern w:val="0"/>
          <w:lang w:eastAsia="en-GB"/>
          <w14:ligatures w14:val="none"/>
        </w:rPr>
        <w:t> Issuing authorization to begin construction after a developer obtains a development permit from LASPPPA.</w:t>
      </w:r>
    </w:p>
    <w:p w:rsidR="00563B7E" w:rsidRPr="00563B7E" w:rsidRDefault="00563B7E" w:rsidP="00563B7E">
      <w:pPr>
        <w:numPr>
          <w:ilvl w:val="0"/>
          <w:numId w:val="6"/>
        </w:numPr>
        <w:spacing w:before="100" w:beforeAutospacing="1" w:after="100" w:afterAutospacing="1"/>
        <w:jc w:val="both"/>
        <w:rPr>
          <w:rFonts w:ascii="Comic Sans MS" w:eastAsia="Times New Roman" w:hAnsi="Comic Sans MS" w:cs="Times New Roman"/>
          <w:kern w:val="0"/>
          <w:lang w:eastAsia="en-GB"/>
          <w14:ligatures w14:val="none"/>
        </w:rPr>
      </w:pPr>
      <w:r w:rsidRPr="00563B7E">
        <w:rPr>
          <w:rFonts w:ascii="Comic Sans MS" w:eastAsia="Times New Roman" w:hAnsi="Comic Sans MS" w:cs="Times New Roman"/>
          <w:b/>
          <w:bCs/>
          <w:kern w:val="0"/>
          <w:lang w:eastAsia="en-GB"/>
          <w14:ligatures w14:val="none"/>
        </w:rPr>
        <w:t>Stage-by-Stage Inspection &amp; Certification:</w:t>
      </w:r>
      <w:r w:rsidRPr="00563B7E">
        <w:rPr>
          <w:rFonts w:ascii="Comic Sans MS" w:eastAsia="Times New Roman" w:hAnsi="Comic Sans MS" w:cs="Times New Roman"/>
          <w:kern w:val="0"/>
          <w:lang w:eastAsia="en-GB"/>
          <w14:ligatures w14:val="none"/>
        </w:rPr>
        <w:t> Closely monitoring construction from the foundation to completion. This includes checking foundation, drainage, blockwork, and roofing to ensure compliance with approved drawings.</w:t>
      </w:r>
    </w:p>
    <w:p w:rsidR="00563B7E" w:rsidRPr="00EA6D98" w:rsidRDefault="00563B7E" w:rsidP="00EA6D98">
      <w:pPr>
        <w:numPr>
          <w:ilvl w:val="0"/>
          <w:numId w:val="6"/>
        </w:numPr>
        <w:spacing w:before="100" w:beforeAutospacing="1" w:after="100" w:afterAutospacing="1"/>
        <w:jc w:val="both"/>
        <w:rPr>
          <w:rFonts w:ascii="Comic Sans MS" w:eastAsia="Times New Roman" w:hAnsi="Comic Sans MS" w:cs="Times New Roman"/>
          <w:kern w:val="0"/>
          <w:lang w:eastAsia="en-GB"/>
          <w14:ligatures w14:val="none"/>
        </w:rPr>
      </w:pPr>
      <w:r w:rsidRPr="00563B7E">
        <w:rPr>
          <w:rFonts w:ascii="Comic Sans MS" w:eastAsia="Times New Roman" w:hAnsi="Comic Sans MS" w:cs="Times New Roman"/>
          <w:b/>
          <w:bCs/>
          <w:kern w:val="0"/>
          <w:lang w:eastAsia="en-GB"/>
          <w14:ligatures w14:val="none"/>
        </w:rPr>
        <w:lastRenderedPageBreak/>
        <w:t>Issuance of Certificates:</w:t>
      </w:r>
      <w:r w:rsidRPr="00563B7E">
        <w:rPr>
          <w:rFonts w:ascii="Comic Sans MS" w:eastAsia="Times New Roman" w:hAnsi="Comic Sans MS" w:cs="Times New Roman"/>
          <w:kern w:val="0"/>
          <w:lang w:eastAsia="en-GB"/>
          <w14:ligatures w14:val="none"/>
        </w:rPr>
        <w:t> Issuing the </w:t>
      </w:r>
      <w:r w:rsidRPr="00563B7E">
        <w:rPr>
          <w:rFonts w:ascii="Comic Sans MS" w:eastAsia="Times New Roman" w:hAnsi="Comic Sans MS" w:cs="Times New Roman"/>
          <w:b/>
          <w:bCs/>
          <w:kern w:val="0"/>
          <w:lang w:eastAsia="en-GB"/>
          <w14:ligatures w14:val="none"/>
        </w:rPr>
        <w:t>Certificate of Completion and Fitness for Habitation</w:t>
      </w:r>
      <w:r w:rsidRPr="00563B7E">
        <w:rPr>
          <w:rFonts w:ascii="Comic Sans MS" w:eastAsia="Times New Roman" w:hAnsi="Comic Sans MS" w:cs="Times New Roman"/>
          <w:kern w:val="0"/>
          <w:lang w:eastAsia="en-GB"/>
          <w14:ligatures w14:val="none"/>
        </w:rPr>
        <w:t>, a mandatory document validating that a building is safe for occupancy.</w:t>
      </w:r>
    </w:p>
    <w:p w:rsidR="00EA6D98" w:rsidRPr="00EA6D98" w:rsidRDefault="00EA6D98" w:rsidP="00EA6D98">
      <w:pPr>
        <w:spacing w:before="100" w:beforeAutospacing="1" w:after="100" w:afterAutospacing="1"/>
        <w:jc w:val="both"/>
        <w:outlineLvl w:val="3"/>
        <w:rPr>
          <w:rFonts w:ascii="Comic Sans MS" w:eastAsia="Times New Roman" w:hAnsi="Comic Sans MS" w:cs="Times New Roman"/>
          <w:b/>
          <w:bCs/>
          <w:kern w:val="0"/>
          <w:lang w:eastAsia="en-GB"/>
          <w14:ligatures w14:val="none"/>
        </w:rPr>
      </w:pPr>
      <w:r w:rsidRPr="00EA6D98">
        <w:rPr>
          <w:rFonts w:ascii="Comic Sans MS" w:eastAsia="Times New Roman" w:hAnsi="Comic Sans MS" w:cs="Times New Roman"/>
          <w:b/>
          <w:bCs/>
          <w:kern w:val="0"/>
          <w:lang w:eastAsia="en-GB"/>
          <w14:ligatures w14:val="none"/>
        </w:rPr>
        <w:t>Informal / Support Roles (Practical Execution – Hire via Main Contractor)</w:t>
      </w:r>
    </w:p>
    <w:p w:rsidR="00EA6D98" w:rsidRDefault="00EA6D98" w:rsidP="00EA6D98">
      <w:pPr>
        <w:pStyle w:val="ListParagraph"/>
        <w:numPr>
          <w:ilvl w:val="0"/>
          <w:numId w:val="4"/>
        </w:numPr>
        <w:jc w:val="both"/>
        <w:rPr>
          <w:rFonts w:ascii="Comic Sans MS" w:eastAsia="Times New Roman" w:hAnsi="Comic Sans MS" w:cs="Times New Roman"/>
          <w:kern w:val="0"/>
          <w:lang w:eastAsia="en-GB"/>
          <w14:ligatures w14:val="none"/>
        </w:rPr>
      </w:pPr>
      <w:r w:rsidRPr="00EA6D98">
        <w:rPr>
          <w:rFonts w:ascii="Comic Sans MS" w:eastAsia="Times New Roman" w:hAnsi="Comic Sans MS" w:cs="Times New Roman"/>
          <w:b/>
          <w:bCs/>
          <w:kern w:val="0"/>
          <w:lang w:eastAsia="en-GB"/>
          <w14:ligatures w14:val="none"/>
        </w:rPr>
        <w:t>Main Building Contractor / Construction Firm</w:t>
      </w:r>
      <w:r w:rsidRPr="00EA6D98">
        <w:rPr>
          <w:rFonts w:ascii="Comic Sans MS" w:eastAsia="Times New Roman" w:hAnsi="Comic Sans MS" w:cs="Times New Roman"/>
          <w:kern w:val="0"/>
          <w:lang w:eastAsia="en-GB"/>
          <w14:ligatures w14:val="none"/>
        </w:rPr>
        <w:t>: Executes day-to-day building works (often employs or coordinates the formal team above). Choose one with proven track record and CORBON-registered builder on team.</w:t>
      </w:r>
    </w:p>
    <w:p w:rsidR="00EA6D98" w:rsidRPr="00EA6D98" w:rsidRDefault="00EA6D98" w:rsidP="00EA6D98">
      <w:pPr>
        <w:pStyle w:val="ListParagraph"/>
        <w:jc w:val="both"/>
        <w:rPr>
          <w:rFonts w:ascii="Comic Sans MS" w:eastAsia="Times New Roman" w:hAnsi="Comic Sans MS" w:cs="Times New Roman"/>
          <w:kern w:val="0"/>
          <w:lang w:eastAsia="en-GB"/>
          <w14:ligatures w14:val="none"/>
        </w:rPr>
      </w:pPr>
    </w:p>
    <w:p w:rsidR="00EA6D98" w:rsidRPr="00EA6D98" w:rsidRDefault="00EA6D98" w:rsidP="00EA6D98">
      <w:pPr>
        <w:numPr>
          <w:ilvl w:val="0"/>
          <w:numId w:val="4"/>
        </w:numPr>
        <w:jc w:val="both"/>
        <w:rPr>
          <w:rFonts w:ascii="Comic Sans MS" w:eastAsia="Times New Roman" w:hAnsi="Comic Sans MS" w:cs="Times New Roman"/>
          <w:kern w:val="0"/>
          <w:lang w:eastAsia="en-GB"/>
          <w14:ligatures w14:val="none"/>
        </w:rPr>
      </w:pPr>
      <w:r w:rsidRPr="00EA6D98">
        <w:rPr>
          <w:rFonts w:ascii="Comic Sans MS" w:eastAsia="Times New Roman" w:hAnsi="Comic Sans MS" w:cs="Times New Roman"/>
          <w:b/>
          <w:bCs/>
          <w:kern w:val="0"/>
          <w:lang w:eastAsia="en-GB"/>
          <w14:ligatures w14:val="none"/>
        </w:rPr>
        <w:t>Artisans / Tradesmen (Masons/Bricklayers, Carpenters, Plumbers, Electricians, Tilers, Painters, Iron Benders, Roofers)</w:t>
      </w:r>
      <w:r w:rsidRPr="00EA6D98">
        <w:rPr>
          <w:rFonts w:ascii="Comic Sans MS" w:eastAsia="Times New Roman" w:hAnsi="Comic Sans MS" w:cs="Times New Roman"/>
          <w:kern w:val="0"/>
          <w:lang w:eastAsia="en-GB"/>
          <w14:ligatures w14:val="none"/>
        </w:rPr>
        <w:t xml:space="preserve">: Skilled hands-on workers for blockwork, roofing, finishing, installations. </w:t>
      </w:r>
      <w:r w:rsidRPr="00EA6D98">
        <w:rPr>
          <w:rFonts w:ascii="Comic Sans MS" w:eastAsia="Times New Roman" w:hAnsi="Comic Sans MS" w:cs="Times New Roman"/>
          <w:i/>
          <w:iCs/>
          <w:kern w:val="0"/>
          <w:lang w:eastAsia="en-GB"/>
          <w14:ligatures w14:val="none"/>
        </w:rPr>
        <w:t>Hire reputable ones via contractor; verify past work.</w:t>
      </w:r>
    </w:p>
    <w:p w:rsidR="00EA6D98" w:rsidRDefault="00EA6D98" w:rsidP="00EA6D98">
      <w:pPr>
        <w:spacing w:before="100" w:beforeAutospacing="1" w:after="100" w:afterAutospacing="1"/>
        <w:ind w:left="720"/>
        <w:rPr>
          <w:rFonts w:ascii="Comic Sans MS" w:eastAsia="Times New Roman" w:hAnsi="Comic Sans MS" w:cs="Times New Roman"/>
          <w:b/>
          <w:bCs/>
          <w:kern w:val="0"/>
          <w:lang w:eastAsia="en-GB"/>
          <w14:ligatures w14:val="none"/>
        </w:rPr>
      </w:pPr>
      <w:r>
        <w:rPr>
          <w:rFonts w:ascii="Comic Sans MS" w:eastAsia="Times New Roman" w:hAnsi="Comic Sans MS" w:cs="Times New Roman"/>
          <w:kern w:val="0"/>
          <w:lang w:val="en-US" w:eastAsia="en-GB"/>
          <w14:ligatures w14:val="none"/>
        </w:rPr>
        <w:t xml:space="preserve">i. </w:t>
      </w:r>
      <w:r w:rsidRPr="00EA6D98">
        <w:rPr>
          <w:rFonts w:ascii="Comic Sans MS" w:eastAsia="Times New Roman" w:hAnsi="Comic Sans MS" w:cs="Times New Roman"/>
          <w:b/>
          <w:bCs/>
          <w:kern w:val="0"/>
          <w:lang w:eastAsia="en-GB"/>
          <w14:ligatures w14:val="none"/>
        </w:rPr>
        <w:t xml:space="preserve">Masons/Bricklayers, </w:t>
      </w:r>
    </w:p>
    <w:p w:rsidR="00EA6D98" w:rsidRDefault="00EA6D98" w:rsidP="00EA6D98">
      <w:pPr>
        <w:spacing w:before="100" w:beforeAutospacing="1" w:after="100" w:afterAutospacing="1"/>
        <w:ind w:left="720"/>
        <w:rPr>
          <w:rFonts w:ascii="Comic Sans MS" w:eastAsia="Times New Roman" w:hAnsi="Comic Sans MS" w:cs="Times New Roman"/>
          <w:b/>
          <w:bCs/>
          <w:kern w:val="0"/>
          <w:lang w:eastAsia="en-GB"/>
          <w14:ligatures w14:val="none"/>
        </w:rPr>
      </w:pPr>
      <w:r>
        <w:rPr>
          <w:rFonts w:ascii="Comic Sans MS" w:eastAsia="Times New Roman" w:hAnsi="Comic Sans MS" w:cs="Times New Roman"/>
          <w:kern w:val="0"/>
          <w:lang w:val="en-US" w:eastAsia="en-GB"/>
          <w14:ligatures w14:val="none"/>
        </w:rPr>
        <w:t>ii.</w:t>
      </w:r>
      <w:r>
        <w:rPr>
          <w:rFonts w:ascii="Comic Sans MS" w:eastAsia="Times New Roman" w:hAnsi="Comic Sans MS" w:cs="Times New Roman"/>
          <w:b/>
          <w:bCs/>
          <w:kern w:val="0"/>
          <w:lang w:val="en-US" w:eastAsia="en-GB"/>
          <w14:ligatures w14:val="none"/>
        </w:rPr>
        <w:t xml:space="preserve"> </w:t>
      </w:r>
      <w:r w:rsidRPr="00EA6D98">
        <w:rPr>
          <w:rFonts w:ascii="Comic Sans MS" w:eastAsia="Times New Roman" w:hAnsi="Comic Sans MS" w:cs="Times New Roman"/>
          <w:b/>
          <w:bCs/>
          <w:kern w:val="0"/>
          <w:lang w:eastAsia="en-GB"/>
          <w14:ligatures w14:val="none"/>
        </w:rPr>
        <w:t xml:space="preserve">Carpenters, </w:t>
      </w:r>
    </w:p>
    <w:p w:rsidR="00EA6D98" w:rsidRDefault="00EA6D98" w:rsidP="00EA6D98">
      <w:pPr>
        <w:spacing w:before="100" w:beforeAutospacing="1" w:after="100" w:afterAutospacing="1"/>
        <w:ind w:left="720"/>
        <w:rPr>
          <w:rFonts w:ascii="Comic Sans MS" w:eastAsia="Times New Roman" w:hAnsi="Comic Sans MS" w:cs="Times New Roman"/>
          <w:b/>
          <w:bCs/>
          <w:kern w:val="0"/>
          <w:lang w:eastAsia="en-GB"/>
          <w14:ligatures w14:val="none"/>
        </w:rPr>
      </w:pPr>
      <w:r>
        <w:rPr>
          <w:rFonts w:ascii="Comic Sans MS" w:eastAsia="Times New Roman" w:hAnsi="Comic Sans MS" w:cs="Times New Roman"/>
          <w:kern w:val="0"/>
          <w:lang w:val="en-US" w:eastAsia="en-GB"/>
          <w14:ligatures w14:val="none"/>
        </w:rPr>
        <w:t>iii.</w:t>
      </w:r>
      <w:r>
        <w:rPr>
          <w:rFonts w:ascii="Comic Sans MS" w:eastAsia="Times New Roman" w:hAnsi="Comic Sans MS" w:cs="Times New Roman"/>
          <w:b/>
          <w:bCs/>
          <w:kern w:val="0"/>
          <w:lang w:val="en-US" w:eastAsia="en-GB"/>
          <w14:ligatures w14:val="none"/>
        </w:rPr>
        <w:t xml:space="preserve"> </w:t>
      </w:r>
      <w:r w:rsidRPr="00EA6D98">
        <w:rPr>
          <w:rFonts w:ascii="Comic Sans MS" w:eastAsia="Times New Roman" w:hAnsi="Comic Sans MS" w:cs="Times New Roman"/>
          <w:b/>
          <w:bCs/>
          <w:kern w:val="0"/>
          <w:lang w:eastAsia="en-GB"/>
          <w14:ligatures w14:val="none"/>
        </w:rPr>
        <w:t xml:space="preserve">Plumbers, </w:t>
      </w:r>
    </w:p>
    <w:p w:rsidR="00EA6D98" w:rsidRDefault="00EA6D98" w:rsidP="00EA6D98">
      <w:pPr>
        <w:spacing w:before="100" w:beforeAutospacing="1" w:after="100" w:afterAutospacing="1"/>
        <w:ind w:left="720"/>
        <w:rPr>
          <w:rFonts w:ascii="Comic Sans MS" w:eastAsia="Times New Roman" w:hAnsi="Comic Sans MS" w:cs="Times New Roman"/>
          <w:b/>
          <w:bCs/>
          <w:kern w:val="0"/>
          <w:lang w:eastAsia="en-GB"/>
          <w14:ligatures w14:val="none"/>
        </w:rPr>
      </w:pPr>
      <w:r>
        <w:rPr>
          <w:rFonts w:ascii="Comic Sans MS" w:eastAsia="Times New Roman" w:hAnsi="Comic Sans MS" w:cs="Times New Roman"/>
          <w:kern w:val="0"/>
          <w:lang w:val="en-US" w:eastAsia="en-GB"/>
          <w14:ligatures w14:val="none"/>
        </w:rPr>
        <w:t>iv.</w:t>
      </w:r>
      <w:r>
        <w:rPr>
          <w:rFonts w:ascii="Comic Sans MS" w:eastAsia="Times New Roman" w:hAnsi="Comic Sans MS" w:cs="Times New Roman"/>
          <w:b/>
          <w:bCs/>
          <w:kern w:val="0"/>
          <w:lang w:val="en-US" w:eastAsia="en-GB"/>
          <w14:ligatures w14:val="none"/>
        </w:rPr>
        <w:t xml:space="preserve"> </w:t>
      </w:r>
      <w:r w:rsidRPr="00EA6D98">
        <w:rPr>
          <w:rFonts w:ascii="Comic Sans MS" w:eastAsia="Times New Roman" w:hAnsi="Comic Sans MS" w:cs="Times New Roman"/>
          <w:b/>
          <w:bCs/>
          <w:kern w:val="0"/>
          <w:lang w:eastAsia="en-GB"/>
          <w14:ligatures w14:val="none"/>
        </w:rPr>
        <w:t xml:space="preserve">Electricians, </w:t>
      </w:r>
    </w:p>
    <w:p w:rsidR="00EA6D98" w:rsidRDefault="00EA6D98" w:rsidP="00EA6D98">
      <w:pPr>
        <w:spacing w:before="100" w:beforeAutospacing="1" w:after="100" w:afterAutospacing="1"/>
        <w:ind w:left="720"/>
        <w:rPr>
          <w:rFonts w:ascii="Comic Sans MS" w:eastAsia="Times New Roman" w:hAnsi="Comic Sans MS" w:cs="Times New Roman"/>
          <w:b/>
          <w:bCs/>
          <w:kern w:val="0"/>
          <w:lang w:eastAsia="en-GB"/>
          <w14:ligatures w14:val="none"/>
        </w:rPr>
      </w:pPr>
      <w:r>
        <w:rPr>
          <w:rFonts w:ascii="Comic Sans MS" w:eastAsia="Times New Roman" w:hAnsi="Comic Sans MS" w:cs="Times New Roman"/>
          <w:kern w:val="0"/>
          <w:lang w:val="en-US" w:eastAsia="en-GB"/>
          <w14:ligatures w14:val="none"/>
        </w:rPr>
        <w:t>v.</w:t>
      </w:r>
      <w:r>
        <w:rPr>
          <w:rFonts w:ascii="Comic Sans MS" w:eastAsia="Times New Roman" w:hAnsi="Comic Sans MS" w:cs="Times New Roman"/>
          <w:b/>
          <w:bCs/>
          <w:kern w:val="0"/>
          <w:lang w:val="en-US" w:eastAsia="en-GB"/>
          <w14:ligatures w14:val="none"/>
        </w:rPr>
        <w:t xml:space="preserve"> </w:t>
      </w:r>
      <w:r w:rsidRPr="00EA6D98">
        <w:rPr>
          <w:rFonts w:ascii="Comic Sans MS" w:eastAsia="Times New Roman" w:hAnsi="Comic Sans MS" w:cs="Times New Roman"/>
          <w:b/>
          <w:bCs/>
          <w:kern w:val="0"/>
          <w:lang w:eastAsia="en-GB"/>
          <w14:ligatures w14:val="none"/>
        </w:rPr>
        <w:t xml:space="preserve">Tilers, </w:t>
      </w:r>
    </w:p>
    <w:p w:rsidR="00EA6D98" w:rsidRDefault="00EA6D98" w:rsidP="00EA6D98">
      <w:pPr>
        <w:spacing w:before="100" w:beforeAutospacing="1" w:after="100" w:afterAutospacing="1"/>
        <w:ind w:left="720"/>
        <w:rPr>
          <w:rFonts w:ascii="Comic Sans MS" w:eastAsia="Times New Roman" w:hAnsi="Comic Sans MS" w:cs="Times New Roman"/>
          <w:b/>
          <w:bCs/>
          <w:kern w:val="0"/>
          <w:lang w:eastAsia="en-GB"/>
          <w14:ligatures w14:val="none"/>
        </w:rPr>
      </w:pPr>
      <w:r>
        <w:rPr>
          <w:rFonts w:ascii="Comic Sans MS" w:eastAsia="Times New Roman" w:hAnsi="Comic Sans MS" w:cs="Times New Roman"/>
          <w:kern w:val="0"/>
          <w:lang w:val="en-US" w:eastAsia="en-GB"/>
          <w14:ligatures w14:val="none"/>
        </w:rPr>
        <w:t>vii.</w:t>
      </w:r>
      <w:r>
        <w:rPr>
          <w:rFonts w:ascii="Comic Sans MS" w:eastAsia="Times New Roman" w:hAnsi="Comic Sans MS" w:cs="Times New Roman"/>
          <w:b/>
          <w:bCs/>
          <w:kern w:val="0"/>
          <w:lang w:val="en-US" w:eastAsia="en-GB"/>
          <w14:ligatures w14:val="none"/>
        </w:rPr>
        <w:t xml:space="preserve"> </w:t>
      </w:r>
      <w:r w:rsidRPr="00EA6D98">
        <w:rPr>
          <w:rFonts w:ascii="Comic Sans MS" w:eastAsia="Times New Roman" w:hAnsi="Comic Sans MS" w:cs="Times New Roman"/>
          <w:b/>
          <w:bCs/>
          <w:kern w:val="0"/>
          <w:lang w:eastAsia="en-GB"/>
          <w14:ligatures w14:val="none"/>
        </w:rPr>
        <w:t xml:space="preserve">Painters, </w:t>
      </w:r>
    </w:p>
    <w:p w:rsidR="00EA6D98" w:rsidRDefault="00EA6D98" w:rsidP="00EA6D98">
      <w:pPr>
        <w:spacing w:before="100" w:beforeAutospacing="1" w:after="100" w:afterAutospacing="1"/>
        <w:ind w:left="720"/>
        <w:rPr>
          <w:rFonts w:ascii="Comic Sans MS" w:eastAsia="Times New Roman" w:hAnsi="Comic Sans MS" w:cs="Times New Roman"/>
          <w:b/>
          <w:bCs/>
          <w:kern w:val="0"/>
          <w:lang w:eastAsia="en-GB"/>
          <w14:ligatures w14:val="none"/>
        </w:rPr>
      </w:pPr>
      <w:r>
        <w:rPr>
          <w:rFonts w:ascii="Comic Sans MS" w:eastAsia="Times New Roman" w:hAnsi="Comic Sans MS" w:cs="Times New Roman"/>
          <w:kern w:val="0"/>
          <w:lang w:val="en-US" w:eastAsia="en-GB"/>
          <w14:ligatures w14:val="none"/>
        </w:rPr>
        <w:t>viii.</w:t>
      </w:r>
      <w:r>
        <w:rPr>
          <w:rFonts w:ascii="Comic Sans MS" w:eastAsia="Times New Roman" w:hAnsi="Comic Sans MS" w:cs="Times New Roman"/>
          <w:b/>
          <w:bCs/>
          <w:kern w:val="0"/>
          <w:lang w:val="en-US" w:eastAsia="en-GB"/>
          <w14:ligatures w14:val="none"/>
        </w:rPr>
        <w:t xml:space="preserve"> </w:t>
      </w:r>
      <w:r w:rsidRPr="00EA6D98">
        <w:rPr>
          <w:rFonts w:ascii="Comic Sans MS" w:eastAsia="Times New Roman" w:hAnsi="Comic Sans MS" w:cs="Times New Roman"/>
          <w:b/>
          <w:bCs/>
          <w:kern w:val="0"/>
          <w:lang w:eastAsia="en-GB"/>
          <w14:ligatures w14:val="none"/>
        </w:rPr>
        <w:t xml:space="preserve">Iron Benders, </w:t>
      </w:r>
    </w:p>
    <w:p w:rsidR="00EA6D98" w:rsidRDefault="00EA6D98" w:rsidP="00EA6D98">
      <w:pPr>
        <w:spacing w:before="100" w:beforeAutospacing="1" w:after="100" w:afterAutospacing="1"/>
        <w:ind w:left="720"/>
        <w:rPr>
          <w:rFonts w:ascii="Comic Sans MS" w:eastAsia="Times New Roman" w:hAnsi="Comic Sans MS" w:cs="Times New Roman"/>
          <w:b/>
          <w:bCs/>
          <w:kern w:val="0"/>
          <w:lang w:eastAsia="en-GB"/>
          <w14:ligatures w14:val="none"/>
        </w:rPr>
      </w:pPr>
      <w:r>
        <w:rPr>
          <w:rFonts w:ascii="Comic Sans MS" w:eastAsia="Times New Roman" w:hAnsi="Comic Sans MS" w:cs="Times New Roman"/>
          <w:kern w:val="0"/>
          <w:lang w:val="en-US" w:eastAsia="en-GB"/>
          <w14:ligatures w14:val="none"/>
        </w:rPr>
        <w:t>ix.</w:t>
      </w:r>
      <w:r>
        <w:rPr>
          <w:rFonts w:ascii="Comic Sans MS" w:eastAsia="Times New Roman" w:hAnsi="Comic Sans MS" w:cs="Times New Roman"/>
          <w:b/>
          <w:bCs/>
          <w:kern w:val="0"/>
          <w:lang w:val="en-US" w:eastAsia="en-GB"/>
          <w14:ligatures w14:val="none"/>
        </w:rPr>
        <w:t xml:space="preserve"> </w:t>
      </w:r>
      <w:r w:rsidRPr="00EA6D98">
        <w:rPr>
          <w:rFonts w:ascii="Comic Sans MS" w:eastAsia="Times New Roman" w:hAnsi="Comic Sans MS" w:cs="Times New Roman"/>
          <w:b/>
          <w:bCs/>
          <w:kern w:val="0"/>
          <w:lang w:eastAsia="en-GB"/>
          <w14:ligatures w14:val="none"/>
        </w:rPr>
        <w:t>Roofers</w:t>
      </w:r>
    </w:p>
    <w:p w:rsidR="00EA6D98" w:rsidRPr="00EA6D98" w:rsidRDefault="00EA6D98" w:rsidP="00EA6D98">
      <w:pPr>
        <w:spacing w:before="100" w:beforeAutospacing="1" w:after="100" w:afterAutospacing="1"/>
        <w:ind w:left="720"/>
        <w:rPr>
          <w:rFonts w:ascii="Comic Sans MS" w:eastAsia="Times New Roman" w:hAnsi="Comic Sans MS" w:cs="Times New Roman"/>
          <w:b/>
          <w:bCs/>
          <w:kern w:val="0"/>
          <w:lang w:val="en-US" w:eastAsia="en-GB"/>
          <w14:ligatures w14:val="none"/>
        </w:rPr>
      </w:pPr>
      <w:r w:rsidRPr="00EA6D98">
        <w:rPr>
          <w:rFonts w:ascii="Comic Sans MS" w:eastAsia="Times New Roman" w:hAnsi="Comic Sans MS" w:cs="Times New Roman"/>
          <w:b/>
          <w:bCs/>
          <w:kern w:val="0"/>
          <w:lang w:val="en-US" w:eastAsia="en-GB"/>
          <w14:ligatures w14:val="none"/>
        </w:rPr>
        <w:t>x. Sand seller</w:t>
      </w:r>
    </w:p>
    <w:p w:rsidR="00EA6D98" w:rsidRPr="00EA6D98" w:rsidRDefault="00EA6D98" w:rsidP="00EA6D98">
      <w:pPr>
        <w:spacing w:before="100" w:beforeAutospacing="1" w:after="100" w:afterAutospacing="1"/>
        <w:ind w:left="720"/>
        <w:rPr>
          <w:rFonts w:ascii="Comic Sans MS" w:eastAsia="Times New Roman" w:hAnsi="Comic Sans MS" w:cs="Times New Roman"/>
          <w:b/>
          <w:bCs/>
          <w:kern w:val="0"/>
          <w:lang w:val="en-US" w:eastAsia="en-GB"/>
          <w14:ligatures w14:val="none"/>
        </w:rPr>
      </w:pPr>
      <w:r w:rsidRPr="00EA6D98">
        <w:rPr>
          <w:rFonts w:ascii="Comic Sans MS" w:eastAsia="Times New Roman" w:hAnsi="Comic Sans MS" w:cs="Times New Roman"/>
          <w:b/>
          <w:bCs/>
          <w:kern w:val="0"/>
          <w:lang w:val="en-US" w:eastAsia="en-GB"/>
          <w14:ligatures w14:val="none"/>
        </w:rPr>
        <w:t>xi. Beam &amp; iron rods sellers</w:t>
      </w:r>
    </w:p>
    <w:p w:rsidR="00EA6D98" w:rsidRPr="00EA6D98" w:rsidRDefault="00EA6D98" w:rsidP="00EA6D98">
      <w:pPr>
        <w:spacing w:before="100" w:beforeAutospacing="1" w:after="100" w:afterAutospacing="1"/>
        <w:ind w:left="720"/>
        <w:rPr>
          <w:rFonts w:ascii="Comic Sans MS" w:eastAsia="Times New Roman" w:hAnsi="Comic Sans MS" w:cs="Times New Roman"/>
          <w:b/>
          <w:bCs/>
          <w:kern w:val="0"/>
          <w:lang w:val="en-US" w:eastAsia="en-GB"/>
          <w14:ligatures w14:val="none"/>
        </w:rPr>
      </w:pPr>
      <w:r w:rsidRPr="00EA6D98">
        <w:rPr>
          <w:rFonts w:ascii="Comic Sans MS" w:eastAsia="Times New Roman" w:hAnsi="Comic Sans MS" w:cs="Times New Roman"/>
          <w:b/>
          <w:bCs/>
          <w:kern w:val="0"/>
          <w:lang w:val="en-US" w:eastAsia="en-GB"/>
          <w14:ligatures w14:val="none"/>
        </w:rPr>
        <w:t>xii. Paint Sellers</w:t>
      </w:r>
    </w:p>
    <w:p w:rsidR="00EA6D98" w:rsidRPr="00EA6D98" w:rsidRDefault="00EA6D98" w:rsidP="00EA6D98">
      <w:pPr>
        <w:spacing w:before="100" w:beforeAutospacing="1" w:after="100" w:afterAutospacing="1"/>
        <w:ind w:left="720"/>
        <w:rPr>
          <w:rFonts w:ascii="Comic Sans MS" w:eastAsia="Times New Roman" w:hAnsi="Comic Sans MS" w:cs="Times New Roman"/>
          <w:b/>
          <w:bCs/>
          <w:kern w:val="0"/>
          <w:lang w:val="en-US" w:eastAsia="en-GB"/>
          <w14:ligatures w14:val="none"/>
        </w:rPr>
      </w:pPr>
      <w:r w:rsidRPr="00EA6D98">
        <w:rPr>
          <w:rFonts w:ascii="Comic Sans MS" w:eastAsia="Times New Roman" w:hAnsi="Comic Sans MS" w:cs="Times New Roman"/>
          <w:b/>
          <w:bCs/>
          <w:kern w:val="0"/>
          <w:lang w:val="en-US" w:eastAsia="en-GB"/>
          <w14:ligatures w14:val="none"/>
        </w:rPr>
        <w:t>xiii. Toilet and sanitary wares sellers</w:t>
      </w:r>
    </w:p>
    <w:p w:rsidR="00EA6D98" w:rsidRPr="00EA6D98" w:rsidRDefault="00EA6D98" w:rsidP="00EA6D98">
      <w:pPr>
        <w:spacing w:before="100" w:beforeAutospacing="1" w:after="100" w:afterAutospacing="1"/>
        <w:ind w:left="720"/>
        <w:rPr>
          <w:rFonts w:ascii="Comic Sans MS" w:eastAsia="Times New Roman" w:hAnsi="Comic Sans MS" w:cs="Times New Roman"/>
          <w:b/>
          <w:bCs/>
          <w:kern w:val="0"/>
          <w:lang w:val="en-US" w:eastAsia="en-GB"/>
          <w14:ligatures w14:val="none"/>
        </w:rPr>
      </w:pPr>
      <w:r w:rsidRPr="00EA6D98">
        <w:rPr>
          <w:rFonts w:ascii="Comic Sans MS" w:eastAsia="Times New Roman" w:hAnsi="Comic Sans MS" w:cs="Times New Roman"/>
          <w:b/>
          <w:bCs/>
          <w:kern w:val="0"/>
          <w:lang w:val="en-US" w:eastAsia="en-GB"/>
          <w14:ligatures w14:val="none"/>
        </w:rPr>
        <w:t>xiv. Interior decorators.</w:t>
      </w:r>
    </w:p>
    <w:p w:rsidR="00EA6D98" w:rsidRPr="00EA6D98" w:rsidRDefault="00EA6D98" w:rsidP="00EA6D98">
      <w:pPr>
        <w:spacing w:before="100" w:beforeAutospacing="1" w:after="100" w:afterAutospacing="1"/>
        <w:ind w:left="720"/>
        <w:rPr>
          <w:rFonts w:ascii="Comic Sans MS" w:eastAsia="Times New Roman" w:hAnsi="Comic Sans MS" w:cs="Times New Roman"/>
          <w:b/>
          <w:bCs/>
          <w:kern w:val="0"/>
          <w:lang w:val="en-US" w:eastAsia="en-GB"/>
          <w14:ligatures w14:val="none"/>
        </w:rPr>
      </w:pPr>
      <w:r w:rsidRPr="00EA6D98">
        <w:rPr>
          <w:rFonts w:ascii="Comic Sans MS" w:eastAsia="Times New Roman" w:hAnsi="Comic Sans MS" w:cs="Times New Roman"/>
          <w:b/>
          <w:bCs/>
          <w:kern w:val="0"/>
          <w:lang w:val="en-US" w:eastAsia="en-GB"/>
          <w14:ligatures w14:val="none"/>
        </w:rPr>
        <w:t>xv. Doors and window sellers</w:t>
      </w:r>
    </w:p>
    <w:p w:rsidR="00EA6D98" w:rsidRPr="00EA6D98" w:rsidRDefault="00EA6D98" w:rsidP="00EA6D98">
      <w:pPr>
        <w:spacing w:before="100" w:beforeAutospacing="1" w:after="100" w:afterAutospacing="1"/>
        <w:ind w:left="720"/>
        <w:rPr>
          <w:rFonts w:ascii="Comic Sans MS" w:eastAsia="Times New Roman" w:hAnsi="Comic Sans MS" w:cs="Times New Roman"/>
          <w:b/>
          <w:bCs/>
          <w:kern w:val="0"/>
          <w:lang w:val="en-US" w:eastAsia="en-GB"/>
          <w14:ligatures w14:val="none"/>
        </w:rPr>
      </w:pPr>
      <w:r w:rsidRPr="00EA6D98">
        <w:rPr>
          <w:rFonts w:ascii="Comic Sans MS" w:eastAsia="Times New Roman" w:hAnsi="Comic Sans MS" w:cs="Times New Roman"/>
          <w:b/>
          <w:bCs/>
          <w:kern w:val="0"/>
          <w:lang w:val="en-US" w:eastAsia="en-GB"/>
          <w14:ligatures w14:val="none"/>
        </w:rPr>
        <w:lastRenderedPageBreak/>
        <w:t xml:space="preserve">xvi. POP seller </w:t>
      </w:r>
    </w:p>
    <w:p w:rsidR="00EA6D98" w:rsidRPr="00EA6D98" w:rsidRDefault="00EA6D98" w:rsidP="00EA6D98">
      <w:pPr>
        <w:spacing w:before="100" w:beforeAutospacing="1" w:after="100" w:afterAutospacing="1"/>
        <w:ind w:left="720"/>
        <w:rPr>
          <w:rFonts w:ascii="Comic Sans MS" w:eastAsia="Times New Roman" w:hAnsi="Comic Sans MS" w:cs="Times New Roman"/>
          <w:b/>
          <w:bCs/>
          <w:kern w:val="0"/>
          <w:lang w:val="en-US" w:eastAsia="en-GB"/>
          <w14:ligatures w14:val="none"/>
        </w:rPr>
      </w:pPr>
      <w:r w:rsidRPr="00EA6D98">
        <w:rPr>
          <w:rFonts w:ascii="Comic Sans MS" w:eastAsia="Times New Roman" w:hAnsi="Comic Sans MS" w:cs="Times New Roman"/>
          <w:b/>
          <w:bCs/>
          <w:kern w:val="0"/>
          <w:lang w:val="en-US" w:eastAsia="en-GB"/>
          <w14:ligatures w14:val="none"/>
        </w:rPr>
        <w:t>xvii. POP fixers.</w:t>
      </w:r>
    </w:p>
    <w:p w:rsidR="00EA6D98" w:rsidRPr="00EA6D98" w:rsidRDefault="00EA6D98" w:rsidP="00EA6D98">
      <w:pPr>
        <w:spacing w:before="100" w:beforeAutospacing="1" w:after="100" w:afterAutospacing="1"/>
        <w:ind w:left="720"/>
        <w:rPr>
          <w:rFonts w:ascii="Comic Sans MS" w:eastAsia="Times New Roman" w:hAnsi="Comic Sans MS" w:cs="Times New Roman"/>
          <w:b/>
          <w:bCs/>
          <w:kern w:val="0"/>
          <w:lang w:val="en-US" w:eastAsia="en-GB"/>
          <w14:ligatures w14:val="none"/>
        </w:rPr>
      </w:pPr>
      <w:r w:rsidRPr="00EA6D98">
        <w:rPr>
          <w:rFonts w:ascii="Comic Sans MS" w:eastAsia="Times New Roman" w:hAnsi="Comic Sans MS" w:cs="Times New Roman"/>
          <w:b/>
          <w:bCs/>
          <w:kern w:val="0"/>
          <w:lang w:val="en-US" w:eastAsia="en-GB"/>
          <w14:ligatures w14:val="none"/>
        </w:rPr>
        <w:t>xviii. Tile sellers</w:t>
      </w:r>
    </w:p>
    <w:p w:rsidR="00EA6D98" w:rsidRPr="00EA6D98" w:rsidRDefault="00EA6D98" w:rsidP="00EA6D98">
      <w:pPr>
        <w:spacing w:before="100" w:beforeAutospacing="1" w:after="100" w:afterAutospacing="1"/>
        <w:ind w:left="720"/>
        <w:rPr>
          <w:rFonts w:ascii="Comic Sans MS" w:eastAsia="Times New Roman" w:hAnsi="Comic Sans MS" w:cs="Times New Roman"/>
          <w:b/>
          <w:bCs/>
          <w:kern w:val="0"/>
          <w:lang w:val="en-US" w:eastAsia="en-GB"/>
          <w14:ligatures w14:val="none"/>
        </w:rPr>
      </w:pPr>
      <w:r w:rsidRPr="00EA6D98">
        <w:rPr>
          <w:rFonts w:ascii="Comic Sans MS" w:eastAsia="Times New Roman" w:hAnsi="Comic Sans MS" w:cs="Times New Roman"/>
          <w:b/>
          <w:bCs/>
          <w:kern w:val="0"/>
          <w:lang w:val="en-US" w:eastAsia="en-GB"/>
          <w14:ligatures w14:val="none"/>
        </w:rPr>
        <w:t>xix. Electrical products sellers.</w:t>
      </w:r>
    </w:p>
    <w:p w:rsidR="00EA6D98" w:rsidRPr="00EA6D98" w:rsidRDefault="00EA6D98" w:rsidP="00EA6D98">
      <w:pPr>
        <w:spacing w:before="100" w:beforeAutospacing="1" w:after="100" w:afterAutospacing="1"/>
        <w:ind w:left="720"/>
        <w:rPr>
          <w:rFonts w:ascii="Comic Sans MS" w:eastAsia="Times New Roman" w:hAnsi="Comic Sans MS" w:cs="Times New Roman"/>
          <w:b/>
          <w:bCs/>
          <w:kern w:val="0"/>
          <w:lang w:val="en-US" w:eastAsia="en-GB"/>
          <w14:ligatures w14:val="none"/>
        </w:rPr>
      </w:pPr>
      <w:r w:rsidRPr="00EA6D98">
        <w:rPr>
          <w:rFonts w:ascii="Comic Sans MS" w:eastAsia="Times New Roman" w:hAnsi="Comic Sans MS" w:cs="Times New Roman"/>
          <w:b/>
          <w:bCs/>
          <w:kern w:val="0"/>
          <w:lang w:val="en-US" w:eastAsia="en-GB"/>
          <w14:ligatures w14:val="none"/>
        </w:rPr>
        <w:t>xx. Plumbing material sellers.</w:t>
      </w:r>
    </w:p>
    <w:p w:rsidR="00EA6D98" w:rsidRDefault="00EA6D98" w:rsidP="00EA6D98">
      <w:pPr>
        <w:numPr>
          <w:ilvl w:val="0"/>
          <w:numId w:val="4"/>
        </w:numPr>
        <w:rPr>
          <w:rFonts w:ascii="Comic Sans MS" w:eastAsia="Times New Roman" w:hAnsi="Comic Sans MS" w:cs="Times New Roman"/>
          <w:kern w:val="0"/>
          <w:lang w:eastAsia="en-GB"/>
          <w14:ligatures w14:val="none"/>
        </w:rPr>
      </w:pPr>
      <w:r w:rsidRPr="00EA6D98">
        <w:rPr>
          <w:rFonts w:ascii="Comic Sans MS" w:eastAsia="Times New Roman" w:hAnsi="Comic Sans MS" w:cs="Times New Roman"/>
          <w:b/>
          <w:bCs/>
          <w:kern w:val="0"/>
          <w:lang w:eastAsia="en-GB"/>
          <w14:ligatures w14:val="none"/>
        </w:rPr>
        <w:t>Casual Laborers / Site Workers</w:t>
      </w:r>
      <w:r w:rsidRPr="00EA6D98">
        <w:rPr>
          <w:rFonts w:ascii="Comic Sans MS" w:eastAsia="Times New Roman" w:hAnsi="Comic Sans MS" w:cs="Times New Roman"/>
          <w:kern w:val="0"/>
          <w:lang w:eastAsia="en-GB"/>
          <w14:ligatures w14:val="none"/>
        </w:rPr>
        <w:t>: General unskilled labor for excavation, mixing, carrying materials.</w:t>
      </w:r>
    </w:p>
    <w:p w:rsidR="00EA6D98" w:rsidRPr="00EA6D98" w:rsidRDefault="00EA6D98" w:rsidP="00EA6D98">
      <w:pPr>
        <w:ind w:left="720"/>
        <w:rPr>
          <w:rFonts w:ascii="Comic Sans MS" w:eastAsia="Times New Roman" w:hAnsi="Comic Sans MS" w:cs="Times New Roman"/>
          <w:kern w:val="0"/>
          <w:lang w:eastAsia="en-GB"/>
          <w14:ligatures w14:val="none"/>
        </w:rPr>
      </w:pPr>
    </w:p>
    <w:p w:rsidR="00EA6D98" w:rsidRPr="00EA6D98" w:rsidRDefault="00EA6D98" w:rsidP="00EA6D98">
      <w:pPr>
        <w:numPr>
          <w:ilvl w:val="0"/>
          <w:numId w:val="4"/>
        </w:numPr>
        <w:rPr>
          <w:rFonts w:ascii="Comic Sans MS" w:eastAsia="Times New Roman" w:hAnsi="Comic Sans MS" w:cs="Times New Roman"/>
          <w:kern w:val="0"/>
          <w:lang w:eastAsia="en-GB"/>
          <w14:ligatures w14:val="none"/>
        </w:rPr>
      </w:pPr>
      <w:r w:rsidRPr="00EA6D98">
        <w:rPr>
          <w:rFonts w:ascii="Comic Sans MS" w:eastAsia="Times New Roman" w:hAnsi="Comic Sans MS" w:cs="Times New Roman"/>
          <w:b/>
          <w:bCs/>
          <w:kern w:val="0"/>
          <w:lang w:eastAsia="en-GB"/>
          <w14:ligatures w14:val="none"/>
        </w:rPr>
        <w:t>Material Suppliers / Vendors (local sand, cement, blocks, rods, etc.)</w:t>
      </w:r>
      <w:r w:rsidRPr="00EA6D98">
        <w:rPr>
          <w:rFonts w:ascii="Comic Sans MS" w:eastAsia="Times New Roman" w:hAnsi="Comic Sans MS" w:cs="Times New Roman"/>
          <w:kern w:val="0"/>
          <w:lang w:eastAsia="en-GB"/>
          <w14:ligatures w14:val="none"/>
        </w:rPr>
        <w:t xml:space="preserve">: Source and deliver building materials. </w:t>
      </w:r>
      <w:r w:rsidRPr="00EA6D98">
        <w:rPr>
          <w:rFonts w:ascii="Comic Sans MS" w:eastAsia="Times New Roman" w:hAnsi="Comic Sans MS" w:cs="Times New Roman"/>
          <w:i/>
          <w:iCs/>
          <w:kern w:val="0"/>
          <w:lang w:eastAsia="en-GB"/>
          <w14:ligatures w14:val="none"/>
        </w:rPr>
        <w:t>Contractor usually manages; get quotes via quantity surveyor.</w:t>
      </w:r>
    </w:p>
    <w:p w:rsidR="00EA6D98" w:rsidRDefault="00EA6D98" w:rsidP="00EA6D98">
      <w:pPr>
        <w:pStyle w:val="ListParagraph"/>
        <w:rPr>
          <w:rFonts w:ascii="Comic Sans MS" w:eastAsia="Times New Roman" w:hAnsi="Comic Sans MS" w:cs="Times New Roman"/>
          <w:kern w:val="0"/>
          <w:lang w:eastAsia="en-GB"/>
          <w14:ligatures w14:val="none"/>
        </w:rPr>
      </w:pPr>
    </w:p>
    <w:p w:rsidR="00EA6D98" w:rsidRPr="00EA6D98" w:rsidRDefault="00EA6D98" w:rsidP="00EA6D98">
      <w:pPr>
        <w:numPr>
          <w:ilvl w:val="0"/>
          <w:numId w:val="4"/>
        </w:numPr>
        <w:rPr>
          <w:rFonts w:ascii="Comic Sans MS" w:eastAsia="Times New Roman" w:hAnsi="Comic Sans MS" w:cs="Times New Roman"/>
          <w:kern w:val="0"/>
          <w:lang w:eastAsia="en-GB"/>
          <w14:ligatures w14:val="none"/>
        </w:rPr>
      </w:pPr>
      <w:r w:rsidRPr="00EA6D98">
        <w:rPr>
          <w:rFonts w:ascii="Comic Sans MS" w:eastAsia="Times New Roman" w:hAnsi="Comic Sans MS" w:cs="Times New Roman"/>
          <w:b/>
          <w:bCs/>
          <w:kern w:val="0"/>
          <w:lang w:eastAsia="en-GB"/>
          <w14:ligatures w14:val="none"/>
        </w:rPr>
        <w:t>Site Security / Watchmen</w:t>
      </w:r>
      <w:r w:rsidRPr="00EA6D98">
        <w:rPr>
          <w:rFonts w:ascii="Comic Sans MS" w:eastAsia="Times New Roman" w:hAnsi="Comic Sans MS" w:cs="Times New Roman"/>
          <w:kern w:val="0"/>
          <w:lang w:eastAsia="en-GB"/>
          <w14:ligatures w14:val="none"/>
        </w:rPr>
        <w:t xml:space="preserve">: Guards the site against theft/vandalism (common in Nigeria). </w:t>
      </w:r>
      <w:r w:rsidRPr="00EA6D98">
        <w:rPr>
          <w:rFonts w:ascii="Comic Sans MS" w:eastAsia="Times New Roman" w:hAnsi="Comic Sans MS" w:cs="Times New Roman"/>
          <w:i/>
          <w:iCs/>
          <w:kern w:val="0"/>
          <w:lang w:eastAsia="en-GB"/>
          <w14:ligatures w14:val="none"/>
        </w:rPr>
        <w:t>Hire local reputable guards.</w:t>
      </w:r>
    </w:p>
    <w:p w:rsidR="00EA6D98" w:rsidRPr="00EA6D98" w:rsidRDefault="00EA6D98" w:rsidP="00EA6D98">
      <w:pPr>
        <w:rPr>
          <w:rFonts w:ascii="Comic Sans MS" w:eastAsia="Times New Roman" w:hAnsi="Comic Sans MS" w:cs="Times New Roman"/>
          <w:kern w:val="0"/>
          <w:lang w:eastAsia="en-GB"/>
          <w14:ligatures w14:val="none"/>
        </w:rPr>
      </w:pPr>
    </w:p>
    <w:p w:rsidR="00EA6D98" w:rsidRPr="00EA6D98" w:rsidRDefault="00EA6D98" w:rsidP="00EA6D98">
      <w:pPr>
        <w:rPr>
          <w:rFonts w:ascii="Comic Sans MS" w:eastAsia="Times New Roman" w:hAnsi="Comic Sans MS" w:cs="Times New Roman"/>
          <w:kern w:val="0"/>
          <w:lang w:eastAsia="en-GB"/>
          <w14:ligatures w14:val="none"/>
        </w:rPr>
      </w:pPr>
      <w:r w:rsidRPr="00EA6D98">
        <w:rPr>
          <w:rFonts w:ascii="Comic Sans MS" w:eastAsia="Times New Roman" w:hAnsi="Comic Sans MS" w:cs="Times New Roman"/>
          <w:b/>
          <w:bCs/>
          <w:kern w:val="0"/>
          <w:lang w:eastAsia="en-GB"/>
          <w14:ligatures w14:val="none"/>
        </w:rPr>
        <w:t>Key Tip for Building</w:t>
      </w:r>
      <w:r w:rsidRPr="00EA6D98">
        <w:rPr>
          <w:rFonts w:ascii="Comic Sans MS" w:eastAsia="Times New Roman" w:hAnsi="Comic Sans MS" w:cs="Times New Roman"/>
          <w:kern w:val="0"/>
          <w:lang w:eastAsia="en-GB"/>
          <w14:ligatures w14:val="none"/>
        </w:rPr>
        <w:t>: Use a single main contractor who coordinates all formal professionals and subcontractors. Conduct soil test (via geotechnical engineer) early. Monitor via regular site visits and quantity surveyor valuations. Budget 10–15% for professionals/fees.</w:t>
      </w:r>
    </w:p>
    <w:p w:rsidR="00EA6D98" w:rsidRPr="00EA6D98" w:rsidRDefault="00EA6D98" w:rsidP="00EA6D98">
      <w:pPr>
        <w:spacing w:before="100" w:beforeAutospacing="1" w:after="100" w:afterAutospacing="1"/>
        <w:outlineLvl w:val="2"/>
        <w:rPr>
          <w:rFonts w:ascii="Comic Sans MS" w:eastAsia="Times New Roman" w:hAnsi="Comic Sans MS" w:cs="Times New Roman"/>
          <w:b/>
          <w:bCs/>
          <w:kern w:val="0"/>
          <w:lang w:eastAsia="en-GB"/>
          <w14:ligatures w14:val="none"/>
        </w:rPr>
      </w:pPr>
      <w:r w:rsidRPr="00EA6D98">
        <w:rPr>
          <w:rFonts w:ascii="Comic Sans MS" w:eastAsia="Times New Roman" w:hAnsi="Comic Sans MS" w:cs="Times New Roman"/>
          <w:b/>
          <w:bCs/>
          <w:kern w:val="0"/>
          <w:lang w:eastAsia="en-GB"/>
          <w14:ligatures w14:val="none"/>
        </w:rPr>
        <w:t>Overall Recommendations</w:t>
      </w:r>
    </w:p>
    <w:p w:rsidR="00EA6D98" w:rsidRPr="00EA6D98" w:rsidRDefault="00EA6D98" w:rsidP="00EA6D98">
      <w:pPr>
        <w:pStyle w:val="ListParagraph"/>
        <w:numPr>
          <w:ilvl w:val="0"/>
          <w:numId w:val="5"/>
        </w:numPr>
        <w:spacing w:before="100" w:beforeAutospacing="1" w:after="100" w:afterAutospacing="1"/>
        <w:rPr>
          <w:rFonts w:ascii="Comic Sans MS" w:eastAsia="Times New Roman" w:hAnsi="Comic Sans MS" w:cs="Times New Roman"/>
          <w:kern w:val="0"/>
          <w:lang w:eastAsia="en-GB"/>
          <w14:ligatures w14:val="none"/>
        </w:rPr>
      </w:pPr>
      <w:r w:rsidRPr="00EA6D98">
        <w:rPr>
          <w:rFonts w:ascii="Comic Sans MS" w:eastAsia="Times New Roman" w:hAnsi="Comic Sans MS" w:cs="Times New Roman"/>
          <w:b/>
          <w:bCs/>
          <w:kern w:val="0"/>
          <w:lang w:eastAsia="en-GB"/>
          <w14:ligatures w14:val="none"/>
        </w:rPr>
        <w:t>Sequence</w:t>
      </w:r>
      <w:r w:rsidRPr="00EA6D98">
        <w:rPr>
          <w:rFonts w:ascii="Comic Sans MS" w:eastAsia="Times New Roman" w:hAnsi="Comic Sans MS" w:cs="Times New Roman"/>
          <w:kern w:val="0"/>
          <w:lang w:eastAsia="en-GB"/>
          <w14:ligatures w14:val="none"/>
        </w:rPr>
        <w:t xml:space="preserve">: Purchase (lawyer + surveyor first) </w:t>
      </w:r>
      <w:r w:rsidRPr="00EA6D98">
        <w:rPr>
          <w:rFonts w:ascii="Times New Roman" w:eastAsia="Times New Roman" w:hAnsi="Times New Roman" w:cs="Times New Roman"/>
          <w:kern w:val="0"/>
          <w:lang w:eastAsia="en-GB"/>
          <w14:ligatures w14:val="none"/>
        </w:rPr>
        <w:t>→</w:t>
      </w:r>
      <w:r w:rsidRPr="00EA6D98">
        <w:rPr>
          <w:rFonts w:ascii="Comic Sans MS" w:eastAsia="Times New Roman" w:hAnsi="Comic Sans MS" w:cs="Times New Roman"/>
          <w:kern w:val="0"/>
          <w:lang w:eastAsia="en-GB"/>
          <w14:ligatures w14:val="none"/>
        </w:rPr>
        <w:t xml:space="preserve"> Approvals (architect + planner + engineer team) </w:t>
      </w:r>
      <w:r w:rsidRPr="00EA6D98">
        <w:rPr>
          <w:rFonts w:ascii="Times New Roman" w:eastAsia="Times New Roman" w:hAnsi="Times New Roman" w:cs="Times New Roman"/>
          <w:kern w:val="0"/>
          <w:lang w:eastAsia="en-GB"/>
          <w14:ligatures w14:val="none"/>
        </w:rPr>
        <w:t>→</w:t>
      </w:r>
      <w:r w:rsidRPr="00EA6D98">
        <w:rPr>
          <w:rFonts w:ascii="Comic Sans MS" w:eastAsia="Times New Roman" w:hAnsi="Comic Sans MS" w:cs="Times New Roman"/>
          <w:kern w:val="0"/>
          <w:lang w:eastAsia="en-GB"/>
          <w14:ligatures w14:val="none"/>
        </w:rPr>
        <w:t xml:space="preserve"> Construction (builder + contractor) </w:t>
      </w:r>
      <w:r w:rsidRPr="00EA6D98">
        <w:rPr>
          <w:rFonts w:ascii="Times New Roman" w:eastAsia="Times New Roman" w:hAnsi="Times New Roman" w:cs="Times New Roman"/>
          <w:kern w:val="0"/>
          <w:lang w:eastAsia="en-GB"/>
          <w14:ligatures w14:val="none"/>
        </w:rPr>
        <w:t>→</w:t>
      </w:r>
      <w:r w:rsidRPr="00EA6D98">
        <w:rPr>
          <w:rFonts w:ascii="Comic Sans MS" w:eastAsia="Times New Roman" w:hAnsi="Comic Sans MS" w:cs="Times New Roman"/>
          <w:kern w:val="0"/>
          <w:lang w:eastAsia="en-GB"/>
          <w14:ligatures w14:val="none"/>
        </w:rPr>
        <w:t xml:space="preserve"> Finishing/Handover.</w:t>
      </w:r>
    </w:p>
    <w:p w:rsidR="00EA6D98" w:rsidRPr="00EA6D98" w:rsidRDefault="00EA6D98" w:rsidP="00EA6D98">
      <w:pPr>
        <w:numPr>
          <w:ilvl w:val="0"/>
          <w:numId w:val="5"/>
        </w:numPr>
        <w:spacing w:before="100" w:beforeAutospacing="1" w:after="100" w:afterAutospacing="1"/>
        <w:rPr>
          <w:rFonts w:ascii="Comic Sans MS" w:eastAsia="Times New Roman" w:hAnsi="Comic Sans MS" w:cs="Times New Roman"/>
          <w:kern w:val="0"/>
          <w:lang w:eastAsia="en-GB"/>
          <w14:ligatures w14:val="none"/>
        </w:rPr>
      </w:pPr>
      <w:r w:rsidRPr="00EA6D98">
        <w:rPr>
          <w:rFonts w:ascii="Comic Sans MS" w:eastAsia="Times New Roman" w:hAnsi="Comic Sans MS" w:cs="Times New Roman"/>
          <w:b/>
          <w:bCs/>
          <w:kern w:val="0"/>
          <w:lang w:eastAsia="en-GB"/>
          <w14:ligatures w14:val="none"/>
        </w:rPr>
        <w:t>Costs</w:t>
      </w:r>
      <w:r w:rsidRPr="00EA6D98">
        <w:rPr>
          <w:rFonts w:ascii="Comic Sans MS" w:eastAsia="Times New Roman" w:hAnsi="Comic Sans MS" w:cs="Times New Roman"/>
          <w:kern w:val="0"/>
          <w:lang w:eastAsia="en-GB"/>
          <w14:ligatures w14:val="none"/>
        </w:rPr>
        <w:t>: Professionals typically charge 5–15% of project value combined (higher for complex builds). Shop around but prioritize registration and references.</w:t>
      </w:r>
    </w:p>
    <w:p w:rsidR="00EA6D98" w:rsidRPr="00EA6D98" w:rsidRDefault="00EA6D98" w:rsidP="00EA6D98">
      <w:pPr>
        <w:numPr>
          <w:ilvl w:val="0"/>
          <w:numId w:val="5"/>
        </w:numPr>
        <w:spacing w:before="100" w:beforeAutospacing="1" w:after="100" w:afterAutospacing="1"/>
        <w:rPr>
          <w:rFonts w:ascii="Comic Sans MS" w:eastAsia="Times New Roman" w:hAnsi="Comic Sans MS" w:cs="Times New Roman"/>
          <w:kern w:val="0"/>
          <w:lang w:eastAsia="en-GB"/>
          <w14:ligatures w14:val="none"/>
        </w:rPr>
      </w:pPr>
      <w:r w:rsidRPr="00EA6D98">
        <w:rPr>
          <w:rFonts w:ascii="Comic Sans MS" w:eastAsia="Times New Roman" w:hAnsi="Comic Sans MS" w:cs="Times New Roman"/>
          <w:b/>
          <w:bCs/>
          <w:kern w:val="0"/>
          <w:lang w:eastAsia="en-GB"/>
          <w14:ligatures w14:val="none"/>
        </w:rPr>
        <w:t>Red Flags</w:t>
      </w:r>
      <w:r w:rsidRPr="00EA6D98">
        <w:rPr>
          <w:rFonts w:ascii="Comic Sans MS" w:eastAsia="Times New Roman" w:hAnsi="Comic Sans MS" w:cs="Times New Roman"/>
          <w:kern w:val="0"/>
          <w:lang w:eastAsia="en-GB"/>
          <w14:ligatures w14:val="none"/>
        </w:rPr>
        <w:t>: Avoid “too good to be true” deals, unlicensed agents, or pressure to pay omo-onile directly—your lawyer handles this legally.</w:t>
      </w:r>
    </w:p>
    <w:p w:rsidR="00EA6D98" w:rsidRPr="00EA6D98" w:rsidRDefault="00EA6D98" w:rsidP="00EA6D98">
      <w:pPr>
        <w:numPr>
          <w:ilvl w:val="0"/>
          <w:numId w:val="5"/>
        </w:numPr>
        <w:spacing w:before="100" w:beforeAutospacing="1" w:after="100" w:afterAutospacing="1"/>
        <w:rPr>
          <w:rFonts w:ascii="Comic Sans MS" w:eastAsia="Times New Roman" w:hAnsi="Comic Sans MS" w:cs="Times New Roman"/>
          <w:kern w:val="0"/>
          <w:lang w:eastAsia="en-GB"/>
          <w14:ligatures w14:val="none"/>
        </w:rPr>
      </w:pPr>
      <w:r w:rsidRPr="00EA6D98">
        <w:rPr>
          <w:rFonts w:ascii="Comic Sans MS" w:eastAsia="Times New Roman" w:hAnsi="Comic Sans MS" w:cs="Times New Roman"/>
          <w:b/>
          <w:bCs/>
          <w:kern w:val="0"/>
          <w:lang w:eastAsia="en-GB"/>
          <w14:ligatures w14:val="none"/>
        </w:rPr>
        <w:t>Documentation</w:t>
      </w:r>
      <w:r w:rsidRPr="00EA6D98">
        <w:rPr>
          <w:rFonts w:ascii="Comic Sans MS" w:eastAsia="Times New Roman" w:hAnsi="Comic Sans MS" w:cs="Times New Roman"/>
          <w:kern w:val="0"/>
          <w:lang w:eastAsia="en-GB"/>
          <w14:ligatures w14:val="none"/>
        </w:rPr>
        <w:t>: Keep records of all professional reports, contracts, and approvals.</w:t>
      </w:r>
    </w:p>
    <w:p w:rsidR="00EA6D98" w:rsidRPr="00EA6D98" w:rsidRDefault="00EA6D98" w:rsidP="00EA6D98">
      <w:pPr>
        <w:numPr>
          <w:ilvl w:val="0"/>
          <w:numId w:val="5"/>
        </w:numPr>
        <w:spacing w:before="100" w:beforeAutospacing="1" w:after="100" w:afterAutospacing="1"/>
        <w:rPr>
          <w:rFonts w:ascii="Comic Sans MS" w:eastAsia="Times New Roman" w:hAnsi="Comic Sans MS" w:cs="Times New Roman"/>
          <w:kern w:val="0"/>
          <w:lang w:eastAsia="en-GB"/>
          <w14:ligatures w14:val="none"/>
        </w:rPr>
      </w:pPr>
      <w:r w:rsidRPr="00EA6D98">
        <w:rPr>
          <w:rFonts w:ascii="Comic Sans MS" w:eastAsia="Times New Roman" w:hAnsi="Comic Sans MS" w:cs="Times New Roman"/>
          <w:b/>
          <w:bCs/>
          <w:kern w:val="0"/>
          <w:lang w:eastAsia="en-GB"/>
          <w14:ligatures w14:val="none"/>
        </w:rPr>
        <w:t>Lagos-Specific</w:t>
      </w:r>
      <w:r w:rsidRPr="00EA6D98">
        <w:rPr>
          <w:rFonts w:ascii="Comic Sans MS" w:eastAsia="Times New Roman" w:hAnsi="Comic Sans MS" w:cs="Times New Roman"/>
          <w:kern w:val="0"/>
          <w:lang w:eastAsia="en-GB"/>
          <w14:ligatures w14:val="none"/>
        </w:rPr>
        <w:t>: Use LASPPPA/Lagos State Land Registry/Alusa offices; processes are stricter but more digitized.</w:t>
      </w:r>
    </w:p>
    <w:p w:rsidR="00EA6D98" w:rsidRPr="00563B7E" w:rsidRDefault="00EA6D98" w:rsidP="00563B7E">
      <w:pPr>
        <w:spacing w:before="100" w:beforeAutospacing="1" w:after="100" w:afterAutospacing="1"/>
        <w:jc w:val="both"/>
        <w:rPr>
          <w:rFonts w:ascii="Comic Sans MS" w:eastAsia="Times New Roman" w:hAnsi="Comic Sans MS" w:cs="Times New Roman"/>
          <w:kern w:val="0"/>
          <w:lang w:eastAsia="en-GB"/>
          <w14:ligatures w14:val="none"/>
        </w:rPr>
      </w:pPr>
      <w:r w:rsidRPr="00EA6D98">
        <w:rPr>
          <w:rFonts w:ascii="Comic Sans MS" w:eastAsia="Times New Roman" w:hAnsi="Comic Sans MS" w:cs="Times New Roman"/>
          <w:kern w:val="0"/>
          <w:lang w:eastAsia="en-GB"/>
          <w14:ligatures w14:val="none"/>
        </w:rPr>
        <w:t xml:space="preserve">This checklist minimizes risks like title loss, structural failure, demolition, or cost overruns. </w:t>
      </w:r>
    </w:p>
    <w:sectPr w:rsidR="00EA6D98" w:rsidRPr="00563B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mic Sans MS">
    <w:panose1 w:val="030F0702030302020204"/>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D06"/>
    <w:multiLevelType w:val="multilevel"/>
    <w:tmpl w:val="0E08926C"/>
    <w:lvl w:ilvl="0">
      <w:start w:val="1"/>
      <w:numFmt w:val="lowerLetter"/>
      <w:lvlText w:val="%1."/>
      <w:lvlJc w:val="left"/>
      <w:pPr>
        <w:tabs>
          <w:tab w:val="num" w:pos="720"/>
        </w:tabs>
        <w:ind w:left="720" w:hanging="360"/>
      </w:pPr>
      <w:rPr>
        <w:rFonts w:ascii="Comic Sans MS" w:eastAsia="Times New Roman" w:hAnsi="Comic Sans MS"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B3265"/>
    <w:multiLevelType w:val="multilevel"/>
    <w:tmpl w:val="3008EEA4"/>
    <w:lvl w:ilvl="0">
      <w:start w:val="1"/>
      <w:numFmt w:val="lowerLetter"/>
      <w:lvlText w:val="%1."/>
      <w:lvlJc w:val="left"/>
      <w:pPr>
        <w:tabs>
          <w:tab w:val="num" w:pos="720"/>
        </w:tabs>
        <w:ind w:left="720" w:hanging="360"/>
      </w:pPr>
      <w:rPr>
        <w:rFonts w:ascii="Comic Sans MS" w:eastAsia="Times New Roman" w:hAnsi="Comic Sans MS"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F05A3"/>
    <w:multiLevelType w:val="multilevel"/>
    <w:tmpl w:val="9F2E3B18"/>
    <w:lvl w:ilvl="0">
      <w:start w:val="1"/>
      <w:numFmt w:val="lowerLetter"/>
      <w:lvlText w:val="%1."/>
      <w:lvlJc w:val="left"/>
      <w:pPr>
        <w:tabs>
          <w:tab w:val="num" w:pos="720"/>
        </w:tabs>
        <w:ind w:left="720" w:hanging="360"/>
      </w:pPr>
      <w:rPr>
        <w:rFonts w:ascii="Comic Sans MS" w:eastAsia="Times New Roman" w:hAnsi="Comic Sans MS"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552C1"/>
    <w:multiLevelType w:val="multilevel"/>
    <w:tmpl w:val="1EE0D266"/>
    <w:lvl w:ilvl="0">
      <w:start w:val="1"/>
      <w:numFmt w:val="upperLetter"/>
      <w:lvlText w:val="%1."/>
      <w:lvlJc w:val="left"/>
      <w:pPr>
        <w:tabs>
          <w:tab w:val="num" w:pos="720"/>
        </w:tabs>
        <w:ind w:left="720" w:hanging="360"/>
      </w:pPr>
      <w:rPr>
        <w:rFonts w:ascii="Comic Sans MS" w:eastAsia="Times New Roman" w:hAnsi="Comic Sans MS"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E431C"/>
    <w:multiLevelType w:val="multilevel"/>
    <w:tmpl w:val="912A920E"/>
    <w:lvl w:ilvl="0">
      <w:start w:val="1"/>
      <w:numFmt w:val="upperLetter"/>
      <w:lvlText w:val="%1."/>
      <w:lvlJc w:val="left"/>
      <w:pPr>
        <w:tabs>
          <w:tab w:val="num" w:pos="720"/>
        </w:tabs>
        <w:ind w:left="720" w:hanging="360"/>
      </w:pPr>
      <w:rPr>
        <w:rFonts w:ascii="Comic Sans MS" w:eastAsia="Times New Roman" w:hAnsi="Comic Sans MS"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073F76"/>
    <w:multiLevelType w:val="multilevel"/>
    <w:tmpl w:val="A48C0690"/>
    <w:lvl w:ilvl="0">
      <w:start w:val="1"/>
      <w:numFmt w:val="lowerLetter"/>
      <w:lvlText w:val="%1."/>
      <w:lvlJc w:val="left"/>
      <w:pPr>
        <w:tabs>
          <w:tab w:val="num" w:pos="720"/>
        </w:tabs>
        <w:ind w:left="720" w:hanging="360"/>
      </w:pPr>
      <w:rPr>
        <w:rFonts w:ascii="Comic Sans MS" w:eastAsia="Times New Roman" w:hAnsi="Comic Sans MS"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571806">
    <w:abstractNumId w:val="3"/>
  </w:num>
  <w:num w:numId="2" w16cid:durableId="1934893637">
    <w:abstractNumId w:val="1"/>
  </w:num>
  <w:num w:numId="3" w16cid:durableId="303121866">
    <w:abstractNumId w:val="5"/>
  </w:num>
  <w:num w:numId="4" w16cid:durableId="1740664091">
    <w:abstractNumId w:val="2"/>
  </w:num>
  <w:num w:numId="5" w16cid:durableId="30616386">
    <w:abstractNumId w:val="0"/>
  </w:num>
  <w:num w:numId="6" w16cid:durableId="16479336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D98"/>
    <w:rsid w:val="00563B7E"/>
    <w:rsid w:val="00EA6D9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19182005"/>
  <w15:chartTrackingRefBased/>
  <w15:docId w15:val="{0317D5BD-F96F-2446-8350-3D78E0ADC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A6D98"/>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link w:val="Heading4Char"/>
    <w:uiPriority w:val="9"/>
    <w:qFormat/>
    <w:rsid w:val="00EA6D98"/>
    <w:pPr>
      <w:spacing w:before="100" w:beforeAutospacing="1" w:after="100" w:afterAutospacing="1"/>
      <w:outlineLvl w:val="3"/>
    </w:pPr>
    <w:rPr>
      <w:rFonts w:ascii="Times New Roman" w:eastAsia="Times New Roman" w:hAnsi="Times New Roman" w:cs="Times New Roman"/>
      <w:b/>
      <w:bCs/>
      <w:kern w:val="0"/>
      <w:lang w:eastAsia="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A6D98"/>
    <w:rPr>
      <w:rFonts w:ascii="Times New Roman" w:eastAsia="Times New Roman" w:hAnsi="Times New Roman" w:cs="Times New Roman"/>
      <w:b/>
      <w:bCs/>
      <w:kern w:val="0"/>
      <w:sz w:val="27"/>
      <w:szCs w:val="27"/>
      <w:lang w:eastAsia="en-GB"/>
      <w14:ligatures w14:val="none"/>
    </w:rPr>
  </w:style>
  <w:style w:type="character" w:customStyle="1" w:styleId="Heading4Char">
    <w:name w:val="Heading 4 Char"/>
    <w:basedOn w:val="DefaultParagraphFont"/>
    <w:link w:val="Heading4"/>
    <w:uiPriority w:val="9"/>
    <w:rsid w:val="00EA6D98"/>
    <w:rPr>
      <w:rFonts w:ascii="Times New Roman" w:eastAsia="Times New Roman" w:hAnsi="Times New Roman" w:cs="Times New Roman"/>
      <w:b/>
      <w:bCs/>
      <w:kern w:val="0"/>
      <w:lang w:eastAsia="en-GB"/>
      <w14:ligatures w14:val="none"/>
    </w:rPr>
  </w:style>
  <w:style w:type="paragraph" w:styleId="NormalWeb">
    <w:name w:val="Normal (Web)"/>
    <w:basedOn w:val="Normal"/>
    <w:uiPriority w:val="99"/>
    <w:semiHidden/>
    <w:unhideWhenUsed/>
    <w:rsid w:val="00EA6D9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A6D98"/>
    <w:rPr>
      <w:b/>
      <w:bCs/>
    </w:rPr>
  </w:style>
  <w:style w:type="character" w:styleId="Emphasis">
    <w:name w:val="Emphasis"/>
    <w:basedOn w:val="DefaultParagraphFont"/>
    <w:uiPriority w:val="20"/>
    <w:qFormat/>
    <w:rsid w:val="00EA6D98"/>
    <w:rPr>
      <w:i/>
      <w:iCs/>
    </w:rPr>
  </w:style>
  <w:style w:type="paragraph" w:styleId="ListParagraph">
    <w:name w:val="List Paragraph"/>
    <w:basedOn w:val="Normal"/>
    <w:uiPriority w:val="34"/>
    <w:qFormat/>
    <w:rsid w:val="00EA6D98"/>
    <w:pPr>
      <w:ind w:left="720"/>
      <w:contextualSpacing/>
    </w:pPr>
  </w:style>
  <w:style w:type="character" w:styleId="Hyperlink">
    <w:name w:val="Hyperlink"/>
    <w:basedOn w:val="DefaultParagraphFont"/>
    <w:uiPriority w:val="99"/>
    <w:unhideWhenUsed/>
    <w:rsid w:val="00563B7E"/>
    <w:rPr>
      <w:color w:val="0563C1" w:themeColor="hyperlink"/>
      <w:u w:val="single"/>
    </w:rPr>
  </w:style>
  <w:style w:type="character" w:styleId="UnresolvedMention">
    <w:name w:val="Unresolved Mention"/>
    <w:basedOn w:val="DefaultParagraphFont"/>
    <w:uiPriority w:val="99"/>
    <w:semiHidden/>
    <w:unhideWhenUsed/>
    <w:rsid w:val="00563B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735898">
      <w:bodyDiv w:val="1"/>
      <w:marLeft w:val="0"/>
      <w:marRight w:val="0"/>
      <w:marTop w:val="0"/>
      <w:marBottom w:val="0"/>
      <w:divBdr>
        <w:top w:val="none" w:sz="0" w:space="0" w:color="auto"/>
        <w:left w:val="none" w:sz="0" w:space="0" w:color="auto"/>
        <w:bottom w:val="none" w:sz="0" w:space="0" w:color="auto"/>
        <w:right w:val="none" w:sz="0" w:space="0" w:color="auto"/>
      </w:divBdr>
    </w:div>
    <w:div w:id="1025785777">
      <w:bodyDiv w:val="1"/>
      <w:marLeft w:val="0"/>
      <w:marRight w:val="0"/>
      <w:marTop w:val="0"/>
      <w:marBottom w:val="0"/>
      <w:divBdr>
        <w:top w:val="none" w:sz="0" w:space="0" w:color="auto"/>
        <w:left w:val="none" w:sz="0" w:space="0" w:color="auto"/>
        <w:bottom w:val="none" w:sz="0" w:space="0" w:color="auto"/>
        <w:right w:val="none" w:sz="0" w:space="0" w:color="auto"/>
      </w:divBdr>
    </w:div>
    <w:div w:id="1992908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asbca.lagosstate.gov.ng/wp-content/uploads/2023/11/LASBCA-GUIDE.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1314</Words>
  <Characters>7494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2026-04-18T15:29:00Z</dcterms:created>
  <dcterms:modified xsi:type="dcterms:W3CDTF">2026-04-18T15:50:00Z</dcterms:modified>
</cp:coreProperties>
</file>