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E75B6"/>
          <w:sz w:val="20"/>
          <w:szCs w:val="20"/>
        </w:rPr>
        <w:t xml:space="preserve">DESIGN REQUEST</w:t>
      </w:r>
    </w:p>
    <w:p>
      <w:pPr>
        <w:spacing w:after="80"/>
      </w:pPr>
      <w:r>
        <w:rPr>
          <w:rFonts w:ascii="Arial" w:cs="Arial" w:eastAsia="Arial" w:hAnsi="Arial"/>
          <w:b/>
          <w:bCs/>
          <w:color w:val="1A1A2E"/>
          <w:sz w:val="40"/>
          <w:szCs w:val="40"/>
        </w:rPr>
        <w:t xml:space="preserve">SAFED 홈페이지 메인페이지 하단 영역 디자인 요청서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프로젝트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SAFED 홈페이지 리뉴얼</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요청 영역</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메인페이지 하단 (CTA 섹션 ~ 푸터)</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작성일</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2026.03.05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우선순위</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High</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참고 레퍼런스</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G2E Stokofisa 웹사이트 푸터 영역 (첨부 이미지)</w:t>
            </w:r>
          </w:p>
        </w:tc>
      </w:tr>
    </w:tbl>
    <w:p>
      <w:pPr>
        <w:pBdr>
          <w:bottom w:val="single" w:color="2E75B6" w:sz="2" w:space="4"/>
        </w:pBdr>
        <w:spacing w:before="200" w:after="200"/>
      </w:pPr>
    </w:p>
    <w:p>
      <w:pPr>
        <w:pStyle w:val="Heading1"/>
      </w:pPr>
      <w:r>
        <w:t xml:space="preserve">요청 개요</w:t>
      </w:r>
    </w:p>
    <w:p>
      <w:pPr>
        <w:spacing w:after="120"/>
      </w:pPr>
      <w:r>
        <w:rPr>
          <w:rFonts w:ascii="Arial" w:cs="Arial" w:eastAsia="Arial" w:hAnsi="Arial"/>
          <w:sz w:val="22"/>
          <w:szCs w:val="22"/>
        </w:rPr>
        <w:t xml:space="preserve">첨부된 G2E Stokofisa 웹사이트 푸터 레퍼런스를 기반으로, 브랜드명을 'SAFED'로 변경하고 동일한 그리드 시스템과 서체 느낌을 반영하여 SAFED 홈페이지 메인페이지 하단 영역을 디자인해주세요. 지도 섹션부터 푸터 영역까지 전체를 포함하며, 최하단에는 홈페이지 도입 문의 폼을 배치합니다.</w:t>
      </w:r>
    </w:p>
    <w:p>
      <w:pPr>
        <w:pBdr>
          <w:bottom w:val="single" w:color="2E75B6" w:sz="2" w:space="4"/>
        </w:pBdr>
        <w:spacing w:before="200" w:after="200"/>
      </w:pPr>
    </w:p>
    <w:p>
      <w:pPr>
        <w:pStyle w:val="Heading1"/>
      </w:pPr>
      <w:r>
        <w:t xml:space="preserve">참고 레퍼런스 이미지</w:t>
      </w:r>
    </w:p>
    <w:p>
      <w:pPr>
        <w:spacing w:after="120"/>
      </w:pPr>
      <w:r>
        <w:rPr>
          <w:rFonts w:ascii="Arial" w:cs="Arial" w:eastAsia="Arial" w:hAnsi="Arial"/>
          <w:sz w:val="22"/>
          <w:szCs w:val="22"/>
        </w:rPr>
        <w:t xml:space="preserve">아래 이미지는 G2E Stokofisa 웹사이트의 푸터 영역입니다. 이 디자인의 그리드, 여백, 서체 스타일, 컬러 스킴을 그대로 참고해주세요.</w:t>
      </w:r>
    </w:p>
    <w:p>
      <w:pPr>
        <w:spacing w:before="120" w:after="120"/>
        <w:jc w:val="center"/>
      </w:pPr>
      <w:r>
        <w:drawing>
          <wp:inline distT="0" distB="0" distL="0" distR="0">
            <wp:extent cx="4000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5334000"/>
                    </a:xfrm>
                    <a:prstGeom prst="rect">
                      <a:avLst/>
                    </a:prstGeom>
                  </pic:spPr>
                </pic:pic>
              </a:graphicData>
            </a:graphic>
          </wp:inline>
        </w:drawing>
      </w:r>
    </w:p>
    <w:p>
      <w:pPr>
        <w:pBdr>
          <w:bottom w:val="single" w:color="2E75B6" w:sz="2" w:space="4"/>
        </w:pBdr>
        <w:spacing w:before="200" w:after="200"/>
      </w:pPr>
    </w:p>
    <w:p>
      <w:pPr>
        <w:pStyle w:val="Heading1"/>
      </w:pPr>
      <w:r>
        <w:t xml:space="preserve">페이지 구성 구조 (위→아래 순서)</w:t>
      </w:r>
    </w:p>
    <w:p>
      <w:pPr>
        <w:spacing w:after="120"/>
      </w:pPr>
      <w:r>
        <w:rPr>
          <w:rFonts w:ascii="Arial" w:cs="Arial" w:eastAsia="Arial" w:hAnsi="Arial"/>
          <w:sz w:val="22"/>
          <w:szCs w:val="22"/>
        </w:rPr>
        <w:t xml:space="preserve">아래 구성을 위에서 아래 순서로 배치해주세요.</w:t>
      </w:r>
    </w:p>
    <w:p>
      <w:pPr>
        <w:pStyle w:val="Heading2"/>
      </w:pPr>
      <w:r>
        <w:t xml:space="preserve">3-1. 지도 섹션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배경</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레퍼런스와 동일한 회색조 지도 스타일</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마커</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빨간색 핀 마커로 SAFED 거점/지점 표시</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높이</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뷰포트 대비 적절한 비율 (레퍼런스 참고)</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참고</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지도 API는 개발팀과 협의 필요, 디자인 시안은 스타틱 이미지 사용 가능</w:t>
            </w:r>
          </w:p>
        </w:tc>
      </w:tr>
    </w:tbl>
    <w:p>
      <w:pPr>
        <w:pStyle w:val="Heading2"/>
      </w:pPr>
      <w:r>
        <w:t xml:space="preserve">3-2. CTA 섹션 (다크 배경)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배경색</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다크 그레이/블랙 (레퍼런스와 동일)</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헤드카피</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SAFED 서비스를 안내하는 홈보 문구 (1~2줄)</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서브카피</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문의 유도 안내 문구</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서체 스타일</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레퍼런스와 동일한 굵은 산세리프 계열 서체</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문구 정렬</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좌측 정렬 (레퍼런스 동일)</w:t>
            </w:r>
          </w:p>
        </w:tc>
      </w:tr>
    </w:tbl>
    <w:p>
      <w:pPr>
        <w:pStyle w:val="Heading2"/>
      </w:pPr>
      <w:r>
        <w:t xml:space="preserve">3-3. 도입 문의 폼 (CTA 섹션 하단 또는 동일 영역)</w:t>
      </w:r>
    </w:p>
    <w:p>
      <w:pPr>
        <w:spacing w:after="120"/>
      </w:pPr>
      <w:r>
        <w:rPr>
          <w:rFonts w:ascii="Arial" w:cs="Arial" w:eastAsia="Arial" w:hAnsi="Arial"/>
          <w:sz w:val="22"/>
          <w:szCs w:val="22"/>
        </w:rPr>
        <w:t xml:space="preserve">레퍼런스의 폼 레이아웃을 그대로 차용하되, 필드 내용을 아래와 같이 변경합니다.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필드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회사명 / 담당자명</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필드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이메일 주소</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필드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연락처 (전화번호)</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필드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문의 내용 (textarea, 복수 줄 입력)</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버튼</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'문의하기' 또는 '도입 문의' CTA 버튼</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스타일</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밑줄 스타일 인풋 (underline input), 버튼은 테두리 스타일</w:t>
            </w:r>
          </w:p>
        </w:tc>
      </w:tr>
    </w:tbl>
    <w:p>
      <w:pPr>
        <w:pStyle w:val="Heading2"/>
      </w:pPr>
      <w:r>
        <w:t xml:space="preserve">3-4. 푸터 영역</w:t>
      </w:r>
    </w:p>
    <w:p>
      <w:pPr>
        <w:spacing w:after="120"/>
      </w:pPr>
      <w:r>
        <w:rPr>
          <w:rFonts w:ascii="Arial" w:cs="Arial" w:eastAsia="Arial" w:hAnsi="Arial"/>
          <w:sz w:val="22"/>
          <w:szCs w:val="22"/>
        </w:rPr>
        <w:t xml:space="preserve">레퍼런스의 G2E 타이포그래피 푸터를 그대로 차용하되, 브랜드명만 SAFED로 변경합니다.</w:t>
      </w:r>
    </w:p>
    <w:p>
      <w:pPr>
        <w:pStyle w:val="Heading3"/>
      </w:pPr>
      <w:r>
        <w:t xml:space="preserve">푸터 구성 요소</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대형 브랜드 타이포그래피: 'SAFED' — G2E와 동일한 방식으로 글자 사이 간격을 넓게 배치 (S  A  F  E  D)</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좌측 컬럼: 회사 법인명, 사업자등록번호, 주소</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중앙 컬럼: 대표전화, 이메일</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우측 컬럼: 오피스 주소, 영업시간</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최하단 라인: 개인정보처리방침 링크 | 이용약관 링크 | 저작권 표기 © SAFED 2026</w:t>
      </w:r>
    </w:p>
    <w:p>
      <w:pPr>
        <w:pBdr>
          <w:bottom w:val="single" w:color="2E75B6" w:sz="2" w:space="4"/>
        </w:pBdr>
        <w:spacing w:before="200" w:after="200"/>
      </w:pPr>
    </w:p>
    <w:p>
      <w:pPr>
        <w:pStyle w:val="Heading1"/>
      </w:pPr>
      <w:r>
        <w:t xml:space="preserve">디자인 스펙 상세</w:t>
      </w:r>
    </w:p>
    <w:p>
      <w:pPr>
        <w:pStyle w:val="Heading2"/>
      </w:pPr>
      <w:r>
        <w:t xml:space="preserve">4-1. 그리드 시스템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그리드</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레퍼런스와 동일한 12컬럼 그리드 유지</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좌우 여백</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레퍼런스와 동일한 비율 유지</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max-width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데스크탑 기준 1200~1440px 내외</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섹션 간격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영역 간 적절한 여백 확보 (레퍼런스 비율 참고)</w:t>
            </w:r>
          </w:p>
        </w:tc>
      </w:tr>
    </w:tbl>
    <w:p>
      <w:pPr>
        <w:pStyle w:val="Heading2"/>
      </w:pPr>
      <w:r>
        <w:t xml:space="preserve">4-2. 컬러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배경 (지도)</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회색조 (#E8E8E8 계열 참고)</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배경 (CTA/푸터)</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#1A1A1A ~ #111111 (다크 배경)</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텍스트 (주요)</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#FFFFFF</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텍스트 (보조)</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#999999 ~ #AAAAAA</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액센트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빨간색 핀 마커 (지도 전용)</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버튼/인풋 라인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#FFFFFF 또는 #CCCCCC</w:t>
            </w:r>
          </w:p>
        </w:tc>
      </w:tr>
    </w:tbl>
    <w:p>
      <w:pPr>
        <w:pStyle w:val="Heading2"/>
      </w:pPr>
      <w:r>
        <w:t xml:space="preserve">4-3. 서체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기조</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레퍼런스와 동일한 산세리프 계열 사용 (예: Inter, Pretendard, Noto Sans 등)</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헤드카피</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Bold / 32~48px 구간</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본문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Regular / 14~16px</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푸터 정보</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Regular / 12~14px, #999999 계열</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브랜드 타이포</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초대형 Bold / 레퍼런스처럼 화면 폭 근접 크기</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버튼 텍스트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Medium / 대문자 / 자간 넓게 (letter-spacing)</w:t>
            </w:r>
          </w:p>
        </w:tc>
      </w:tr>
    </w:tbl>
    <w:p>
      <w:pPr>
        <w:pStyle w:val="Heading2"/>
      </w:pPr>
      <w:r>
        <w:t xml:space="preserve">4-4. 인터랙션 &amp; 애니메이션</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인풋 포커스 시 밑줄 하이라이트 또는 미세한 컬러 변화</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버튼 hover 시 배경 반전 또는 미세한 스케일 변화</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지도 핀 마커 hover 시 툴팁 또는 정보 팝업 고려</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폼 제출 시 성공 피드백 UI 필요 (토스트 메시지 등)</w:t>
      </w:r>
    </w:p>
    <w:p>
      <w:pPr>
        <w:pBdr>
          <w:bottom w:val="single" w:color="2E75B6" w:sz="2" w:space="4"/>
        </w:pBdr>
        <w:spacing w:before="200" w:after="200"/>
      </w:pPr>
    </w:p>
    <w:p>
      <w:pPr>
        <w:pStyle w:val="Heading1"/>
      </w:pPr>
      <w:r>
        <w:t xml:space="preserve">반응형 고려사항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Desktop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1440px 기준 디자인 (레퍼런스 기반)</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Tablet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768px 기준, 푸터 컬럼 2단 → 1단 전환 고려</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Mobile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375px 기준, 지도 높이 축소, 푸터 수직 스택, 폼 풀와이드</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브랜드 타이포</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모바일에서도 확인 가능한 크기로 축소 (vw 단위 사용 권장)</w:t>
            </w:r>
          </w:p>
        </w:tc>
      </w:tr>
    </w:tbl>
    <w:p>
      <w:pPr>
        <w:pBdr>
          <w:bottom w:val="single" w:color="2E75B6" w:sz="2" w:space="4"/>
        </w:pBdr>
        <w:spacing w:before="200" w:after="200"/>
      </w:pPr>
    </w:p>
    <w:p>
      <w:pPr>
        <w:pStyle w:val="Heading1"/>
      </w:pPr>
      <w:r>
        <w:t xml:space="preserve">산출물 요청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포맷</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Figma 또는 Sketch 파일</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해상도</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Desktop (1440px), Tablet (768px), Mobile (375px) 각각</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컴포넌트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각 영역 별로 분리된 프레임 정리</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스타일가이드</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컬러, 서체, 간격 스펙 문서화</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2"/>
                <w:szCs w:val="22"/>
              </w:rPr>
              <w:t xml:space="preserve">애셋</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아이콘, 버튼, 인풋 컴포넌트 애셋 포함</w:t>
            </w:r>
          </w:p>
        </w:tc>
      </w:tr>
    </w:tbl>
    <w:p>
      <w:pPr>
        <w:pBdr>
          <w:bottom w:val="single" w:color="2E75B6" w:sz="2" w:space="4"/>
        </w:pBdr>
        <w:spacing w:before="200" w:after="200"/>
      </w:pPr>
    </w:p>
    <w:p>
      <w:pPr>
        <w:pStyle w:val="Heading1"/>
      </w:pPr>
      <w:r>
        <w:t xml:space="preserve">핵심 주의사항</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G2E → SAFED 브랜드명 전환 외에 레이아웃/그리드/서체 무드는 최대한 레퍼런스와 동일하게 유지</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푸터의 대형 타이포그래피 'S  A  F  E  D' 배치가 핵심 아이덴티티 요소</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폼은 '도입 문의' 목적으로 설계 — 단순 연락이 아닌 서비스 도입을 위한 폼임을 명확히</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전체 다크 배경 위에서 화이트 텍스트의 가독성과 위계 확보</w:t>
      </w:r>
    </w:p>
    <w:p>
      <w:pPr>
        <w:spacing w:after="60"/>
        <w:ind w:left="360"/>
      </w:pPr>
      <w:r>
        <w:rPr>
          <w:rFonts w:ascii="Arial" w:cs="Arial" w:eastAsia="Arial" w:hAnsi="Arial"/>
          <w:color w:val="2E75B6"/>
          <w:sz w:val="22"/>
          <w:szCs w:val="22"/>
        </w:rPr>
        <w:t xml:space="preserve">•  </w:t>
      </w:r>
      <w:r>
        <w:rPr>
          <w:rFonts w:ascii="Arial" w:cs="Arial" w:eastAsia="Arial" w:hAnsi="Arial"/>
          <w:color w:val="333333"/>
          <w:sz w:val="22"/>
          <w:szCs w:val="22"/>
        </w:rPr>
        <w:t xml:space="preserve">러시아어 텍스트를 한국어(또는 영어)로 변경 필요 — 최종 카피는 별도 전달 예정</w:t>
      </w:r>
    </w:p>
    <w:p>
      <w:pPr>
        <w:spacing w:before="400"/>
      </w:pPr>
    </w:p>
    <w:p>
      <w:pPr>
        <w:pBdr>
          <w:top w:val="single" w:color="CCCCCC" w:sz="1" w:space="8"/>
        </w:pBdr>
        <w:spacing w:before="200"/>
      </w:pPr>
      <w:r>
        <w:rPr>
          <w:rFonts w:ascii="Arial" w:cs="Arial" w:eastAsia="Arial" w:hAnsi="Arial"/>
          <w:b/>
          <w:bCs/>
          <w:color w:val="999999"/>
          <w:sz w:val="20"/>
          <w:szCs w:val="20"/>
        </w:rPr>
        <w:t xml:space="preserve">문의: </w:t>
      </w:r>
      <w:r>
        <w:rPr>
          <w:rFonts w:ascii="Arial" w:cs="Arial" w:eastAsia="Arial" w:hAnsi="Arial"/>
          <w:color w:val="999999"/>
          <w:sz w:val="20"/>
          <w:szCs w:val="20"/>
        </w:rPr>
        <w:t xml:space="preserve">본 요청서 관련 질문이 있으면 프로젝트 담당자에게 연락해주세요.</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8d08b203b117eca6c6c5f1f50cf23c20009a16f.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2026-03-05T08:44:10.925Z</dcterms:created>
  <dcterms:modified xsi:type="dcterms:W3CDTF">2026-03-05T08:44:10.926Z</dcterms:modified>
</cp:coreProperties>
</file>

<file path=docProps/custom.xml><?xml version="1.0" encoding="utf-8"?>
<Properties xmlns="http://schemas.openxmlformats.org/officeDocument/2006/custom-properties" xmlns:vt="http://schemas.openxmlformats.org/officeDocument/2006/docPropsVTypes"/>
</file>