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224F56">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224F56">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224F56">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224F56">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224F56">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224F56">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224F56">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224F56">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224F5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224F56">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224F56">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224F56">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224F56">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224F56">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224F56">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224F56">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224F56">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224F56">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224F56">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224F5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224F56">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224F56">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224F56">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224F56">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224F56">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224F56">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224F5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224F56">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224F5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224F56">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224F56">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224F56">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224F56">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224F56">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224F56">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224F56">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24F56">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24F56">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24F56">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224F56">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224F56">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224F5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224F56">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224F56">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224F5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224F56">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224F56">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224F5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224F56">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224F56">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lastRenderedPageBreak/>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lastRenderedPageBreak/>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xml:space="preserve">(), i.e., data (permuted </w:t>
      </w:r>
      <w:r>
        <w:rPr>
          <w:rFonts w:ascii="Courier New" w:hAnsi="Courier New" w:cs="Courier New"/>
          <w:bCs/>
          <w:i/>
          <w:sz w:val="18"/>
          <w:szCs w:val="18"/>
          <w:lang w:val="en-US"/>
        </w:rPr>
        <w:lastRenderedPageBreak/>
        <w:t>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w:t>
      </w:r>
      <w:r w:rsidR="006E3538" w:rsidRPr="006E3538">
        <w:rPr>
          <w:rFonts w:ascii="Courier New" w:hAnsi="Courier New" w:cs="Courier New"/>
          <w:bCs/>
          <w:i/>
          <w:sz w:val="18"/>
          <w:szCs w:val="18"/>
          <w:lang w:val="en-US"/>
        </w:rPr>
        <w:lastRenderedPageBreak/>
        <w:t>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D82EBA">
        <w:rPr>
          <w:rFonts w:ascii="Courier New" w:hAnsi="Courier New" w:cs="Courier New"/>
          <w:bCs/>
          <w:i/>
          <w:sz w:val="18"/>
          <w:szCs w:val="18"/>
          <w:lang w:val="en-US"/>
        </w:rPr>
        <w:t xml:space="preserve"> because colors with # </w:t>
      </w:r>
    </w:p>
    <w:p w:rsidR="009A78F6" w:rsidRDefault="009A78F6" w:rsidP="009A78F6">
      <w:pPr>
        <w:ind w:left="2835" w:hanging="567"/>
        <w:rPr>
          <w:rFonts w:ascii="Courier New" w:hAnsi="Courier New" w:cs="Courier New"/>
          <w:b/>
          <w:bCs/>
          <w:sz w:val="18"/>
          <w:szCs w:val="18"/>
          <w:lang w:val="en-US"/>
        </w:rPr>
      </w:pPr>
      <w:r w:rsidRPr="009A78F6">
        <w:rPr>
          <w:rFonts w:ascii="Courier New" w:hAnsi="Courier New" w:cs="Courier New"/>
          <w:b/>
          <w:bCs/>
          <w:sz w:val="18"/>
          <w:szCs w:val="18"/>
          <w:lang w:val="en-US"/>
        </w:rPr>
        <w:t>file.remove</w:t>
      </w:r>
      <w:r>
        <w:rPr>
          <w:rFonts w:ascii="Courier New" w:hAnsi="Courier New" w:cs="Courier New"/>
          <w:b/>
          <w:bCs/>
          <w:sz w:val="18"/>
          <w:szCs w:val="18"/>
          <w:lang w:val="en-US"/>
        </w:rPr>
        <w:t>(</w:t>
      </w:r>
      <w:r w:rsidR="00EB2CA4">
        <w:rPr>
          <w:rFonts w:ascii="Courier New" w:hAnsi="Courier New" w:cs="Courier New"/>
          <w:b/>
          <w:bCs/>
          <w:sz w:val="18"/>
          <w:szCs w:val="18"/>
          <w:lang w:val="en-US"/>
        </w:rPr>
        <w:t>tempo.name</w:t>
      </w:r>
      <w:r>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538018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xml:space="preserve">, but not forget </w:t>
      </w:r>
      <w:r w:rsidR="00665C07">
        <w:rPr>
          <w:rFonts w:ascii="Courier New" w:hAnsi="Courier New" w:cs="Courier New"/>
          <w:bCs/>
          <w:i/>
          <w:sz w:val="18"/>
          <w:szCs w:val="18"/>
          <w:lang w:val="en-US"/>
        </w:rPr>
        <w:lastRenderedPageBreak/>
        <w:t>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lastRenderedPageBreak/>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 xml:space="preserve">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lastRenderedPageBreak/>
        <w:t>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33428881"/>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33428882"/>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33428883"/>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4"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6"/>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7"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8" w:name="_Toc33428895"/>
      <w:r>
        <w:t xml:space="preserve">######## </w:t>
      </w:r>
      <w:r>
        <w:rPr>
          <w:lang w:val="en-GB"/>
        </w:rPr>
        <w:t>fun_</w:t>
      </w:r>
      <w:r w:rsidR="00924AB0">
        <w:rPr>
          <w:lang w:val="en-GB"/>
        </w:rPr>
        <w:t>gg_</w:t>
      </w:r>
      <w:r>
        <w:rPr>
          <w:lang w:val="en-GB"/>
        </w:rPr>
        <w:t xml:space="preserve">empty_graph() #### </w:t>
      </w:r>
      <w:r>
        <w:t>text to display for empty graphs</w:t>
      </w:r>
      <w:bookmarkEnd w:id="48"/>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9" w:name="_Toc33428896"/>
      <w:r w:rsidRPr="00F038FA">
        <w:t xml:space="preserve">################ </w:t>
      </w:r>
      <w:r>
        <w:t>Graphic extraction</w:t>
      </w:r>
      <w:bookmarkEnd w:id="49"/>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0"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0"/>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1"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rPr>
        <w:t>x.lim</w:t>
      </w:r>
      <w:r>
        <w:rPr>
          <w:rFonts w:ascii="Courier New" w:hAnsi="Courier New" w:cs="Courier New"/>
          <w:b/>
          <w:bCs/>
          <w:sz w:val="18"/>
          <w:szCs w:val="18"/>
          <w:lang w:val="en-US"/>
        </w:rPr>
        <w:t xml:space="preserve"> = x.range.plot, </w:t>
      </w:r>
      <w:r>
        <w:rPr>
          <w:rFonts w:ascii="Courier New" w:hAnsi="Courier New" w:cs="Courier New"/>
          <w:b/>
          <w:bCs/>
          <w:sz w:val="18"/>
          <w:szCs w:val="18"/>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Pr>
          <w:rFonts w:ascii="Courier New" w:hAnsi="Courier New" w:cs="Courier New"/>
          <w:b/>
          <w:bCs/>
          <w:color w:val="7030A0"/>
          <w:sz w:val="18"/>
          <w:szCs w:val="18"/>
        </w:rPr>
        <w:t>x.lim</w:t>
      </w:r>
      <w:r w:rsidRPr="00744026">
        <w:rPr>
          <w:rFonts w:ascii="Courier New" w:hAnsi="Courier New" w:cs="Courier New"/>
          <w:b/>
          <w:bCs/>
          <w:color w:val="7030A0"/>
          <w:sz w:val="18"/>
          <w:szCs w:val="18"/>
          <w:lang w:val="en-US"/>
        </w:rPr>
        <w:t xml:space="preserve"> = x.range.plot, </w:t>
      </w:r>
      <w:r>
        <w:rPr>
          <w:rFonts w:ascii="Courier New" w:hAnsi="Courier New" w:cs="Courier New"/>
          <w:b/>
          <w:bCs/>
          <w:color w:val="7030A0"/>
          <w:sz w:val="18"/>
          <w:szCs w:val="18"/>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2" w:name="_Toc33428899"/>
      <w:r w:rsidRPr="00F038FA">
        <w:t xml:space="preserve">################ </w:t>
      </w:r>
      <w:r>
        <w:t>Import</w:t>
      </w:r>
      <w:bookmarkEnd w:id="52"/>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3"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bookmarkStart w:id="54" w:name="_GoBack"/>
      <w:bookmarkEnd w:id="54"/>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lastRenderedPageBreak/>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w:t>
      </w:r>
      <w:r w:rsidR="006620E2">
        <w:rPr>
          <w:rFonts w:ascii="Courier New" w:hAnsi="Courier New" w:cs="Courier New"/>
          <w:bCs/>
          <w:i/>
          <w:sz w:val="18"/>
          <w:szCs w:val="18"/>
          <w:lang w:val="en-GB"/>
        </w:rPr>
        <w:lastRenderedPageBreak/>
        <w:t>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EDA48-F70F-4163-8DB5-DDB6A7A9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210</Pages>
  <Words>88404</Words>
  <Characters>503903</Characters>
  <Application>Microsoft Office Word</Application>
  <DocSecurity>0</DocSecurity>
  <Lines>4199</Lines>
  <Paragraphs>1182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186</cp:revision>
  <cp:lastPrinted>2018-07-12T16:36:00Z</cp:lastPrinted>
  <dcterms:created xsi:type="dcterms:W3CDTF">2020-02-06T14:47:00Z</dcterms:created>
  <dcterms:modified xsi:type="dcterms:W3CDTF">2020-03-10T20:17:00Z</dcterms:modified>
</cp:coreProperties>
</file>