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746EB1">
        <w:rPr>
          <w:rFonts w:ascii="Courier New" w:hAnsi="Courier New" w:cs="Courier New"/>
          <w:b/>
          <w:bCs/>
          <w:sz w:val="18"/>
          <w:szCs w:val="18"/>
        </w:rPr>
        <w:t>TRUE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w:t>
      </w:r>
      <w:r w:rsidRPr="00903EB4">
        <w:rPr>
          <w:rFonts w:ascii="Courier New" w:hAnsi="Courier New" w:cs="Courier New"/>
          <w:bCs/>
          <w:i/>
          <w:sz w:val="18"/>
          <w:szCs w:val="18"/>
        </w:rPr>
        <w:lastRenderedPageBreak/>
        <w:t>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1535D4">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w:t>
      </w:r>
      <w:r>
        <w:rPr>
          <w:rFonts w:ascii="Courier New" w:hAnsi="Courier New" w:cs="Courier New"/>
          <w:b/>
          <w:bCs/>
          <w:sz w:val="18"/>
          <w:szCs w:val="18"/>
        </w:rPr>
        <w:t>table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lastRenderedPageBreak/>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1535D4">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w:t>
      </w:r>
      <w:r w:rsidRPr="00582530">
        <w:rPr>
          <w:rFonts w:ascii="Courier New" w:hAnsi="Courier New" w:cs="Courier New"/>
          <w:b/>
          <w:sz w:val="18"/>
          <w:szCs w:val="18"/>
        </w:rPr>
        <w:lastRenderedPageBreak/>
        <w:t>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categ.class.order ARGUMENT MUST BE A LIST OF LENGTH EQUAL TO LENGTH OF categ\nHERE </w:t>
      </w:r>
      <w:r w:rsidRPr="00582530">
        <w:rPr>
          <w:rFonts w:ascii="Courier New" w:hAnsi="Courier New" w:cs="Courier New"/>
          <w:b/>
          <w:sz w:val="18"/>
          <w:szCs w:val="18"/>
        </w:rPr>
        <w:lastRenderedPageBreak/>
        <w:t>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MUST BE (1) LENGTH 1, OR (2) THE LENGTH OF data1 NROWS, OR (3) THE LENGTH OF THE CLASSES IN THE categ ", categ[categ.len], " COLUMN. HERE IT IS COLOR LENGTH ", length(categ.color), " VERSUS CATEG LENGTH ", length(data1[, categ[categ.len]]), " AND CATEG CLASS </w:t>
      </w:r>
      <w:r w:rsidRPr="001B2CE9">
        <w:rPr>
          <w:rFonts w:ascii="Courier New" w:hAnsi="Courier New" w:cs="Courier New"/>
          <w:b/>
          <w:sz w:val="18"/>
          <w:szCs w:val="18"/>
        </w:rPr>
        <w:lastRenderedPageBreak/>
        <w:t>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 xml:space="preserve">dot.categ, "\nINDEED, dot.categ </w:t>
      </w:r>
      <w:r w:rsidRPr="001B2CE9">
        <w:rPr>
          <w:rFonts w:ascii="Courier New" w:hAnsi="Courier New" w:cs="Courier New"/>
          <w:bCs/>
          <w:i/>
          <w:sz w:val="18"/>
          <w:szCs w:val="18"/>
        </w:rPr>
        <w:lastRenderedPageBreak/>
        <w:t>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lastRenderedPageBreak/>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lastRenderedPageBreak/>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xml:space="preserve"># to deal with single color. If dot.categ.class.order == NULL </w:t>
      </w:r>
      <w:r w:rsidRPr="006E41CB">
        <w:rPr>
          <w:rFonts w:ascii="Courier New" w:hAnsi="Courier New" w:cs="Courier New"/>
          <w:i/>
          <w:sz w:val="18"/>
          <w:szCs w:val="18"/>
        </w:rPr>
        <w:lastRenderedPageBreak/>
        <w:t>(which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tempo.diamon.mean &lt;- data.frame(tempo.diamon.mean, c(t(stat[, c(facet.categ[i3], facet.categ[i3], facet.categ[i3], </w:t>
      </w:r>
      <w:r w:rsidRPr="006E41CB">
        <w:rPr>
          <w:rFonts w:ascii="Courier New" w:hAnsi="Courier New" w:cs="Courier New"/>
          <w:b/>
          <w:bCs/>
          <w:sz w:val="18"/>
          <w:szCs w:val="18"/>
        </w:rPr>
        <w:lastRenderedPageBreak/>
        <w:t>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w:t>
      </w:r>
      <w:r w:rsidRPr="006E41CB">
        <w:rPr>
          <w:rFonts w:ascii="Courier New" w:hAnsi="Courier New" w:cs="Courier New"/>
          <w:b/>
          <w:bCs/>
          <w:sz w:val="18"/>
          <w:szCs w:val="18"/>
        </w:rPr>
        <w:lastRenderedPageBreak/>
        <w:t xml:space="preserve">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w:t>
      </w:r>
      <w:r w:rsidRPr="006E41CB">
        <w:rPr>
          <w:rFonts w:ascii="Courier New" w:hAnsi="Courier New" w:cs="Courier New"/>
          <w:b/>
          <w:sz w:val="18"/>
          <w:szCs w:val="18"/>
        </w:rPr>
        <w:lastRenderedPageBreak/>
        <w:t xml:space="preserve">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xml:space="preserve"># if any Graph device already open and this device is "windows", or if no </w:t>
      </w:r>
      <w:r w:rsidRPr="006E41CB">
        <w:rPr>
          <w:rFonts w:ascii="Courier New" w:hAnsi="Courier New" w:cs="Courier New"/>
          <w:bCs/>
          <w:i/>
          <w:sz w:val="18"/>
          <w:szCs w:val="18"/>
        </w:rPr>
        <w:lastRenderedPageBreak/>
        <w:t>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stat.coord2 &lt;- aggregate(x = tempo.stat.ini["y"], by = {x.env &lt;- if(length(categ) == 1){list(tempo.stat.ini$group, tempo.stat.ini$x.y, tempo.stat.ini[, categ[1]])}else if(length(categ) == 2){list(tempo.stat.ini$group, </w:t>
      </w:r>
      <w:r w:rsidRPr="006E41CB">
        <w:rPr>
          <w:rFonts w:ascii="Courier New" w:hAnsi="Courier New" w:cs="Courier New"/>
          <w:b/>
          <w:sz w:val="18"/>
          <w:szCs w:val="18"/>
        </w:rPr>
        <w:lastRenderedPageBreak/>
        <w:t>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Pr>
          <w:rFonts w:ascii="Courier New" w:hAnsi="Courier New" w:cs="Courier New"/>
          <w:b/>
          <w:sz w:val="18"/>
          <w:szCs w:val="18"/>
        </w:rPr>
        <w:lastRenderedPageBreak/>
        <w:t>"})</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lastRenderedPageBreak/>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lastRenderedPageBreak/>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w:t>
      </w:r>
      <w:r w:rsidRPr="00903EB4">
        <w:rPr>
          <w:rFonts w:ascii="Courier New" w:hAnsi="Courier New" w:cs="Courier New"/>
          <w:b/>
          <w:sz w:val="18"/>
          <w:szCs w:val="18"/>
        </w:rPr>
        <w:lastRenderedPageBreak/>
        <w:t xml:space="preserve">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bookmarkStart w:id="0" w:name="_GoBack"/>
      <w:bookmarkEnd w:id="0"/>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0F55C1"/>
    <w:rsid w:val="00102A1B"/>
    <w:rsid w:val="00103F99"/>
    <w:rsid w:val="00105AC6"/>
    <w:rsid w:val="00113A71"/>
    <w:rsid w:val="001162AE"/>
    <w:rsid w:val="00122E23"/>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20FE"/>
    <w:rsid w:val="002A517F"/>
    <w:rsid w:val="002A7B23"/>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9343E"/>
    <w:rsid w:val="004A4320"/>
    <w:rsid w:val="004A59E2"/>
    <w:rsid w:val="004A7C5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5E7CFC"/>
    <w:rsid w:val="00616909"/>
    <w:rsid w:val="0061730E"/>
    <w:rsid w:val="0061756D"/>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0880"/>
    <w:rsid w:val="00713DC8"/>
    <w:rsid w:val="00726903"/>
    <w:rsid w:val="00736E8B"/>
    <w:rsid w:val="007457D9"/>
    <w:rsid w:val="00746EB1"/>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5F78"/>
    <w:rsid w:val="007E7F12"/>
    <w:rsid w:val="007F0DE0"/>
    <w:rsid w:val="008029E2"/>
    <w:rsid w:val="008036F7"/>
    <w:rsid w:val="00804964"/>
    <w:rsid w:val="008233B0"/>
    <w:rsid w:val="00824812"/>
    <w:rsid w:val="00830A12"/>
    <w:rsid w:val="00831A13"/>
    <w:rsid w:val="00833704"/>
    <w:rsid w:val="008407B7"/>
    <w:rsid w:val="00847D23"/>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0497"/>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E3"/>
    <w:rsid w:val="00AD44CE"/>
    <w:rsid w:val="00B074CE"/>
    <w:rsid w:val="00B112A6"/>
    <w:rsid w:val="00B15106"/>
    <w:rsid w:val="00B231D0"/>
    <w:rsid w:val="00B23860"/>
    <w:rsid w:val="00B2410D"/>
    <w:rsid w:val="00B25ED8"/>
    <w:rsid w:val="00B27B40"/>
    <w:rsid w:val="00B3068A"/>
    <w:rsid w:val="00B321AF"/>
    <w:rsid w:val="00B37F47"/>
    <w:rsid w:val="00B407F4"/>
    <w:rsid w:val="00B4138C"/>
    <w:rsid w:val="00B50A10"/>
    <w:rsid w:val="00B51939"/>
    <w:rsid w:val="00B5378E"/>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11A7"/>
    <w:rsid w:val="00C7471A"/>
    <w:rsid w:val="00C74F73"/>
    <w:rsid w:val="00C7590A"/>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D38D"/>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F24A2-9487-46F0-8ECE-1B2EACBD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57</Pages>
  <Words>23083</Words>
  <Characters>131578</Characters>
  <Application>Microsoft Office Word</Application>
  <DocSecurity>0</DocSecurity>
  <Lines>1096</Lines>
  <Paragraphs>308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493</cp:revision>
  <dcterms:created xsi:type="dcterms:W3CDTF">2020-04-13T12:53:00Z</dcterms:created>
  <dcterms:modified xsi:type="dcterms:W3CDTF">2020-09-14T21:13:00Z</dcterms:modified>
</cp:coreProperties>
</file>