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111" w:rsidRDefault="003D5111" w:rsidP="003D5111">
      <w:pPr>
        <w:ind w:left="567" w:hanging="567"/>
        <w:rPr>
          <w:rFonts w:ascii="Courier New" w:hAnsi="Courier New" w:cs="Courier New"/>
          <w:b/>
          <w:bCs/>
          <w:sz w:val="18"/>
          <w:szCs w:val="18"/>
        </w:rPr>
      </w:pPr>
    </w:p>
    <w:p w:rsidR="003D5111" w:rsidRPr="00EA45D8" w:rsidRDefault="003D5111" w:rsidP="003D5111">
      <w:pPr>
        <w:ind w:left="567" w:hanging="567"/>
        <w:rPr>
          <w:rFonts w:ascii="Courier New" w:hAnsi="Courier New" w:cs="Courier New"/>
          <w:b/>
          <w:bCs/>
          <w:color w:val="FF0000"/>
          <w:sz w:val="18"/>
          <w:szCs w:val="18"/>
        </w:rPr>
      </w:pPr>
      <w:r w:rsidRPr="00EA45D8">
        <w:rPr>
          <w:rFonts w:ascii="Courier New" w:hAnsi="Courier New" w:cs="Courier New"/>
          <w:b/>
          <w:bCs/>
          <w:color w:val="FF0000"/>
          <w:sz w:val="18"/>
          <w:szCs w:val="18"/>
        </w:rPr>
        <w:t># DO NOT ERASE. COMPARE WITH BAR MEAN BEFORE AND RECOVER WHAT HAS BEEN MODIFIED</w:t>
      </w:r>
    </w:p>
    <w:p w:rsidR="003D5111" w:rsidRDefault="003D5111" w:rsidP="003D5111">
      <w:pPr>
        <w:ind w:left="567" w:hanging="567"/>
        <w:rPr>
          <w:rFonts w:ascii="Courier New" w:hAnsi="Courier New" w:cs="Courier New"/>
          <w:b/>
          <w:bCs/>
          <w:sz w:val="18"/>
          <w:szCs w:val="18"/>
          <w:lang w:val="en-GB"/>
        </w:rPr>
      </w:pPr>
    </w:p>
    <w:p w:rsidR="003D5111" w:rsidRPr="00926A9C" w:rsidRDefault="003D5111" w:rsidP="003D5111">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Pr>
          <w:rFonts w:ascii="Courier New" w:hAnsi="Courier New" w:cs="Courier New"/>
          <w:b/>
          <w:bCs/>
          <w:sz w:val="18"/>
          <w:szCs w:val="18"/>
        </w:rPr>
        <w:t>line.size</w:t>
      </w:r>
      <w:r w:rsidRPr="005C4B5B">
        <w:rPr>
          <w:rFonts w:ascii="Courier New" w:hAnsi="Courier New" w:cs="Courier New"/>
          <w:b/>
          <w:bCs/>
          <w:sz w:val="18"/>
          <w:szCs w:val="18"/>
        </w:rPr>
        <w:t xml:space="preserve"> = </w:t>
      </w:r>
      <w:r>
        <w:rPr>
          <w:rFonts w:ascii="Courier New" w:hAnsi="Courier New" w:cs="Courier New"/>
          <w:b/>
          <w:bCs/>
          <w:sz w:val="18"/>
          <w:szCs w:val="18"/>
        </w:rPr>
        <w:t>1</w:t>
      </w:r>
      <w:r w:rsidRPr="005C4B5B">
        <w:rPr>
          <w:rFonts w:ascii="Courier New" w:hAnsi="Courier New" w:cs="Courier New"/>
          <w:b/>
          <w:bCs/>
          <w:sz w:val="18"/>
          <w:szCs w:val="18"/>
        </w:rPr>
        <w:t>, error.disp = NULL, error.whisker.width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0.5, ylim = NULL, ylog = FALS</w:t>
      </w:r>
      <w:r w:rsidRPr="00926A9C">
        <w:rPr>
          <w:rFonts w:ascii="Courier New" w:hAnsi="Courier New" w:cs="Courier New"/>
          <w:b/>
          <w:bCs/>
          <w:sz w:val="18"/>
          <w:szCs w:val="18"/>
        </w:rPr>
        <w:t>E, y.</w:t>
      </w:r>
      <w:r>
        <w:rPr>
          <w:rFonts w:ascii="Courier New" w:hAnsi="Courier New" w:cs="Courier New"/>
          <w:b/>
          <w:bCs/>
          <w:sz w:val="18"/>
          <w:szCs w:val="18"/>
        </w:rPr>
        <w:t>tick</w:t>
      </w:r>
      <w:r w:rsidRPr="00926A9C">
        <w:rPr>
          <w:rFonts w:ascii="Courier New" w:hAnsi="Courier New" w:cs="Courier New"/>
          <w:b/>
          <w:bCs/>
          <w:sz w:val="18"/>
          <w:szCs w:val="18"/>
        </w:rPr>
        <w:t>.nb = NULL, 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0.05, y.bottom.extra.margin = 0,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sidRPr="00926A9C">
        <w:rPr>
          <w:rFonts w:ascii="Courier New" w:hAnsi="Courier New" w:cs="Courier New"/>
          <w:b/>
          <w:bCs/>
          <w:sz w:val="18"/>
          <w:szCs w:val="18"/>
        </w:rPr>
        <w:t xml:space="preserve">title = "", text.size = 12, text.angle = 0, classic = FALSE, grid = FALSE, return = FALSE,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AIM</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ggplot2 vertical barplot representing mean values with the possibility to add error bars and to overlay dots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WARNINGS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if ever bars disappear, see the end of </w:t>
      </w:r>
      <w:r w:rsidRPr="003A5605">
        <w:rPr>
          <w:rFonts w:ascii="Courier New" w:hAnsi="Courier New" w:cs="Courier New"/>
          <w:bCs/>
          <w:i/>
          <w:sz w:val="18"/>
          <w:szCs w:val="18"/>
        </w:rPr>
        <w:t>https://github.com/tidyverse/ggplot2/issues/2887</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D5111" w:rsidRPr="006D2794"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rPr>
        <w:t xml:space="preserve">y using (1 - bar.width). In addition, </w:t>
      </w:r>
      <w:r w:rsidRPr="006D2794">
        <w:rPr>
          <w:rFonts w:ascii="Courier New" w:hAnsi="Courier New" w:cs="Courier New"/>
          <w:bCs/>
          <w:i/>
          <w:sz w:val="18"/>
          <w:szCs w:val="18"/>
        </w:rPr>
        <w:t xml:space="preserve">xmin and xmax </w:t>
      </w:r>
      <w:r>
        <w:rPr>
          <w:rFonts w:ascii="Courier New" w:hAnsi="Courier New" w:cs="Courier New"/>
          <w:bCs/>
          <w:i/>
          <w:sz w:val="18"/>
          <w:szCs w:val="18"/>
        </w:rPr>
        <w:t xml:space="preserve">of the </w:t>
      </w:r>
      <w:r w:rsidRPr="005F1B00">
        <w:rPr>
          <w:rFonts w:ascii="Courier New" w:hAnsi="Courier New" w:cs="Courier New"/>
          <w:bCs/>
          <w:i/>
          <w:sz w:val="18"/>
          <w:szCs w:val="18"/>
        </w:rPr>
        <w:t>fun_gg_</w:t>
      </w:r>
      <w:r>
        <w:rPr>
          <w:rFonts w:ascii="Courier New" w:hAnsi="Courier New" w:cs="Courier New"/>
          <w:bCs/>
          <w:i/>
          <w:sz w:val="18"/>
          <w:szCs w:val="18"/>
        </w:rPr>
        <w:t>bar() output report</w:t>
      </w:r>
      <w:r w:rsidRPr="006D2794">
        <w:rPr>
          <w:rFonts w:ascii="Courier New" w:hAnsi="Courier New" w:cs="Courier New"/>
          <w:bCs/>
          <w:i/>
          <w:sz w:val="18"/>
          <w:szCs w:val="18"/>
        </w:rPr>
        <w:t xml:space="preserve"> the bar boundaries (around x-axis unit 1, 2, 3, etc., for each bar)</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sets of grouped bars (categ argument with two elements), bar.width </w:t>
      </w:r>
      <w:r>
        <w:rPr>
          <w:rFonts w:ascii="Courier New" w:hAnsi="Courier New" w:cs="Courier New"/>
          <w:bCs/>
          <w:i/>
          <w:sz w:val="18"/>
          <w:szCs w:val="18"/>
        </w:rPr>
        <w:t xml:space="preserve">argument </w:t>
      </w:r>
      <w:r w:rsidRPr="006D2794">
        <w:rPr>
          <w:rFonts w:ascii="Courier New" w:hAnsi="Courier New" w:cs="Courier New"/>
          <w:bCs/>
          <w:i/>
          <w:sz w:val="18"/>
          <w:szCs w:val="18"/>
        </w:rPr>
        <w:t>defines each set of grouped bar width</w:t>
      </w:r>
      <w:r>
        <w:rPr>
          <w:rFonts w:ascii="Courier New" w:hAnsi="Courier New" w:cs="Courier New"/>
          <w:bCs/>
          <w:i/>
          <w:sz w:val="18"/>
          <w:szCs w:val="18"/>
        </w:rPr>
        <w:t xml:space="preserve">. </w:t>
      </w:r>
      <w:r w:rsidRPr="006D2794">
        <w:rPr>
          <w:rFonts w:ascii="Courier New" w:hAnsi="Courier New" w:cs="Courier New"/>
          <w:bCs/>
          <w:i/>
          <w:sz w:val="18"/>
          <w:szCs w:val="18"/>
        </w:rPr>
        <w:t xml:space="preserve">The bar.width argument also defines the space between </w:t>
      </w:r>
      <w:r>
        <w:rPr>
          <w:rFonts w:ascii="Courier New" w:hAnsi="Courier New" w:cs="Courier New"/>
          <w:bCs/>
          <w:i/>
          <w:sz w:val="18"/>
          <w:szCs w:val="18"/>
        </w:rPr>
        <w:t xml:space="preserve">set of grouped </w:t>
      </w:r>
      <w:r w:rsidRPr="006D2794">
        <w:rPr>
          <w:rFonts w:ascii="Courier New" w:hAnsi="Courier New" w:cs="Courier New"/>
          <w:bCs/>
          <w:i/>
          <w:sz w:val="18"/>
          <w:szCs w:val="18"/>
        </w:rPr>
        <w:t>bars by using (1 - bar.width)</w:t>
      </w:r>
      <w:r>
        <w:rPr>
          <w:rFonts w:ascii="Courier New" w:hAnsi="Courier New" w:cs="Courier New"/>
          <w:bCs/>
          <w:i/>
          <w:sz w:val="18"/>
          <w:szCs w:val="18"/>
        </w:rPr>
        <w:t xml:space="preserve">. In addition, </w:t>
      </w:r>
      <w:r w:rsidRPr="006D2794">
        <w:rPr>
          <w:rFonts w:ascii="Courier New" w:hAnsi="Courier New" w:cs="Courier New"/>
          <w:bCs/>
          <w:i/>
          <w:sz w:val="18"/>
          <w:szCs w:val="18"/>
        </w:rPr>
        <w:t xml:space="preserve">xmin and xmax </w:t>
      </w:r>
      <w:r>
        <w:rPr>
          <w:rFonts w:ascii="Courier New" w:hAnsi="Courier New" w:cs="Courier New"/>
          <w:bCs/>
          <w:i/>
          <w:sz w:val="18"/>
          <w:szCs w:val="18"/>
        </w:rPr>
        <w:t xml:space="preserve">of the </w:t>
      </w:r>
      <w:r w:rsidRPr="005F1B00">
        <w:rPr>
          <w:rFonts w:ascii="Courier New" w:hAnsi="Courier New" w:cs="Courier New"/>
          <w:bCs/>
          <w:i/>
          <w:sz w:val="18"/>
          <w:szCs w:val="18"/>
        </w:rPr>
        <w:t>fun_gg_</w:t>
      </w:r>
      <w:r>
        <w:rPr>
          <w:rFonts w:ascii="Courier New" w:hAnsi="Courier New" w:cs="Courier New"/>
          <w:bCs/>
          <w:i/>
          <w:sz w:val="18"/>
          <w:szCs w:val="18"/>
        </w:rPr>
        <w:t>bar() output report</w:t>
      </w:r>
      <w:r w:rsidRPr="006D2794">
        <w:rPr>
          <w:rFonts w:ascii="Courier New" w:hAnsi="Courier New" w:cs="Courier New"/>
          <w:bCs/>
          <w:i/>
          <w:sz w:val="18"/>
          <w:szCs w:val="18"/>
        </w:rPr>
        <w:t xml:space="preserve"> the bar boundaries (around x-axis unit 1, 2, 3, etc., for each set of grouped bar)</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to manually change the 0 base bar into this code, see </w:t>
      </w:r>
      <w:r w:rsidRPr="004D6FD3">
        <w:rPr>
          <w:rFonts w:ascii="Courier New" w:hAnsi="Courier New" w:cs="Courier New"/>
          <w:bCs/>
          <w:i/>
          <w:sz w:val="18"/>
          <w:szCs w:val="18"/>
        </w:rPr>
        <w:t>https://stackoverflow.com/questions/35324892/ggplot2-setting-geom-bar-baseline-to-1-instead-of-zero</w:t>
      </w:r>
    </w:p>
    <w:p w:rsidR="003D5111" w:rsidRDefault="003D5111" w:rsidP="003D5111">
      <w:pPr>
        <w:ind w:left="1134" w:hanging="567"/>
        <w:rPr>
          <w:rFonts w:ascii="Courier New" w:hAnsi="Courier New" w:cs="Courier New"/>
          <w:bCs/>
          <w:i/>
          <w:sz w:val="18"/>
          <w:szCs w:val="18"/>
        </w:rPr>
      </w:pPr>
      <w:r>
        <w:rPr>
          <w:rFonts w:ascii="Courier New" w:hAnsi="Courier New" w:cs="Courier New"/>
          <w:bCs/>
          <w:i/>
          <w:sz w:val="18"/>
          <w:szCs w:val="18"/>
        </w:rPr>
        <w:t># ARGUMENTS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bars and will also be used to plot the dots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barplot (the first compartment for categ1 and and the second for categ2). If categ.class.order = NULL, classes are </w:t>
      </w:r>
      <w:r>
        <w:rPr>
          <w:rFonts w:ascii="Courier New" w:hAnsi="Courier New" w:cs="Courier New"/>
          <w:bCs/>
          <w:i/>
          <w:sz w:val="18"/>
          <w:szCs w:val="18"/>
        </w:rPr>
        <w:lastRenderedPageBreak/>
        <w:t>represented according to the alphabetical order. Some compartment can be NULL and other not</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bar.width: numeric value (from 0 to 1) of the bar or set of grouped bar width (see WARNINGS above)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error.disp:</w:t>
      </w:r>
      <w:r w:rsidRPr="00ED4B52">
        <w:rPr>
          <w:rFonts w:ascii="Courier New" w:hAnsi="Courier New" w:cs="Courier New"/>
          <w:bCs/>
          <w:i/>
          <w:sz w:val="18"/>
          <w:szCs w:val="18"/>
        </w:rPr>
        <w:t xml:space="preserve"> either </w:t>
      </w:r>
      <w:r>
        <w:rPr>
          <w:rFonts w:ascii="Courier New" w:hAnsi="Courier New" w:cs="Courier New"/>
          <w:bCs/>
          <w:i/>
          <w:sz w:val="18"/>
          <w:szCs w:val="18"/>
        </w:rPr>
        <w:t>"SD", "SD.TOP", "SEM" or</w:t>
      </w:r>
      <w:r w:rsidRPr="00ED4B52">
        <w:rPr>
          <w:rFonts w:ascii="Courier New" w:hAnsi="Courier New" w:cs="Courier New"/>
          <w:bCs/>
          <w:i/>
          <w:sz w:val="18"/>
          <w:szCs w:val="18"/>
        </w:rPr>
        <w:t xml:space="preserve"> "SEM.</w:t>
      </w:r>
      <w:r>
        <w:rPr>
          <w:rFonts w:ascii="Courier New" w:hAnsi="Courier New" w:cs="Courier New"/>
          <w:bCs/>
          <w:i/>
          <w:sz w:val="18"/>
          <w:szCs w:val="18"/>
        </w:rPr>
        <w:t>TOP</w:t>
      </w:r>
      <w:r w:rsidRPr="00ED4B52">
        <w:rPr>
          <w:rFonts w:ascii="Courier New" w:hAnsi="Courier New" w:cs="Courier New"/>
          <w:bCs/>
          <w:i/>
          <w:sz w:val="18"/>
          <w:szCs w:val="18"/>
        </w:rPr>
        <w:t>"</w:t>
      </w:r>
      <w:r>
        <w:rPr>
          <w:rFonts w:ascii="Courier New" w:hAnsi="Courier New" w:cs="Courier New"/>
          <w:bCs/>
          <w:i/>
          <w:sz w:val="18"/>
          <w:szCs w:val="18"/>
        </w:rPr>
        <w:t>. If NULL, no error bars added</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error.whisker.width: numeric value (from 0 to 1) of the whisker (error bar extremities) width, with 0 meaning no whiskers and 1 meaning a width equal to the corresponding bar width</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bar width interval. Not considered if dot.tidy is TRUE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dot.alpha: numeric value (from 0 to 1) of dot transparency (full transparent to full opaque, respectively)</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ylim</w:t>
      </w:r>
      <w:r w:rsidRPr="00A904AA">
        <w:rPr>
          <w:rFonts w:ascii="Courier New" w:hAnsi="Courier New" w:cs="Courier New"/>
          <w:bCs/>
          <w:i/>
          <w:sz w:val="18"/>
          <w:szCs w:val="18"/>
        </w:rPr>
        <w:t xml:space="preserve">: </w:t>
      </w:r>
      <w:r>
        <w:rPr>
          <w:rFonts w:ascii="Courier New" w:hAnsi="Courier New" w:cs="Courier New"/>
          <w:bCs/>
          <w:i/>
          <w:sz w:val="18"/>
          <w:szCs w:val="18"/>
        </w:rPr>
        <w:t>2 numeric values for y-axis range. If NULL, range of y in data1</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xml:space="preserve"># ylog: logical. Log scale for the y-axis? </w:t>
      </w:r>
      <w:r w:rsidRPr="00C07B56">
        <w:rPr>
          <w:rFonts w:ascii="Courier New" w:hAnsi="Courier New" w:cs="Courier New"/>
          <w:bCs/>
          <w:i/>
          <w:sz w:val="18"/>
          <w:szCs w:val="18"/>
        </w:rPr>
        <w:t xml:space="preserve"> </w:t>
      </w:r>
      <w:r>
        <w:rPr>
          <w:rFonts w:ascii="Courier New" w:hAnsi="Courier New" w:cs="Courier New"/>
          <w:bCs/>
          <w:i/>
          <w:sz w:val="18"/>
          <w:szCs w:val="18"/>
        </w:rPr>
        <w:t xml:space="preserve">BEWARE: do not tranform the data, but just display ticks in a log scale manner.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rPr>
        <w:t>https://github.com/tidyverse/ggplot2/issues/881</w:t>
      </w:r>
      <w:r>
        <w:rPr>
          <w:rFonts w:ascii="Courier New" w:hAnsi="Courier New" w:cs="Courier New"/>
          <w:bCs/>
          <w:i/>
          <w:sz w:val="18"/>
          <w:szCs w:val="18"/>
        </w:rPr>
        <w:t>)</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y.tick.nb</w:t>
      </w:r>
      <w:r w:rsidRPr="00A904AA">
        <w:rPr>
          <w:rFonts w:ascii="Courier New" w:hAnsi="Courier New" w:cs="Courier New"/>
          <w:bCs/>
          <w:i/>
          <w:sz w:val="18"/>
          <w:szCs w:val="18"/>
        </w:rPr>
        <w:t xml:space="preserve">: </w:t>
      </w:r>
      <w:r>
        <w:rPr>
          <w:rFonts w:ascii="Courier New" w:hAnsi="Courier New" w:cs="Courier New"/>
          <w:bCs/>
          <w:i/>
          <w:sz w:val="18"/>
          <w:szCs w:val="18"/>
        </w:rPr>
        <w:t>number of desired values on the y-axis</w:t>
      </w:r>
    </w:p>
    <w:p w:rsidR="003D5111" w:rsidRPr="00765543" w:rsidRDefault="003D5111" w:rsidP="003D5111">
      <w:pPr>
        <w:ind w:left="1701" w:hanging="567"/>
        <w:rPr>
          <w:rFonts w:ascii="Courier New" w:hAnsi="Courier New" w:cs="Courier New"/>
          <w:bCs/>
          <w:i/>
          <w:color w:val="FF0000"/>
          <w:sz w:val="18"/>
          <w:szCs w:val="18"/>
        </w:rPr>
      </w:pPr>
      <w:r w:rsidRPr="00765543">
        <w:rPr>
          <w:rFonts w:ascii="Courier New" w:hAnsi="Courier New" w:cs="Courier New"/>
          <w:bCs/>
          <w:i/>
          <w:color w:val="FF0000"/>
          <w:sz w:val="18"/>
          <w:szCs w:val="18"/>
        </w:rPr>
        <w:t># y.include.zero: logical. Does ylim range include 0? BEWARE: if ylog = TRUE, will be automately set to FALSE with a warning message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y.top.extra.margin</w:t>
      </w:r>
      <w:r w:rsidRPr="00A904AA">
        <w:rPr>
          <w:rFonts w:ascii="Courier New" w:hAnsi="Courier New" w:cs="Courier New"/>
          <w:bCs/>
          <w:i/>
          <w:sz w:val="18"/>
          <w:szCs w:val="18"/>
        </w:rPr>
        <w:t xml:space="preserve">: </w:t>
      </w:r>
      <w:r>
        <w:rPr>
          <w:rFonts w:ascii="Courier New" w:hAnsi="Courier New" w:cs="Courier New"/>
          <w:bCs/>
          <w:i/>
          <w:sz w:val="18"/>
          <w:szCs w:val="18"/>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rPr>
        <w:t>lim[1])</w:t>
      </w:r>
      <w:r>
        <w:rPr>
          <w:rFonts w:ascii="Courier New" w:hAnsi="Courier New" w:cs="Courier New"/>
          <w:bCs/>
          <w:i/>
          <w:sz w:val="18"/>
          <w:szCs w:val="18"/>
        </w:rPr>
        <w:t xml:space="preserve"> * </w:t>
      </w:r>
      <w:r>
        <w:rPr>
          <w:rFonts w:ascii="Courier New" w:hAnsi="Courier New" w:cs="Courier New"/>
          <w:bCs/>
          <w:i/>
          <w:sz w:val="18"/>
          <w:szCs w:val="18"/>
        </w:rPr>
        <w:lastRenderedPageBreak/>
        <w:t>y.top.extra.margin) to the top of y-axis. BEWARE with ylog = TRUE, the range result must not overlap zero or negative values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y.bottom.extra.margin</w:t>
      </w:r>
      <w:r w:rsidRPr="00A904AA">
        <w:rPr>
          <w:rFonts w:ascii="Courier New" w:hAnsi="Courier New" w:cs="Courier New"/>
          <w:bCs/>
          <w:i/>
          <w:sz w:val="18"/>
          <w:szCs w:val="18"/>
        </w:rPr>
        <w:t xml:space="preserve">: </w:t>
      </w:r>
      <w:r>
        <w:rPr>
          <w:rFonts w:ascii="Courier New" w:hAnsi="Courier New" w:cs="Courier New"/>
          <w:bCs/>
          <w:i/>
          <w:sz w:val="18"/>
          <w:szCs w:val="18"/>
        </w:rPr>
        <w:t>idem as y.top.extra.margin but to the bottom of y-axis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stat.disp</w:t>
      </w:r>
      <w:r w:rsidRPr="00A904AA">
        <w:rPr>
          <w:rFonts w:ascii="Courier New" w:hAnsi="Courier New" w:cs="Courier New"/>
          <w:bCs/>
          <w:i/>
          <w:sz w:val="18"/>
          <w:szCs w:val="18"/>
        </w:rPr>
        <w:t xml:space="preserve">: </w:t>
      </w:r>
      <w:r>
        <w:rPr>
          <w:rFonts w:ascii="Courier New" w:hAnsi="Courier New" w:cs="Courier New"/>
          <w:bCs/>
          <w:i/>
          <w:sz w:val="18"/>
          <w:szCs w:val="18"/>
        </w:rPr>
        <w:t>add the mean number above the corresponding bar. Either NULL (no number shown), "top" (at the top of the figure region) or "above" (above each bar)</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w:t>
      </w:r>
      <w:r w:rsidRPr="0052667F">
        <w:rPr>
          <w:rFonts w:ascii="Courier New" w:hAnsi="Courier New" w:cs="Courier New"/>
          <w:bCs/>
          <w:i/>
          <w:sz w:val="18"/>
          <w:szCs w:val="18"/>
        </w:rPr>
        <w: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stat size (in points). Increase the value to increase text size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stat</w:t>
      </w:r>
      <w:r w:rsidRPr="0052667F">
        <w:rPr>
          <w:rFonts w:ascii="Courier New" w:hAnsi="Courier New" w:cs="Courier New"/>
          <w:bCs/>
          <w:i/>
          <w:sz w:val="18"/>
          <w:szCs w:val="18"/>
        </w:rPr>
        <w:t>.</w:t>
      </w:r>
      <w:r>
        <w:rPr>
          <w:rFonts w:ascii="Courier New" w:hAnsi="Courier New" w:cs="Courier New"/>
          <w:bCs/>
          <w:i/>
          <w:sz w:val="18"/>
          <w:szCs w:val="18"/>
        </w:rPr>
        <w:t>dist</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stat distance. Increase the value to increase the distance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xlab</w:t>
      </w:r>
      <w:r w:rsidRPr="00A904AA">
        <w:rPr>
          <w:rFonts w:ascii="Courier New" w:hAnsi="Courier New" w:cs="Courier New"/>
          <w:bCs/>
          <w:i/>
          <w:sz w:val="18"/>
          <w:szCs w:val="18"/>
        </w:rPr>
        <w:t xml:space="preserve">: </w:t>
      </w:r>
      <w:r>
        <w:rPr>
          <w:rFonts w:ascii="Courier New" w:hAnsi="Courier New" w:cs="Courier New"/>
          <w:bCs/>
          <w:i/>
          <w:sz w:val="18"/>
          <w:szCs w:val="18"/>
        </w:rPr>
        <w:t>a character string for x-axis legend. If NULL, character string of categ1</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ylab</w:t>
      </w:r>
      <w:r w:rsidRPr="00A904AA">
        <w:rPr>
          <w:rFonts w:ascii="Courier New" w:hAnsi="Courier New" w:cs="Courier New"/>
          <w:bCs/>
          <w:i/>
          <w:sz w:val="18"/>
          <w:szCs w:val="18"/>
        </w:rPr>
        <w:t xml:space="preserve">: </w:t>
      </w:r>
      <w:r>
        <w:rPr>
          <w:rFonts w:ascii="Courier New" w:hAnsi="Courier New" w:cs="Courier New"/>
          <w:bCs/>
          <w:i/>
          <w:sz w:val="18"/>
          <w:szCs w:val="18"/>
        </w:rPr>
        <w:t>a character string y-axis legend. If NULL, character string of the y argument</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vertical: logical. Vertical bars? BEWARE: cannot have horizontal bars with a log axis, i.e., ylog = TRUE &amp; vertical = FALSE (see ylog above)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title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graph title</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sidRPr="0052667F">
        <w:rPr>
          <w:rFonts w:ascii="Courier New" w:hAnsi="Courier New" w:cs="Courier New"/>
          <w:bCs/>
          <w:i/>
          <w:sz w:val="18"/>
          <w:szCs w:val="18"/>
        </w:rPr>
        <w:t>text.size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the text size (in points)</w:t>
      </w:r>
    </w:p>
    <w:p w:rsidR="003D5111" w:rsidRDefault="003D5111" w:rsidP="003D5111">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sidRPr="0052667F">
        <w:rPr>
          <w:rFonts w:ascii="Courier New" w:hAnsi="Courier New" w:cs="Courier New"/>
          <w:bCs/>
          <w:i/>
          <w:sz w:val="18"/>
          <w:szCs w:val="18"/>
        </w:rPr>
        <w:t>text.</w:t>
      </w:r>
      <w:r>
        <w:rPr>
          <w:rFonts w:ascii="Courier New" w:hAnsi="Courier New" w:cs="Courier New"/>
          <w:bCs/>
          <w:i/>
          <w:sz w:val="18"/>
          <w:szCs w:val="18"/>
        </w:rPr>
        <w:t>angle</w:t>
      </w:r>
      <w:r w:rsidRPr="00A904AA">
        <w:rPr>
          <w:rFonts w:ascii="Courier New" w:hAnsi="Courier New" w:cs="Courier New"/>
          <w:bCs/>
          <w:i/>
          <w:sz w:val="18"/>
          <w:szCs w:val="18"/>
        </w:rPr>
        <w:t xml:space="preserve">: </w:t>
      </w:r>
      <w:r>
        <w:rPr>
          <w:rFonts w:ascii="Courier New" w:hAnsi="Courier New" w:cs="Courier New"/>
          <w:bCs/>
          <w:i/>
          <w:sz w:val="18"/>
          <w:szCs w:val="18"/>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classic: logical. Use the classic theme (article like)?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grid: logical. draw horizontal lines in the background to better read the bar values? Not considered if classic = FALSE</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return: logical. Return the graph parameters?</w:t>
      </w:r>
    </w:p>
    <w:p w:rsidR="003D5111" w:rsidRDefault="003D5111" w:rsidP="003D5111">
      <w:pPr>
        <w:ind w:left="1701" w:hanging="567"/>
        <w:rPr>
          <w:rFonts w:ascii="Courier New" w:hAnsi="Courier New" w:cs="Courier New"/>
          <w:bCs/>
          <w:i/>
          <w:sz w:val="18"/>
          <w:szCs w:val="18"/>
        </w:rPr>
      </w:pPr>
      <w:r>
        <w:rPr>
          <w:rFonts w:ascii="Courier New" w:hAnsi="Courier New" w:cs="Courier New"/>
          <w:bCs/>
          <w:i/>
          <w:sz w:val="18"/>
          <w:szCs w:val="18"/>
        </w:rPr>
        <w:t># lib.path</w:t>
      </w:r>
      <w:r w:rsidRPr="00B762D7">
        <w:rPr>
          <w:rFonts w:ascii="Courier New" w:hAnsi="Courier New" w:cs="Courier New"/>
          <w:bCs/>
          <w:i/>
          <w:sz w:val="18"/>
          <w:szCs w:val="18"/>
        </w:rPr>
        <w:t>: absolute path of the required packages, if not in the default folders</w:t>
      </w:r>
    </w:p>
    <w:p w:rsidR="003D5111" w:rsidRDefault="003D5111" w:rsidP="003D511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D5111" w:rsidRDefault="003D5111" w:rsidP="003D5111">
      <w:pPr>
        <w:ind w:left="567" w:hanging="567"/>
        <w:rPr>
          <w:rFonts w:ascii="Courier New" w:hAnsi="Courier New" w:cs="Courier New"/>
          <w:b/>
          <w:bCs/>
          <w:sz w:val="18"/>
          <w:szCs w:val="18"/>
          <w:lang w:val="en-GB"/>
        </w:rPr>
      </w:pPr>
    </w:p>
    <w:p w:rsidR="003D5111" w:rsidRDefault="003D5111" w:rsidP="003D5111">
      <w:pPr>
        <w:ind w:left="567" w:hanging="567"/>
        <w:rPr>
          <w:rFonts w:ascii="Courier New" w:hAnsi="Courier New" w:cs="Courier New"/>
          <w:b/>
          <w:bCs/>
          <w:sz w:val="18"/>
          <w:szCs w:val="18"/>
          <w:lang w:val="en-GB"/>
        </w:rPr>
      </w:pPr>
    </w:p>
    <w:p w:rsidR="00080F6D" w:rsidRDefault="00080F6D">
      <w:bookmarkStart w:id="0" w:name="_GoBack"/>
      <w:bookmarkEnd w:id="0"/>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11"/>
    <w:rsid w:val="00080F6D"/>
    <w:rsid w:val="003D5111"/>
    <w:rsid w:val="003F703B"/>
    <w:rsid w:val="004D5540"/>
    <w:rsid w:val="0053070E"/>
    <w:rsid w:val="007E7F12"/>
    <w:rsid w:val="00B55822"/>
    <w:rsid w:val="00C8788C"/>
    <w:rsid w:val="00CF2E8F"/>
    <w:rsid w:val="00E2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3D5111"/>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3D5111"/>
    <w:rPr>
      <w:rFonts w:ascii="Tahoma" w:eastAsia="Times New Roman" w:hAnsi="Tahoma" w:cs="Tahoma"/>
      <w:sz w:val="16"/>
      <w:szCs w:val="16"/>
      <w:lang w:val="fr-FR" w:eastAsia="fr-FR"/>
    </w:rPr>
  </w:style>
  <w:style w:type="character" w:styleId="CodeHTML">
    <w:name w:val="HTML Code"/>
    <w:uiPriority w:val="99"/>
    <w:semiHidden/>
    <w:unhideWhenUsed/>
    <w:rsid w:val="003D5111"/>
    <w:rPr>
      <w:rFonts w:ascii="Courier New" w:eastAsia="Times New Roman" w:hAnsi="Courier New" w:cs="Courier New"/>
      <w:sz w:val="20"/>
      <w:szCs w:val="20"/>
    </w:rPr>
  </w:style>
  <w:style w:type="character" w:styleId="Numrodeligne">
    <w:name w:val="line number"/>
    <w:uiPriority w:val="99"/>
    <w:semiHidden/>
    <w:unhideWhenUsed/>
    <w:rsid w:val="003D5111"/>
  </w:style>
  <w:style w:type="paragraph" w:customStyle="1" w:styleId="Titre10">
    <w:name w:val="Titre1"/>
    <w:basedOn w:val="Normal"/>
    <w:next w:val="Titre20"/>
    <w:link w:val="Titre1Car0"/>
    <w:qFormat/>
    <w:rsid w:val="003D5111"/>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3D5111"/>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3D5111"/>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3D5111"/>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3D5111"/>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3D5111"/>
    <w:rPr>
      <w:color w:val="0000FF" w:themeColor="hyperlink"/>
      <w:u w:val="single"/>
    </w:rPr>
  </w:style>
  <w:style w:type="paragraph" w:styleId="PrformatHTML">
    <w:name w:val="HTML Preformatted"/>
    <w:basedOn w:val="Normal"/>
    <w:link w:val="PrformatHTMLCar"/>
    <w:uiPriority w:val="99"/>
    <w:semiHidden/>
    <w:unhideWhenUsed/>
    <w:rsid w:val="003D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D5111"/>
    <w:rPr>
      <w:rFonts w:ascii="Courier New" w:eastAsia="Times New Roman" w:hAnsi="Courier New" w:cs="Courier New"/>
      <w:sz w:val="20"/>
      <w:szCs w:val="20"/>
    </w:rPr>
  </w:style>
  <w:style w:type="character" w:customStyle="1" w:styleId="pln">
    <w:name w:val="pln"/>
    <w:rsid w:val="003D5111"/>
  </w:style>
  <w:style w:type="character" w:customStyle="1" w:styleId="pun">
    <w:name w:val="pun"/>
    <w:rsid w:val="003D5111"/>
  </w:style>
  <w:style w:type="character" w:customStyle="1" w:styleId="lit">
    <w:name w:val="lit"/>
    <w:rsid w:val="003D5111"/>
  </w:style>
  <w:style w:type="paragraph" w:styleId="Sansinterligne">
    <w:name w:val="No Spacing"/>
    <w:aliases w:val="code bash"/>
    <w:basedOn w:val="Normal"/>
    <w:uiPriority w:val="1"/>
    <w:rsid w:val="003D5111"/>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3D5111"/>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3D5111"/>
    <w:rPr>
      <w:rFonts w:ascii="Tahoma" w:eastAsia="Times New Roman" w:hAnsi="Tahoma" w:cs="Tahoma"/>
      <w:sz w:val="16"/>
      <w:szCs w:val="16"/>
      <w:lang w:val="fr-FR" w:eastAsia="fr-FR"/>
    </w:rPr>
  </w:style>
  <w:style w:type="character" w:styleId="CodeHTML">
    <w:name w:val="HTML Code"/>
    <w:uiPriority w:val="99"/>
    <w:semiHidden/>
    <w:unhideWhenUsed/>
    <w:rsid w:val="003D5111"/>
    <w:rPr>
      <w:rFonts w:ascii="Courier New" w:eastAsia="Times New Roman" w:hAnsi="Courier New" w:cs="Courier New"/>
      <w:sz w:val="20"/>
      <w:szCs w:val="20"/>
    </w:rPr>
  </w:style>
  <w:style w:type="character" w:styleId="Numrodeligne">
    <w:name w:val="line number"/>
    <w:uiPriority w:val="99"/>
    <w:semiHidden/>
    <w:unhideWhenUsed/>
    <w:rsid w:val="003D5111"/>
  </w:style>
  <w:style w:type="paragraph" w:customStyle="1" w:styleId="Titre10">
    <w:name w:val="Titre1"/>
    <w:basedOn w:val="Normal"/>
    <w:next w:val="Titre20"/>
    <w:link w:val="Titre1Car0"/>
    <w:qFormat/>
    <w:rsid w:val="003D5111"/>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3D5111"/>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3D5111"/>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3D5111"/>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3D5111"/>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3D5111"/>
    <w:rPr>
      <w:color w:val="0000FF" w:themeColor="hyperlink"/>
      <w:u w:val="single"/>
    </w:rPr>
  </w:style>
  <w:style w:type="paragraph" w:styleId="PrformatHTML">
    <w:name w:val="HTML Preformatted"/>
    <w:basedOn w:val="Normal"/>
    <w:link w:val="PrformatHTMLCar"/>
    <w:uiPriority w:val="99"/>
    <w:semiHidden/>
    <w:unhideWhenUsed/>
    <w:rsid w:val="003D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D5111"/>
    <w:rPr>
      <w:rFonts w:ascii="Courier New" w:eastAsia="Times New Roman" w:hAnsi="Courier New" w:cs="Courier New"/>
      <w:sz w:val="20"/>
      <w:szCs w:val="20"/>
    </w:rPr>
  </w:style>
  <w:style w:type="character" w:customStyle="1" w:styleId="pln">
    <w:name w:val="pln"/>
    <w:rsid w:val="003D5111"/>
  </w:style>
  <w:style w:type="character" w:customStyle="1" w:styleId="pun">
    <w:name w:val="pun"/>
    <w:rsid w:val="003D5111"/>
  </w:style>
  <w:style w:type="character" w:customStyle="1" w:styleId="lit">
    <w:name w:val="lit"/>
    <w:rsid w:val="003D5111"/>
  </w:style>
  <w:style w:type="paragraph" w:styleId="Sansinterligne">
    <w:name w:val="No Spacing"/>
    <w:aliases w:val="code bash"/>
    <w:basedOn w:val="Normal"/>
    <w:uiPriority w:val="1"/>
    <w:rsid w:val="003D5111"/>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cp:revision>
  <dcterms:created xsi:type="dcterms:W3CDTF">2020-04-05T19:04:00Z</dcterms:created>
  <dcterms:modified xsi:type="dcterms:W3CDTF">2020-06-11T12:07:00Z</dcterms:modified>
</cp:coreProperties>
</file>