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BA3B3A" w:rsidRPr="002879E1" w:rsidRDefault="00BE0FDE" w:rsidP="009C559C">
      <w:pPr>
        <w:ind w:left="567" w:hanging="567"/>
        <w:jc w:val="left"/>
        <w:rPr>
          <w:rFonts w:ascii="Courier New" w:hAnsi="Courier New" w:cs="Courier New"/>
          <w:b/>
          <w:bCs/>
          <w:color w:val="FF0000"/>
          <w:sz w:val="18"/>
          <w:szCs w:val="18"/>
          <w:lang w:val="en-GB"/>
        </w:rPr>
      </w:pPr>
      <w:r w:rsidRPr="002879E1">
        <w:rPr>
          <w:rFonts w:ascii="Courier New" w:hAnsi="Courier New" w:cs="Courier New"/>
          <w:b/>
          <w:bCs/>
          <w:color w:val="FF0000"/>
          <w:sz w:val="18"/>
          <w:szCs w:val="18"/>
          <w:lang w:val="en-GB"/>
        </w:rPr>
        <w:t>#</w:t>
      </w:r>
      <w:r w:rsidR="00952B58" w:rsidRPr="002879E1">
        <w:rPr>
          <w:rFonts w:ascii="Courier New" w:hAnsi="Courier New" w:cs="Courier New"/>
          <w:b/>
          <w:bCs/>
          <w:color w:val="FF0000"/>
          <w:sz w:val="18"/>
          <w:szCs w:val="18"/>
          <w:lang w:val="en-GB"/>
        </w:rPr>
        <w:t xml:space="preserve"> </w:t>
      </w:r>
      <w:r w:rsidR="00BE3A7A" w:rsidRPr="002879E1">
        <w:rPr>
          <w:rFonts w:ascii="Courier New" w:hAnsi="Courier New" w:cs="Courier New"/>
          <w:b/>
          <w:bCs/>
          <w:color w:val="FF0000"/>
          <w:sz w:val="18"/>
          <w:szCs w:val="18"/>
          <w:lang w:val="en-GB"/>
        </w:rPr>
        <w:t xml:space="preserve">add shape -&gt; </w:t>
      </w:r>
      <w:r w:rsidR="00063419" w:rsidRPr="002879E1">
        <w:rPr>
          <w:rFonts w:ascii="Courier New" w:hAnsi="Courier New" w:cs="Courier New"/>
          <w:b/>
          <w:bCs/>
          <w:color w:val="FF0000"/>
          <w:sz w:val="18"/>
          <w:szCs w:val="18"/>
          <w:lang w:val="en-GB"/>
        </w:rPr>
        <w:t>remove border except for 21 or other ? See the different shape objets</w:t>
      </w: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bookmarkStart w:id="0" w:name="_GoBack"/>
      <w:bookmarkEnd w:id="0"/>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876AE6" w:rsidRDefault="00876AE6" w:rsidP="00876AE6">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Pr>
          <w:rFonts w:ascii="Courier New" w:hAnsi="Courier New" w:cs="Courier New"/>
          <w:b/>
          <w:bCs/>
          <w:sz w:val="18"/>
          <w:szCs w:val="18"/>
          <w:lang w:val="en-GB"/>
        </w:rPr>
        <w:t>shape</w:t>
      </w:r>
      <w:r w:rsidRPr="002B3A96">
        <w:rPr>
          <w:rFonts w:ascii="Courier New" w:hAnsi="Courier New" w:cs="Courier New"/>
          <w:b/>
          <w:bCs/>
          <w:sz w:val="18"/>
          <w:szCs w:val="18"/>
          <w:lang w:val="en-GB"/>
        </w:rPr>
        <w:t xml:space="preserve"> = 2</w:t>
      </w:r>
      <w:r>
        <w:rPr>
          <w:rFonts w:ascii="Courier New" w:hAnsi="Courier New" w:cs="Courier New"/>
          <w:b/>
          <w:bCs/>
          <w:sz w:val="18"/>
          <w:szCs w:val="18"/>
          <w:lang w:val="en-GB"/>
        </w:rPr>
        <w:t>1</w:t>
      </w:r>
      <w:r>
        <w:rPr>
          <w:rFonts w:ascii="Courier New" w:hAnsi="Courier New" w:cs="Courier New"/>
          <w:b/>
          <w:bCs/>
          <w:sz w:val="18"/>
          <w:szCs w:val="18"/>
          <w:lang w:val="en-GB"/>
        </w:rPr>
        <w:t xml:space="preserve">, </w:t>
      </w:r>
    </w:p>
    <w:p w:rsidR="003E1CBF" w:rsidRPr="003E1CBF" w:rsidRDefault="003E1CBF" w:rsidP="003E1CBF">
      <w:pPr>
        <w:ind w:left="1134" w:hanging="567"/>
        <w:jc w:val="left"/>
        <w:rPr>
          <w:rFonts w:ascii="Courier New" w:hAnsi="Courier New" w:cs="Courier New"/>
          <w:b/>
          <w:bCs/>
          <w:sz w:val="18"/>
          <w:szCs w:val="18"/>
        </w:rPr>
      </w:pPr>
      <w:r w:rsidRPr="003E1CBF">
        <w:rPr>
          <w:rFonts w:ascii="Courier New" w:hAnsi="Courier New" w:cs="Courier New"/>
          <w:b/>
          <w:bCs/>
          <w:sz w:val="18"/>
          <w:szCs w:val="18"/>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rows containing NA in data1[, c(y,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either NULL or a 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or a list of 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categ.class.order: either NULL or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or 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Pr="000403AA">
        <w:rPr>
          <w:rFonts w:ascii="Courier New" w:hAnsi="Courier New" w:cs="Courier New"/>
          <w:bCs/>
          <w:i/>
          <w:sz w:val="18"/>
          <w:szCs w:val="18"/>
        </w:rPr>
        <w:t>=</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Pr="000403AA">
        <w:rPr>
          <w:rFonts w:ascii="Courier New" w:hAnsi="Courier New" w:cs="Courier New"/>
          <w:bCs/>
          <w:i/>
          <w:sz w:val="18"/>
          <w:szCs w:val="18"/>
        </w:rPr>
        <w:t xml:space="preserve">of the </w:t>
      </w:r>
      <w:r>
        <w:rPr>
          <w:rFonts w:ascii="Courier New" w:hAnsi="Courier New" w:cs="Courier New"/>
          <w:bCs/>
          <w:i/>
          <w:sz w:val="18"/>
          <w:szCs w:val="18"/>
        </w:rPr>
        <w:t xml:space="preserve">categ </w:t>
      </w:r>
      <w:r w:rsidRPr="000403AA">
        <w:rPr>
          <w:rFonts w:ascii="Courier New" w:hAnsi="Courier New" w:cs="Courier New"/>
          <w:bCs/>
          <w:i/>
          <w:sz w:val="18"/>
          <w:szCs w:val="18"/>
        </w:rPr>
        <w:t>data1 column n</w:t>
      </w:r>
      <w:r>
        <w:rPr>
          <w:rFonts w:ascii="Courier New" w:hAnsi="Courier New" w:cs="Courier New"/>
          <w:bCs/>
          <w:i/>
          <w:sz w:val="18"/>
          <w:szCs w:val="18"/>
        </w:rPr>
        <w:t>ame</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If color == NULL, default colors of ggplot2</w:t>
      </w:r>
    </w:p>
    <w:p w:rsidR="00F330AF"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data frame, color argument can be either: (1) a single color string (all the dots of the corresponding data1 will have this color, whatever categ NULL or not), (2) if categ non null, a vector of string colors, one for each class of categ (each color will be associated according to the </w:t>
      </w:r>
      <w:r w:rsidR="009275B4">
        <w:rPr>
          <w:rFonts w:ascii="Courier New" w:hAnsi="Courier New" w:cs="Courier New"/>
          <w:bCs/>
          <w:i/>
          <w:sz w:val="18"/>
          <w:szCs w:val="18"/>
        </w:rPr>
        <w:t xml:space="preserve">categ.class.order argument if specified, to the </w:t>
      </w:r>
      <w:r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r w:rsidRPr="000179E6">
        <w:rPr>
          <w:rFonts w:ascii="Courier New" w:hAnsi="Courier New" w:cs="Courier New"/>
          <w:bCs/>
          <w:i/>
          <w:sz w:val="18"/>
          <w:szCs w:val="18"/>
        </w:rPr>
        <w:t>), (3) if categ non null, a vector or factor of string colors, like if it was one of the column of data1 data frame (</w:t>
      </w:r>
      <w:r w:rsidR="0060167B" w:rsidRPr="000179E6">
        <w:rPr>
          <w:rFonts w:ascii="Courier New" w:hAnsi="Courier New" w:cs="Courier New"/>
          <w:bCs/>
          <w:i/>
          <w:sz w:val="18"/>
          <w:szCs w:val="18"/>
        </w:rPr>
        <w:t>WARNING</w:t>
      </w:r>
      <w:r w:rsidRPr="000179E6">
        <w:rPr>
          <w:rFonts w:ascii="Courier New" w:hAnsi="Courier New" w:cs="Courier New"/>
          <w:bCs/>
          <w:i/>
          <w:sz w:val="18"/>
          <w:szCs w:val="18"/>
        </w:rPr>
        <w:t>: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w:t>
      </w:r>
    </w:p>
    <w:p w:rsidR="00390114" w:rsidRPr="000179E6"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data1 is a list, then color argument must be either (1) a list of character strings or integers, of same size as data1, with compartment 1 related to compartment 1 of data1, etc., or (2) a single character string or a single integer. With a list (former possibility), the rules described for </w:t>
      </w:r>
      <w:r w:rsidR="008377C8" w:rsidRPr="000179E6">
        <w:rPr>
          <w:rFonts w:ascii="Courier New" w:hAnsi="Courier New" w:cs="Courier New"/>
          <w:bCs/>
          <w:i/>
          <w:sz w:val="18"/>
          <w:szCs w:val="18"/>
        </w:rPr>
        <w:t>when</w:t>
      </w:r>
      <w:r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Pr="000179E6">
        <w:rPr>
          <w:rFonts w:ascii="Courier New" w:hAnsi="Courier New" w:cs="Courier New"/>
          <w:bCs/>
          <w:i/>
          <w:sz w:val="18"/>
          <w:szCs w:val="18"/>
        </w:rPr>
        <w:t xml:space="preserve"> each compartment of the list. Some of the compartments </w:t>
      </w:r>
      <w:r w:rsidRPr="000179E6">
        <w:rPr>
          <w:rFonts w:ascii="Courier New" w:hAnsi="Courier New" w:cs="Courier New"/>
          <w:bCs/>
          <w:i/>
          <w:sz w:val="18"/>
          <w:szCs w:val="18"/>
        </w:rPr>
        <w:lastRenderedPageBreak/>
        <w:t>can be NULL. In that case, a different grey color will be used for each NULL compartment. With a single value (latter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"geom_step" 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230C66" w:rsidRPr="008377C8"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then geom must be either (1) a list of single character strings, of same size as data1, with compartment 1 related to compartment 1 of data1, etc., or (2) a single character string. In that case the same kind of plot will apply for the different compartments of the data1 list</w:t>
      </w:r>
    </w:p>
    <w:p w:rsidR="00230C66"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r w:rsidR="006A31E6" w:rsidRPr="000403AA">
        <w:rPr>
          <w:rFonts w:ascii="Courier New" w:hAnsi="Courier New" w:cs="Courier New"/>
          <w:bCs/>
          <w:i/>
          <w:sz w:val="18"/>
          <w:szCs w:val="18"/>
        </w:rPr>
        <w:t xml:space="preserve"> (1) x or y argument must be NULL, respectively, (2)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sidR="006A31E6" w:rsidRPr="000403AA">
        <w:rPr>
          <w:rFonts w:ascii="Courier New" w:hAnsi="Courier New" w:cs="Courier New"/>
          <w:bCs/>
          <w:i/>
          <w:sz w:val="18"/>
          <w:szCs w:val="18"/>
        </w:rPr>
        <w:t>),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1D333E" w:rsidRPr="004B4097" w:rsidRDefault="001D333E" w:rsidP="001D333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Pr>
          <w:rFonts w:ascii="Courier New" w:hAnsi="Courier New" w:cs="Courier New"/>
          <w:bCs/>
          <w:i/>
          <w:sz w:val="18"/>
          <w:szCs w:val="18"/>
        </w:rPr>
        <w:t>character</w:t>
      </w:r>
      <w:r w:rsidRPr="004B4097">
        <w:rPr>
          <w:rFonts w:ascii="Courier New" w:hAnsi="Courier New" w:cs="Courier New"/>
          <w:bCs/>
          <w:i/>
          <w:sz w:val="18"/>
          <w:szCs w:val="18"/>
        </w:rPr>
        <w:t xml:space="preserve"> </w:t>
      </w:r>
      <w:r w:rsidR="000A2E06">
        <w:rPr>
          <w:rFonts w:ascii="Courier New" w:hAnsi="Courier New" w:cs="Courier New"/>
          <w:bCs/>
          <w:i/>
          <w:sz w:val="18"/>
          <w:szCs w:val="18"/>
        </w:rPr>
        <w:t>string indicating the di</w:t>
      </w:r>
      <w:r>
        <w:rPr>
          <w:rFonts w:ascii="Courier New" w:hAnsi="Courier New" w:cs="Courier New"/>
          <w:bCs/>
          <w:i/>
          <w:sz w:val="18"/>
          <w:szCs w:val="18"/>
        </w:rPr>
        <w:t xml:space="preserve">rection </w:t>
      </w:r>
      <w:r w:rsidR="000A2E06">
        <w:rPr>
          <w:rFonts w:ascii="Courier New" w:hAnsi="Courier New" w:cs="Courier New"/>
          <w:bCs/>
          <w:i/>
          <w:sz w:val="18"/>
          <w:szCs w:val="18"/>
        </w:rPr>
        <w:t>when using</w:t>
      </w:r>
      <w:r>
        <w:rPr>
          <w:rFonts w:ascii="Courier New" w:hAnsi="Courier New" w:cs="Courier New"/>
          <w:bCs/>
          <w:i/>
          <w:sz w:val="18"/>
          <w:szCs w:val="18"/>
        </w:rPr>
        <w:t xml:space="preserve"> </w:t>
      </w:r>
      <w:r w:rsidR="000A2E06">
        <w:rPr>
          <w:rFonts w:ascii="Courier New" w:hAnsi="Courier New" w:cs="Courier New"/>
          <w:bCs/>
          <w:i/>
          <w:sz w:val="18"/>
          <w:szCs w:val="18"/>
        </w:rPr>
        <w:t>"</w:t>
      </w:r>
      <w:r>
        <w:rPr>
          <w:rFonts w:ascii="Courier New" w:hAnsi="Courier New" w:cs="Courier New"/>
          <w:bCs/>
          <w:i/>
          <w:sz w:val="18"/>
          <w:szCs w:val="18"/>
        </w:rPr>
        <w:t>geom_step</w:t>
      </w:r>
      <w:r w:rsidR="000A2E06">
        <w:rPr>
          <w:rFonts w:ascii="Courier New" w:hAnsi="Courier New" w:cs="Courier New"/>
          <w:bCs/>
          <w:i/>
          <w:sz w:val="18"/>
          <w:szCs w:val="18"/>
        </w:rPr>
        <w:t>" of the geom argument</w:t>
      </w:r>
      <w:r>
        <w:rPr>
          <w:rFonts w:ascii="Courier New" w:hAnsi="Courier New" w:cs="Courier New"/>
          <w:bCs/>
          <w:i/>
          <w:sz w:val="18"/>
          <w:szCs w:val="18"/>
        </w:rPr>
        <w:t>. Either "</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for vertical then horizontal, </w:t>
      </w:r>
      <w:r w:rsidR="000A2E06">
        <w:rPr>
          <w:rFonts w:ascii="Courier New" w:hAnsi="Courier New" w:cs="Courier New"/>
          <w:bCs/>
          <w:i/>
          <w:sz w:val="18"/>
          <w:szCs w:val="18"/>
        </w:rPr>
        <w:t>"</w:t>
      </w:r>
      <w:r w:rsidRPr="001D333E">
        <w:rPr>
          <w:rFonts w:ascii="Courier New" w:hAnsi="Courier New" w:cs="Courier New"/>
          <w:bCs/>
          <w:i/>
          <w:sz w:val="18"/>
          <w:szCs w:val="18"/>
        </w:rPr>
        <w:t>hv</w:t>
      </w:r>
      <w:r w:rsidR="000A2E06">
        <w:rPr>
          <w:rFonts w:ascii="Courier New" w:hAnsi="Courier New" w:cs="Courier New"/>
          <w:bCs/>
          <w:i/>
          <w:sz w:val="18"/>
          <w:szCs w:val="18"/>
        </w:rPr>
        <w:t>"</w:t>
      </w:r>
      <w:r w:rsidRPr="001D333E">
        <w:rPr>
          <w:rFonts w:ascii="Courier New" w:hAnsi="Courier New" w:cs="Courier New"/>
          <w:bCs/>
          <w:i/>
          <w:sz w:val="18"/>
          <w:szCs w:val="18"/>
        </w:rPr>
        <w:t xml:space="preserve"> for horizontal then vertical, or </w:t>
      </w:r>
      <w:r w:rsidR="000A2E06">
        <w:rPr>
          <w:rFonts w:ascii="Courier New" w:hAnsi="Courier New" w:cs="Courier New"/>
          <w:bCs/>
          <w:i/>
          <w:sz w:val="18"/>
          <w:szCs w:val="18"/>
        </w:rPr>
        <w:t>"</w:t>
      </w:r>
      <w:r w:rsidRPr="001D333E">
        <w:rPr>
          <w:rFonts w:ascii="Courier New" w:hAnsi="Courier New" w:cs="Courier New"/>
          <w:bCs/>
          <w:i/>
          <w:sz w:val="18"/>
          <w:szCs w:val="18"/>
        </w:rPr>
        <w:t>mid</w:t>
      </w:r>
      <w:r w:rsidR="000A2E06">
        <w:rPr>
          <w:rFonts w:ascii="Courier New" w:hAnsi="Courier New" w:cs="Courier New"/>
          <w:bCs/>
          <w:i/>
          <w:sz w:val="18"/>
          <w:szCs w:val="18"/>
        </w:rPr>
        <w:t>"</w:t>
      </w:r>
      <w:r w:rsidRPr="001D333E">
        <w:rPr>
          <w:rFonts w:ascii="Courier New" w:hAnsi="Courier New" w:cs="Courier New"/>
          <w:bCs/>
          <w:i/>
          <w:sz w:val="18"/>
          <w:szCs w:val="18"/>
        </w:rPr>
        <w:t xml:space="preserve"> for step half-way between adjacent x-values</w:t>
      </w:r>
      <w:r w:rsidRPr="004B4097">
        <w:rPr>
          <w:rFonts w:ascii="Courier New" w:hAnsi="Courier New" w:cs="Courier New"/>
          <w:bCs/>
          <w:i/>
          <w:sz w:val="18"/>
          <w:szCs w:val="18"/>
        </w:rPr>
        <w:t xml:space="preserve">. </w:t>
      </w:r>
      <w:r w:rsidR="000A2E06">
        <w:rPr>
          <w:rFonts w:ascii="Courier New" w:hAnsi="Courier New" w:cs="Courier New"/>
          <w:bCs/>
          <w:i/>
          <w:sz w:val="18"/>
          <w:szCs w:val="18"/>
        </w:rPr>
        <w:t xml:space="preserve">See </w:t>
      </w:r>
      <w:r w:rsidR="000A2E06" w:rsidRPr="000A2E06">
        <w:rPr>
          <w:rFonts w:ascii="Courier New" w:hAnsi="Courier New" w:cs="Courier New"/>
          <w:bCs/>
          <w:i/>
          <w:sz w:val="18"/>
          <w:szCs w:val="18"/>
        </w:rPr>
        <w:t>https://ggplot2.tidyverse.org/reference/geom_path.html</w:t>
      </w:r>
      <w:r w:rsidR="000A2E06">
        <w:rPr>
          <w:rFonts w:ascii="Courier New" w:hAnsi="Courier New" w:cs="Courier New"/>
          <w:bCs/>
          <w:i/>
          <w:sz w:val="18"/>
          <w:szCs w:val="18"/>
        </w:rPr>
        <w:t xml:space="preserve">. </w:t>
      </w:r>
      <w:r w:rsidRPr="004B4097">
        <w:rPr>
          <w:rFonts w:ascii="Courier New" w:hAnsi="Courier New" w:cs="Courier New"/>
          <w:bCs/>
          <w:i/>
          <w:sz w:val="18"/>
          <w:szCs w:val="18"/>
        </w:rPr>
        <w:t xml:space="preserve">If data1 is a list, then </w:t>
      </w:r>
      <w:r w:rsidR="000A2E06">
        <w:rPr>
          <w:rFonts w:ascii="Courier New" w:hAnsi="Courier New" w:cs="Courier New"/>
          <w:bCs/>
          <w:i/>
          <w:sz w:val="18"/>
          <w:szCs w:val="18"/>
        </w:rPr>
        <w:t>geom.step.dir</w:t>
      </w:r>
      <w:r w:rsidRPr="004B4097">
        <w:rPr>
          <w:rFonts w:ascii="Courier New" w:hAnsi="Courier New" w:cs="Courier New"/>
          <w:bCs/>
          <w:i/>
          <w:sz w:val="18"/>
          <w:szCs w:val="18"/>
        </w:rPr>
        <w:t xml:space="preserve"> must be either (1) a list of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of same size as data1, with compartment 1 related to compartment 1 of data1, etc., or (2) a single </w:t>
      </w:r>
      <w:r w:rsidR="000A2E06">
        <w:rPr>
          <w:rFonts w:ascii="Courier New" w:hAnsi="Courier New" w:cs="Courier New"/>
          <w:bCs/>
          <w:i/>
          <w:sz w:val="18"/>
          <w:szCs w:val="18"/>
        </w:rPr>
        <w:t>character</w:t>
      </w:r>
      <w:r w:rsidR="000A2E06" w:rsidRPr="004B4097">
        <w:rPr>
          <w:rFonts w:ascii="Courier New" w:hAnsi="Courier New" w:cs="Courier New"/>
          <w:bCs/>
          <w:i/>
          <w:sz w:val="18"/>
          <w:szCs w:val="18"/>
        </w:rPr>
        <w:t xml:space="preserve"> </w:t>
      </w:r>
      <w:r w:rsidR="000A2E06">
        <w:rPr>
          <w:rFonts w:ascii="Courier New" w:hAnsi="Courier New" w:cs="Courier New"/>
          <w:bCs/>
          <w:i/>
          <w:sz w:val="18"/>
          <w:szCs w:val="18"/>
        </w:rPr>
        <w:t>string</w:t>
      </w:r>
      <w:r w:rsidRPr="004B4097">
        <w:rPr>
          <w:rFonts w:ascii="Courier New" w:hAnsi="Courier New" w:cs="Courier New"/>
          <w:bCs/>
          <w:i/>
          <w:sz w:val="18"/>
          <w:szCs w:val="18"/>
        </w:rPr>
        <w:t xml:space="preserve">. </w:t>
      </w:r>
      <w:r w:rsidR="00A907F2"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00A907F2" w:rsidRPr="00957396">
        <w:rPr>
          <w:rFonts w:ascii="Courier New" w:hAnsi="Courier New" w:cs="Courier New"/>
          <w:bCs/>
          <w:i/>
          <w:sz w:val="18"/>
          <w:szCs w:val="18"/>
        </w:rPr>
        <w:t xml:space="preserve">tments related to </w:t>
      </w:r>
      <w:r w:rsidR="00A907F2">
        <w:rPr>
          <w:rFonts w:ascii="Courier New" w:hAnsi="Courier New" w:cs="Courier New"/>
          <w:bCs/>
          <w:i/>
          <w:sz w:val="18"/>
          <w:szCs w:val="18"/>
        </w:rPr>
        <w:t>other geom values than "geom_step"</w:t>
      </w:r>
      <w:r w:rsidR="00A907F2" w:rsidRPr="00957396">
        <w:rPr>
          <w:rFonts w:ascii="Courier New" w:hAnsi="Courier New" w:cs="Courier New"/>
          <w:bCs/>
          <w:i/>
          <w:sz w:val="18"/>
          <w:szCs w:val="18"/>
        </w:rPr>
        <w:t xml:space="preserve"> will be ignored. With a single value (latter possibility), the same </w:t>
      </w:r>
      <w:r w:rsidR="00A907F2">
        <w:rPr>
          <w:rFonts w:ascii="Courier New" w:hAnsi="Courier New" w:cs="Courier New"/>
          <w:bCs/>
          <w:i/>
          <w:sz w:val="18"/>
          <w:szCs w:val="18"/>
        </w:rPr>
        <w:t>geom.step.dir</w:t>
      </w:r>
      <w:r w:rsidR="00A907F2" w:rsidRPr="00957396">
        <w:rPr>
          <w:rFonts w:ascii="Courier New" w:hAnsi="Courier New" w:cs="Courier New"/>
          <w:bCs/>
          <w:i/>
          <w:sz w:val="18"/>
          <w:szCs w:val="18"/>
        </w:rPr>
        <w:t xml:space="preserve"> will be used for all the </w:t>
      </w:r>
      <w:r w:rsidR="00A907F2">
        <w:rPr>
          <w:rFonts w:ascii="Courier New" w:hAnsi="Courier New" w:cs="Courier New"/>
          <w:bCs/>
          <w:i/>
          <w:sz w:val="18"/>
          <w:szCs w:val="18"/>
        </w:rPr>
        <w:t>"geom_step" values of the geom argument</w:t>
      </w:r>
      <w:r w:rsidR="00A907F2"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  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876AE6" w:rsidRDefault="00876AE6" w:rsidP="00876AE6">
      <w:pPr>
        <w:ind w:left="1701" w:hanging="567"/>
        <w:jc w:val="left"/>
        <w:rPr>
          <w:rFonts w:ascii="Courier New" w:hAnsi="Courier New" w:cs="Courier New"/>
          <w:bCs/>
          <w:i/>
          <w:color w:val="FF0000"/>
          <w:sz w:val="18"/>
          <w:szCs w:val="18"/>
        </w:rPr>
      </w:pPr>
      <w:r w:rsidRPr="00876AE6">
        <w:rPr>
          <w:rFonts w:ascii="Courier New" w:hAnsi="Courier New" w:cs="Courier New"/>
          <w:bCs/>
          <w:i/>
          <w:color w:val="FF0000"/>
          <w:sz w:val="18"/>
          <w:szCs w:val="18"/>
        </w:rPr>
        <w:t># dot.</w:t>
      </w:r>
      <w:r w:rsidRPr="00876AE6">
        <w:rPr>
          <w:rFonts w:ascii="Courier New" w:hAnsi="Courier New" w:cs="Courier New"/>
          <w:bCs/>
          <w:i/>
          <w:color w:val="FF0000"/>
          <w:sz w:val="18"/>
          <w:szCs w:val="18"/>
        </w:rPr>
        <w:t>shape</w:t>
      </w:r>
      <w:r w:rsidRPr="00876AE6">
        <w:rPr>
          <w:rFonts w:ascii="Courier New" w:hAnsi="Courier New" w:cs="Courier New"/>
          <w:bCs/>
          <w:i/>
          <w:color w:val="FF0000"/>
          <w:sz w:val="18"/>
          <w:szCs w:val="18"/>
        </w:rPr>
        <w:t xml:space="preserve">: single numeric value of dot diameter in mm. </w:t>
      </w:r>
      <w:r w:rsidR="00C5420E">
        <w:rPr>
          <w:rFonts w:ascii="Courier New" w:hAnsi="Courier New" w:cs="Courier New"/>
          <w:bCs/>
          <w:i/>
          <w:color w:val="FF0000"/>
          <w:sz w:val="18"/>
          <w:szCs w:val="18"/>
        </w:rPr>
        <w:t>(</w:t>
      </w:r>
      <w:r w:rsidR="00C5420E" w:rsidRPr="000403AA">
        <w:rPr>
          <w:rFonts w:ascii="Courier New" w:hAnsi="Courier New" w:cs="Courier New"/>
          <w:bCs/>
          <w:i/>
          <w:sz w:val="18"/>
          <w:szCs w:val="18"/>
        </w:rPr>
        <w:t>https://ggplot2.tidyverse.org/articles/ggplot2-specs.html</w:t>
      </w:r>
      <w:r w:rsidR="00C5420E">
        <w:rPr>
          <w:rFonts w:ascii="Courier New" w:hAnsi="Courier New" w:cs="Courier New"/>
          <w:bCs/>
          <w:i/>
          <w:sz w:val="18"/>
          <w:szCs w:val="18"/>
        </w:rPr>
        <w:t>)</w:t>
      </w:r>
      <w:r w:rsidR="00C5420E">
        <w:rPr>
          <w:rFonts w:ascii="Courier New" w:hAnsi="Courier New" w:cs="Courier New"/>
          <w:bCs/>
          <w:i/>
          <w:color w:val="FF0000"/>
          <w:sz w:val="18"/>
          <w:szCs w:val="18"/>
        </w:rPr>
        <w:t xml:space="preserve"> </w:t>
      </w:r>
      <w:r w:rsidRPr="00876AE6">
        <w:rPr>
          <w:rFonts w:ascii="Courier New" w:hAnsi="Courier New" w:cs="Courier New"/>
          <w:bCs/>
          <w:i/>
          <w:color w:val="FF0000"/>
          <w:sz w:val="18"/>
          <w:szCs w:val="18"/>
        </w:rPr>
        <w:t xml:space="preserve">If data1 is a list, then dot.size must be either (1) a list of single numeric values, of same size as data1, with compartment 1 related to compartment 1 of data1, etc., or (2) a single numeric value.  With a list (former possibility), the value in compartments related to lines </w:t>
      </w:r>
      <w:r w:rsidRPr="00876AE6">
        <w:rPr>
          <w:rFonts w:ascii="Courier New" w:hAnsi="Courier New" w:cs="Courier New"/>
          <w:bCs/>
          <w:i/>
          <w:color w:val="FF0000"/>
          <w:sz w:val="18"/>
          <w:szCs w:val="18"/>
        </w:rPr>
        <w:lastRenderedPageBreak/>
        <w:t>will be ignored. With a single value (latter possibility), the same dot.size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  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  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0060167B">
        <w:rPr>
          <w:rFonts w:ascii="Courier New" w:hAnsi="Courier New" w:cs="Courier New"/>
          <w:bCs/>
          <w:i/>
          <w:sz w:val="18"/>
          <w:szCs w:val="18"/>
        </w:rPr>
        <w:t>WARNING</w:t>
      </w:r>
      <w:r w:rsidRPr="001279B6">
        <w:rPr>
          <w:rFonts w:ascii="Courier New" w:hAnsi="Courier New" w:cs="Courier New"/>
          <w:bCs/>
          <w:i/>
          <w:sz w:val="18"/>
          <w:szCs w:val="18"/>
        </w:rPr>
        <w:t xml:space="preserv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y.log: either "no"</w:t>
      </w:r>
      <w:r w:rsidR="00AD5290" w:rsidRPr="00582530">
        <w:rPr>
          <w:rFonts w:ascii="Courier New" w:hAnsi="Courier New" w:cs="Courier New"/>
          <w:bCs/>
          <w:i/>
          <w:sz w:val="18"/>
          <w:szCs w:val="18"/>
        </w:rPr>
        <w:t xml:space="preserve">, "log2"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y-axis will be log2 scaled</w:t>
      </w:r>
      <w:r w:rsidR="00AD5290" w:rsidRPr="00582530">
        <w:rPr>
          <w:rFonts w:ascii="Courier New" w:hAnsi="Courier New" w:cs="Courier New"/>
          <w:bCs/>
          <w:i/>
          <w:sz w:val="18"/>
          <w:szCs w:val="18"/>
        </w:rPr>
        <w:t xml:space="preserve">) or "log10" (values in the y argument column 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y-axis will be log10 scaled</w:t>
      </w:r>
      <w:r w:rsidR="00AD5290" w:rsidRPr="00582530">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y.log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w:t>
      </w:r>
      <w:r w:rsidR="004C32C2">
        <w:rPr>
          <w:rFonts w:ascii="Courier New" w:hAnsi="Courier New" w:cs="Courier New"/>
          <w:bCs/>
          <w:i/>
          <w:sz w:val="18"/>
          <w:szCs w:val="18"/>
        </w:rPr>
        <w:t>mm</w:t>
      </w:r>
      <w:r w:rsidRPr="000403AA">
        <w:rPr>
          <w:rFonts w:ascii="Courier New" w:hAnsi="Courier New" w:cs="Courier New"/>
          <w:bCs/>
          <w:i/>
          <w:sz w:val="18"/>
          <w:szCs w:val="18"/>
        </w:rPr>
        <w:t>)</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legend.name: character string of the legend title. If legend.name == NULL and categ !=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raster.ratio argument is used to avoid an ellipsoid representation of the dots. If TRUE, solve the transparency problem with some GUI. Overriden by raster.threshold if non NULL</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raster.ratio: single numeric value indicating the height / width ratio of the graphic device used (for instance provided by the $dim of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raster.threshold: positive integer value indicating the limit of the dot number above which geom_point from geom argument switch from vectorial mode to raster mode (see the raster argument). If any layer is raster, then raster.ratio argument is used to avoid an ellipsoid representation of the dots. Inactive the raster argument if non NULL</w:t>
      </w:r>
    </w:p>
    <w:p w:rsidR="00462ED9" w:rsidRPr="001B2CE9" w:rsidRDefault="00462ED9" w:rsidP="00462ED9">
      <w:pPr>
        <w:ind w:left="1701" w:hanging="567"/>
        <w:rPr>
          <w:rFonts w:ascii="Courier New" w:hAnsi="Courier New" w:cs="Courier New"/>
          <w:bCs/>
          <w:i/>
          <w:sz w:val="18"/>
          <w:szCs w:val="18"/>
        </w:rPr>
      </w:pPr>
      <w:r w:rsidRPr="006115AA">
        <w:rPr>
          <w:rFonts w:ascii="Courier New" w:hAnsi="Courier New" w:cs="Courier New"/>
          <w:bCs/>
          <w:i/>
          <w:sz w:val="18"/>
          <w:szCs w:val="18"/>
        </w:rPr>
        <w:t xml:space="preserve"># article: logical. If TRUE, use a article theme (article like). If FALSE, use a classic related ggplot theme. Use the add argument (add = </w:t>
      </w:r>
      <w:r w:rsidRPr="001B2CE9">
        <w:rPr>
          <w:rFonts w:ascii="Courier New" w:hAnsi="Courier New" w:cs="Courier New"/>
          <w:bCs/>
          <w:i/>
          <w:sz w:val="18"/>
          <w:szCs w:val="18"/>
        </w:rPr>
        <w:t>"+ggplot2::theme_classic()"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argument is FALSE. WARNING: always assign the fun_gg_boxplot() function (e.g., a &lt;- fun_gg_boxplot()) if </w:t>
      </w:r>
      <w:r w:rsidRPr="00582530">
        <w:rPr>
          <w:rFonts w:ascii="Courier New" w:hAnsi="Courier New" w:cs="Courier New"/>
          <w:bCs/>
          <w:i/>
          <w:sz w:val="18"/>
          <w:szCs w:val="18"/>
        </w:rPr>
        <w:t>return</w:t>
      </w:r>
      <w:r>
        <w:rPr>
          <w:rFonts w:ascii="Courier New" w:hAnsi="Courier New" w:cs="Courier New"/>
          <w:bCs/>
          <w:i/>
          <w:sz w:val="18"/>
          <w:szCs w:val="18"/>
        </w:rPr>
        <w:t>.ggplot argument is TRUE, otherwise, double plotting is performed. See $ggplot in the RETURN section below for more details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xml:space="preserve"># </w:t>
      </w:r>
      <w:r w:rsidR="0060167B">
        <w:rPr>
          <w:rFonts w:ascii="Courier New" w:hAnsi="Courier New" w:cs="Courier New"/>
          <w:bCs/>
          <w:i/>
          <w:sz w:val="18"/>
          <w:szCs w:val="18"/>
        </w:rPr>
        <w:t>WARNING</w:t>
      </w:r>
      <w:r w:rsidRPr="001B2CE9">
        <w:rPr>
          <w:rFonts w:ascii="Courier New" w:hAnsi="Courier New" w:cs="Courier New"/>
          <w:bCs/>
          <w:i/>
          <w:sz w:val="18"/>
          <w:szCs w:val="18"/>
        </w:rPr>
        <w:t>: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y.second.tick.positions: coordinates of secondary ticks (only if y.second.tick.nb argument is non NULL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y.second.tick.values: values of secondary ticks. NULL except if y.second.tick.nb argument is non NULL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$ggplot: ggplot object that can be used for reprint (use print($ggplot) or update (use $ggplot + ggplot2::...). NULL if return.ggplot argument is FALSE. Of note, a non NULL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 xml:space="preserve">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 xml:space="preserve">line.size = 0.5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w:t>
      </w:r>
      <w:r w:rsidRPr="00D76D77">
        <w:rPr>
          <w:rFonts w:ascii="Courier New" w:hAnsi="Courier New" w:cs="Courier New"/>
          <w:bCs/>
          <w:i/>
          <w:sz w:val="18"/>
          <w:szCs w:val="18"/>
        </w:rPr>
        <w:lastRenderedPageBreak/>
        <w:t xml:space="preserve">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 xml:space="preserve">.nb = 2 ; y.top.extra.margin = 0 ; y.bottom.extra.margin = 0 </w:t>
      </w:r>
      <w:r w:rsidR="00550C4E" w:rsidRPr="00D76D77">
        <w:rPr>
          <w:rFonts w:ascii="Courier New" w:hAnsi="Courier New" w:cs="Courier New"/>
          <w:bCs/>
          <w:i/>
          <w:sz w:val="18"/>
          <w:szCs w:val="18"/>
        </w:rPr>
        <w:t xml:space="preserve"> ;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lastRenderedPageBreak/>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sidRPr="00C5420E">
        <w:rPr>
          <w:rFonts w:ascii="Courier New" w:hAnsi="Courier New" w:cs="Courier New"/>
          <w:b/>
          <w:sz w:val="18"/>
          <w:szCs w:val="18"/>
        </w:rPr>
        <w:t>SHAPE</w:t>
      </w:r>
      <w:r w:rsidRPr="00C5420E">
        <w:rPr>
          <w:rFonts w:ascii="Courier New" w:hAnsi="Courier New" w:cs="Courier New"/>
          <w:b/>
          <w:sz w:val="18"/>
          <w:szCs w:val="18"/>
        </w:rPr>
        <w:t xml:space="preserve"> VALUES</w:t>
      </w:r>
      <w:r w:rsidRPr="00C5420E">
        <w:rPr>
          <w:rFonts w:ascii="Courier New" w:hAnsi="Courier New" w:cs="Courier New"/>
          <w:b/>
          <w:sz w:val="18"/>
          <w:szCs w:val="18"/>
        </w:rPr>
        <w:t xml:space="preserve">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lastRenderedPageBreak/>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"dot.</w:t>
      </w:r>
      <w:r w:rsidRPr="00876AE6">
        <w:rPr>
          <w:rFonts w:ascii="Courier New" w:hAnsi="Courier New" w:cs="Courier New"/>
          <w:b/>
          <w:bCs/>
          <w:sz w:val="18"/>
          <w:szCs w:val="18"/>
          <w:lang w:val="fr-FR"/>
        </w:rPr>
        <w:t>shape</w:t>
      </w:r>
      <w:r w:rsidRPr="00876AE6">
        <w:rPr>
          <w:rFonts w:ascii="Courier New" w:hAnsi="Courier New" w:cs="Courier New"/>
          <w:b/>
          <w:bCs/>
          <w:sz w:val="18"/>
          <w:szCs w:val="18"/>
          <w:lang w:val="fr-FR"/>
        </w:rPr>
        <w:t xml:space="preserv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lastRenderedPageBreak/>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w:t>
      </w:r>
      <w:r>
        <w:rPr>
          <w:rFonts w:ascii="Courier New" w:hAnsi="Courier New" w:cs="Courier New"/>
          <w:b/>
          <w:bCs/>
          <w:color w:val="00B050"/>
          <w:sz w:val="18"/>
          <w:szCs w:val="18"/>
        </w:rPr>
        <w:t xml:space="preserv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lastRenderedPageBreak/>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w:t>
      </w:r>
      <w:r>
        <w:rPr>
          <w:rFonts w:ascii="Courier New" w:hAnsi="Courier New" w:cs="Courier New"/>
          <w:b/>
          <w:bCs/>
          <w:sz w:val="18"/>
          <w:szCs w:val="18"/>
        </w:rPr>
        <w:t>dot.shape</w:t>
      </w:r>
    </w:p>
    <w:p w:rsidR="00876AE6" w:rsidRPr="001935B6" w:rsidRDefault="00876AE6" w:rsidP="00876AE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w:t>
      </w:r>
      <w:r w:rsidRPr="004B4097">
        <w:rPr>
          <w:rFonts w:ascii="Courier New" w:hAnsi="Courier New" w:cs="Courier New"/>
          <w:b/>
          <w:bCs/>
          <w:sz w:val="18"/>
          <w:szCs w:val="18"/>
        </w:rPr>
        <w:lastRenderedPageBreak/>
        <w:t>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876AE6" w:rsidRDefault="00876AE6" w:rsidP="00876AE6">
      <w:pPr>
        <w:ind w:left="2268" w:hanging="567"/>
        <w:jc w:val="left"/>
        <w:rPr>
          <w:rFonts w:ascii="Courier New" w:hAnsi="Courier New" w:cs="Courier New"/>
          <w:b/>
          <w:sz w:val="18"/>
          <w:szCs w:val="18"/>
          <w:lang w:val="fr-FR"/>
        </w:rPr>
      </w:pPr>
      <w:r w:rsidRPr="00876AE6">
        <w:rPr>
          <w:rFonts w:ascii="Courier New" w:hAnsi="Courier New" w:cs="Courier New"/>
          <w:b/>
          <w:sz w:val="18"/>
          <w:szCs w:val="18"/>
          <w:lang w:val="fr-FR"/>
        </w:rPr>
        <w:t>dot.shape</w:t>
      </w:r>
      <w:r w:rsidRPr="00876AE6">
        <w:rPr>
          <w:rFonts w:ascii="Courier New" w:hAnsi="Courier New" w:cs="Courier New"/>
          <w:b/>
          <w:sz w:val="18"/>
          <w:szCs w:val="18"/>
          <w:lang w:val="fr-FR"/>
        </w:rPr>
        <w:t xml:space="preserve"> &lt;- list(L1 = </w:t>
      </w:r>
      <w:r w:rsidRPr="00876AE6">
        <w:rPr>
          <w:rFonts w:ascii="Courier New" w:hAnsi="Courier New" w:cs="Courier New"/>
          <w:b/>
          <w:sz w:val="18"/>
          <w:szCs w:val="18"/>
          <w:lang w:val="fr-FR"/>
        </w:rPr>
        <w:t>dot.shape</w:t>
      </w:r>
      <w:r w:rsidRPr="00876AE6">
        <w:rPr>
          <w:rFonts w:ascii="Courier New" w:hAnsi="Courier New" w:cs="Courier New"/>
          <w:b/>
          <w:sz w:val="18"/>
          <w:szCs w:val="18"/>
          <w:lang w:val="fr-FR"/>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w:t>
      </w:r>
      <w:r w:rsidRPr="0040255D">
        <w:rPr>
          <w:rFonts w:ascii="Courier New" w:hAnsi="Courier New" w:cs="Courier New"/>
          <w:b/>
          <w:bCs/>
          <w:sz w:val="18"/>
          <w:szCs w:val="18"/>
          <w:lang w:val="fr-FR"/>
        </w:rPr>
        <w:t xml:space="preserve"> </w:t>
      </w:r>
      <w:r w:rsidRPr="0040255D">
        <w:rPr>
          <w:rFonts w:ascii="Courier New" w:hAnsi="Courier New" w:cs="Courier New"/>
          <w:b/>
          <w:bCs/>
          <w:sz w:val="18"/>
          <w:szCs w:val="18"/>
          <w:lang w:val="fr-FR"/>
        </w:rPr>
        <w:t>&lt;- list.dot.shape</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lastRenderedPageBreak/>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lastRenderedPageBreak/>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lastRenderedPageBreak/>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class = "vector", mode = "numeric", na.contain = ifelse(x[[i1]] == "fake_x",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class = "vector", mode = "numeric", na.contain = ifelse(y[[i1]] == "fake_y", TRUE, FALSE),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lastRenderedPageBreak/>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 "log10", "log2"), ":\n",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 xml:space="preserve">CONTAIN \"ggplot2::\" IN FRONT OF EACH </w:t>
      </w:r>
      <w:r w:rsidR="007433C6">
        <w:rPr>
          <w:rFonts w:ascii="Courier New" w:hAnsi="Courier New" w:cs="Courier New"/>
          <w:b/>
          <w:sz w:val="18"/>
          <w:szCs w:val="18"/>
        </w:rPr>
        <w:lastRenderedPageBreak/>
        <w:t>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xml:space="preserve">)), " </w:t>
      </w:r>
      <w:r w:rsidRPr="000403AA">
        <w:rPr>
          <w:rFonts w:ascii="Courier New" w:hAnsi="Courier New" w:cs="Courier New"/>
          <w:b/>
          <w:sz w:val="18"/>
          <w:szCs w:val="18"/>
        </w:rPr>
        <w:lastRenderedPageBreak/>
        <w:t>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MUST HAVE </w:t>
      </w:r>
      <w:r w:rsidRPr="000403AA">
        <w:rPr>
          <w:rFonts w:ascii="Courier New" w:hAnsi="Courier New" w:cs="Courier New"/>
          <w:b/>
          <w:sz w:val="18"/>
          <w:szCs w:val="18"/>
        </w:rPr>
        <w:lastRenderedPageBreak/>
        <w:t>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Pr="00692A40" w:rsidRDefault="00692A40" w:rsidP="009C559C">
      <w:pPr>
        <w:ind w:left="1134" w:hanging="567"/>
        <w:jc w:val="left"/>
        <w:rPr>
          <w:rFonts w:ascii="Courier New" w:hAnsi="Courier New" w:cs="Courier New"/>
          <w:bCs/>
          <w:i/>
          <w:color w:val="FF0000"/>
          <w:sz w:val="18"/>
          <w:szCs w:val="18"/>
        </w:rPr>
      </w:pPr>
      <w:r w:rsidRPr="00692A40">
        <w:rPr>
          <w:rFonts w:ascii="Courier New" w:hAnsi="Courier New" w:cs="Courier New"/>
          <w:bCs/>
          <w:i/>
          <w:color w:val="FF0000"/>
          <w:sz w:val="18"/>
          <w:szCs w:val="18"/>
        </w:rPr>
        <w:t># add categ.class.order replacing levels(factor(data1[[i1]][, categ[[i1]]])), thus check data1[[i1]][, categ[[i1]]]</w:t>
      </w: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lg.color[[1]]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w:t>
      </w:r>
      <w:r w:rsidRPr="002A6D1E">
        <w:rPr>
          <w:rFonts w:ascii="Courier New" w:hAnsi="Courier New" w:cs="Courier New"/>
          <w:b/>
          <w:bCs/>
          <w:sz w:val="18"/>
          <w:szCs w:val="18"/>
        </w:rPr>
        <w:lastRenderedPageBreak/>
        <w:t>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E253C3" w:rsidRPr="002A6D1E">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w:t>
      </w:r>
      <w:r w:rsidRPr="003D2B9F">
        <w:rPr>
          <w:rFonts w:ascii="Courier New" w:hAnsi="Courier New" w:cs="Courier New"/>
          <w:b/>
          <w:color w:val="FF0000"/>
          <w:sz w:val="18"/>
          <w:szCs w:val="18"/>
        </w:rPr>
        <w:lastRenderedPageBreak/>
        <w:t xml:space="preserve">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 xml:space="preserve">paste0("ggplot2::", geom[[i1]], "(data = tempo.data.frame, mapping = ggplot2::aes(x = ", x[[i1]], ", y = ", y[[i1]], ", </w:t>
      </w:r>
      <w:r w:rsidR="002D4E99" w:rsidRPr="002D4E99">
        <w:rPr>
          <w:rFonts w:ascii="Courier New" w:hAnsi="Courier New" w:cs="Courier New"/>
          <w:b/>
          <w:bCs/>
          <w:color w:val="F79646" w:themeColor="accent6"/>
          <w:sz w:val="18"/>
          <w:szCs w:val="18"/>
        </w:rPr>
        <w:t xml:space="preserve">linetype </w:t>
      </w:r>
      <w:r w:rsidR="002D4E99" w:rsidRPr="002D4E99">
        <w:rPr>
          <w:rFonts w:ascii="Courier New" w:hAnsi="Courier New" w:cs="Courier New"/>
          <w:b/>
          <w:bCs/>
          <w:sz w:val="18"/>
          <w:szCs w:val="18"/>
        </w:rPr>
        <w:t xml:space="preserve">= ", categ[[i1]], "), color = </w:t>
      </w:r>
      <w:r w:rsidR="002D4E99">
        <w:rPr>
          <w:rFonts w:ascii="Courier New" w:hAnsi="Courier New" w:cs="Courier New"/>
          <w:b/>
          <w:bCs/>
          <w:sz w:val="18"/>
          <w:szCs w:val="18"/>
        </w:rPr>
        <w:t>\"</w:t>
      </w:r>
      <w:r w:rsidR="002D4E99" w:rsidRPr="002D4E99">
        <w:rPr>
          <w:rFonts w:ascii="Courier New" w:hAnsi="Courier New" w:cs="Courier New"/>
          <w:b/>
          <w:bCs/>
          <w:sz w:val="18"/>
          <w:szCs w:val="18"/>
        </w:rPr>
        <w:t>", color[[i1]][i5], "</w:t>
      </w:r>
      <w:r w:rsidR="002D4E99">
        <w:rPr>
          <w:rFonts w:ascii="Courier New" w:hAnsi="Courier New" w:cs="Courier New"/>
          <w:b/>
          <w:bCs/>
          <w:sz w:val="18"/>
          <w:szCs w:val="18"/>
        </w:rPr>
        <w:t>\"</w:t>
      </w:r>
      <w:r w:rsidR="002D4E99"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002D4E99"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sidR="002D4E99">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w:t>
      </w:r>
      <w:r w:rsidRPr="003D2B9F">
        <w:rPr>
          <w:rFonts w:ascii="Courier New" w:hAnsi="Courier New" w:cs="Courier New"/>
          <w:b/>
          <w:color w:val="FF0000"/>
          <w:sz w:val="18"/>
          <w:szCs w:val="18"/>
        </w:rPr>
        <w:lastRenderedPageBreak/>
        <w:t>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2D4E99" w:rsidRPr="002A6D1E" w:rsidRDefault="002D4E99" w:rsidP="002D4E99">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size = ", line.size[[i1]], 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FE7DFE" w:rsidRPr="002A6D1E" w:rsidRDefault="00FE7DFE" w:rsidP="00FE7DFE">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sidR="00687E35">
        <w:rPr>
          <w:rFonts w:ascii="Courier New" w:hAnsi="Courier New" w:cs="Courier New"/>
          <w:b/>
          <w:bCs/>
          <w:sz w:val="18"/>
          <w:szCs w:val="18"/>
        </w:rPr>
        <w:t>&lt;- dot.border.color[[i1]]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w:t>
      </w:r>
      <w:r w:rsidRPr="003D2B9F">
        <w:rPr>
          <w:rFonts w:ascii="Courier New" w:hAnsi="Courier New" w:cs="Courier New"/>
          <w:b/>
          <w:color w:val="FF0000"/>
          <w:sz w:val="18"/>
          <w:szCs w:val="18"/>
        </w:rPr>
        <w:lastRenderedPageBreak/>
        <w:t>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44230D" w:rsidRPr="002A6D1E" w:rsidRDefault="0044230D" w:rsidP="0044230D">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 xml:space="preserve">paste0("ggplot2::", geom[[i1]], "(data = tempo.data.frame, mapping = ggplot2::aes(x = ", x[[i1]], ", y = ", y[[i1]], ",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categ[[i1]], "), color = </w:t>
      </w:r>
      <w:r>
        <w:rPr>
          <w:rFonts w:ascii="Courier New" w:hAnsi="Courier New" w:cs="Courier New"/>
          <w:b/>
          <w:bCs/>
          <w:sz w:val="18"/>
          <w:szCs w:val="18"/>
        </w:rPr>
        <w:t>\"</w:t>
      </w:r>
      <w:r w:rsidRPr="002D4E99">
        <w:rPr>
          <w:rFonts w:ascii="Courier New" w:hAnsi="Courier New" w:cs="Courier New"/>
          <w:b/>
          <w:bCs/>
          <w:sz w:val="18"/>
          <w:szCs w:val="18"/>
        </w:rPr>
        <w:t>", color[[i1]][i5], "</w:t>
      </w:r>
      <w:r>
        <w:rPr>
          <w:rFonts w:ascii="Courier New" w:hAnsi="Courier New" w:cs="Courier New"/>
          <w:b/>
          <w:bCs/>
          <w:sz w:val="18"/>
          <w:szCs w:val="18"/>
        </w:rPr>
        <w:t>\"</w:t>
      </w:r>
      <w:r w:rsidRPr="002D4E99">
        <w:rPr>
          <w:rFonts w:ascii="Courier New" w:hAnsi="Courier New" w:cs="Courier New"/>
          <w:b/>
          <w:bCs/>
          <w:sz w:val="18"/>
          <w:szCs w:val="18"/>
        </w:rPr>
        <w:t xml:space="preserve">", 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 ifelse(geom[[i1]] == 'geom_step', paste0(', direction = \"', geom.step.dir[[i1]], '\"'), ''), ", alpha = ", alpha[[i1]], ")")</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color argument  outside aesthetic, hence the loop # </w:t>
      </w:r>
      <w:r>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r w:rsidR="00902659">
        <w:rPr>
          <w:rFonts w:ascii="Courier New" w:hAnsi="Courier New" w:cs="Courier New"/>
          <w:b/>
          <w:bCs/>
          <w:color w:val="F79646" w:themeColor="accent6"/>
          <w:sz w:val="18"/>
          <w:szCs w:val="18"/>
        </w:rPr>
        <w:t xml:space="preserve">fill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1</w:t>
      </w:r>
      <w:r w:rsidR="00902659" w:rsidRPr="002A6D1E">
        <w:rPr>
          <w:rFonts w:ascii="Courier New" w:hAnsi="Courier New" w:cs="Courier New"/>
          <w:b/>
          <w:bCs/>
          <w:sz w:val="18"/>
          <w:szCs w:val="18"/>
        </w:rPr>
        <w:t>]]</w:t>
      </w:r>
      <w:r w:rsidR="00902659">
        <w:rPr>
          <w:rFonts w:ascii="Courier New" w:hAnsi="Courier New" w:cs="Courier New"/>
          <w:b/>
          <w:bCs/>
          <w:sz w:val="18"/>
          <w:szCs w:val="18"/>
        </w:rPr>
        <w:t xml:space="preserve">, </w:t>
      </w:r>
      <w:r w:rsidR="00DF3409">
        <w:rPr>
          <w:rFonts w:ascii="Courier New" w:hAnsi="Courier New" w:cs="Courier New"/>
          <w:b/>
          <w:bCs/>
          <w:sz w:val="18"/>
          <w:szCs w:val="18"/>
        </w:rPr>
        <w:t>colour = if(is.null(dot.border.</w:t>
      </w:r>
      <w:r w:rsidR="00DF3409" w:rsidRPr="002A6D1E">
        <w:rPr>
          <w:rFonts w:ascii="Courier New" w:hAnsi="Courier New" w:cs="Courier New"/>
          <w:b/>
          <w:bCs/>
          <w:sz w:val="18"/>
          <w:szCs w:val="18"/>
        </w:rPr>
        <w:t>color</w:t>
      </w:r>
      <w:r w:rsidR="00DF3409">
        <w:rPr>
          <w:rFonts w:ascii="Courier New" w:hAnsi="Courier New" w:cs="Courier New"/>
          <w:b/>
          <w:bCs/>
          <w:sz w:val="18"/>
          <w:szCs w:val="18"/>
        </w:rPr>
        <w:t>)){lg.</w:t>
      </w:r>
      <w:r w:rsidR="00DF3409" w:rsidRPr="002A6D1E">
        <w:rPr>
          <w:rFonts w:ascii="Courier New" w:hAnsi="Courier New" w:cs="Courier New"/>
          <w:b/>
          <w:bCs/>
          <w:sz w:val="18"/>
          <w:szCs w:val="18"/>
        </w:rPr>
        <w:t>color[[</w:t>
      </w:r>
      <w:r w:rsidR="00DF3409">
        <w:rPr>
          <w:rFonts w:ascii="Courier New" w:hAnsi="Courier New" w:cs="Courier New"/>
          <w:b/>
          <w:bCs/>
          <w:sz w:val="18"/>
          <w:szCs w:val="18"/>
        </w:rPr>
        <w:t>1</w:t>
      </w:r>
      <w:r w:rsidR="00DF3409" w:rsidRPr="002A6D1E">
        <w:rPr>
          <w:rFonts w:ascii="Courier New" w:hAnsi="Courier New" w:cs="Courier New"/>
          <w:b/>
          <w:bCs/>
          <w:sz w:val="18"/>
          <w:szCs w:val="18"/>
        </w:rPr>
        <w:t>]]</w:t>
      </w:r>
      <w:r w:rsidR="00DF3409">
        <w:rPr>
          <w:rFonts w:ascii="Courier New" w:hAnsi="Courier New" w:cs="Courier New"/>
          <w:b/>
          <w:bCs/>
          <w:sz w:val="18"/>
          <w:szCs w:val="18"/>
        </w:rPr>
        <w:t>}else{dot.border.</w:t>
      </w:r>
      <w:r w:rsidR="00DF3409" w:rsidRPr="002A6D1E">
        <w:rPr>
          <w:rFonts w:ascii="Courier New" w:hAnsi="Courier New" w:cs="Courier New"/>
          <w:b/>
          <w:bCs/>
          <w:sz w:val="18"/>
          <w:szCs w:val="18"/>
        </w:rPr>
        <w:t>color[[</w:t>
      </w:r>
      <w:r w:rsidR="00DF3409">
        <w:rPr>
          <w:rFonts w:ascii="Courier New" w:hAnsi="Courier New" w:cs="Courier New"/>
          <w:b/>
          <w:bCs/>
          <w:sz w:val="18"/>
          <w:szCs w:val="18"/>
        </w:rPr>
        <w:t>1</w:t>
      </w:r>
      <w:r w:rsidR="00DF3409" w:rsidRPr="002A6D1E">
        <w:rPr>
          <w:rFonts w:ascii="Courier New" w:hAnsi="Courier New" w:cs="Courier New"/>
          <w:b/>
          <w:bCs/>
          <w:sz w:val="18"/>
          <w:szCs w:val="18"/>
        </w:rPr>
        <w:t>]]</w:t>
      </w:r>
      <w:r w:rsidR="00DF3409">
        <w:rPr>
          <w:rFonts w:ascii="Courier New" w:hAnsi="Courier New" w:cs="Courier New"/>
          <w:b/>
          <w:bCs/>
          <w:sz w:val="18"/>
          <w:szCs w:val="18"/>
        </w:rPr>
        <w:t>},</w:t>
      </w:r>
      <w:r w:rsidR="00DF3409" w:rsidRPr="002A6D1E">
        <w:rPr>
          <w:rFonts w:ascii="Courier New" w:hAnsi="Courier New" w:cs="Courier New"/>
          <w:b/>
          <w:bCs/>
          <w:sz w:val="18"/>
          <w:szCs w:val="18"/>
        </w:rPr>
        <w:t xml:space="preserve"> linetype = 0</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w:t>
      </w:r>
      <w:r w:rsidR="00902659" w:rsidRPr="002A6D1E">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902659">
        <w:rPr>
          <w:rFonts w:ascii="Courier New" w:hAnsi="Courier New" w:cs="Courier New"/>
          <w:b/>
          <w:bCs/>
          <w:color w:val="F79646" w:themeColor="accent6"/>
          <w:sz w:val="18"/>
          <w:szCs w:val="18"/>
        </w:rPr>
        <w:t xml:space="preserve">fill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Pr>
          <w:rFonts w:ascii="Courier New" w:hAnsi="Courier New" w:cs="Courier New"/>
          <w:b/>
          <w:bCs/>
          <w:sz w:val="18"/>
          <w:szCs w:val="18"/>
        </w:rPr>
        <w:t>, colour = if(is.null(dot.border.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Pr>
          <w:rFonts w:ascii="Courier New" w:hAnsi="Courier New" w:cs="Courier New"/>
          <w:b/>
          <w:bCs/>
          <w:sz w:val="18"/>
          <w:szCs w:val="18"/>
        </w:rPr>
        <w:t>}else{dot.border.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2</w:t>
      </w:r>
      <w:r w:rsidR="00902659" w:rsidRPr="002A6D1E">
        <w:rPr>
          <w:rFonts w:ascii="Courier New" w:hAnsi="Courier New" w:cs="Courier New"/>
          <w:b/>
          <w:bCs/>
          <w:sz w:val="18"/>
          <w:szCs w:val="18"/>
        </w:rPr>
        <w:t>]]</w:t>
      </w:r>
      <w:r w:rsidR="00902659">
        <w:rPr>
          <w:rFonts w:ascii="Courier New" w:hAnsi="Courier New" w:cs="Courier New"/>
          <w:b/>
          <w:bCs/>
          <w:sz w:val="18"/>
          <w:szCs w:val="18"/>
        </w:rPr>
        <w:t>},</w:t>
      </w:r>
      <w:r w:rsidR="00902659" w:rsidRPr="002A6D1E">
        <w:rPr>
          <w:rFonts w:ascii="Courier New" w:hAnsi="Courier New" w:cs="Courier New"/>
          <w:b/>
          <w:bCs/>
          <w:sz w:val="18"/>
          <w:szCs w:val="18"/>
        </w:rPr>
        <w:t xml:space="preserve"> linetype = 0</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w:t>
      </w:r>
      <w:r w:rsidR="00902659" w:rsidRPr="002A6D1E">
        <w:rPr>
          <w:rFonts w:ascii="Courier New" w:hAnsi="Courier New" w:cs="Courier New"/>
          <w:b/>
          <w:bCs/>
          <w:color w:val="F79646" w:themeColor="accent6"/>
          <w:sz w:val="18"/>
          <w:szCs w:val="18"/>
        </w:rPr>
        <w:lastRenderedPageBreak/>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902659">
        <w:rPr>
          <w:rFonts w:ascii="Courier New" w:hAnsi="Courier New" w:cs="Courier New"/>
          <w:b/>
          <w:bCs/>
          <w:color w:val="F79646" w:themeColor="accent6"/>
          <w:sz w:val="18"/>
          <w:szCs w:val="18"/>
        </w:rPr>
        <w:t xml:space="preserve">fill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Pr>
          <w:rFonts w:ascii="Courier New" w:hAnsi="Courier New" w:cs="Courier New"/>
          <w:b/>
          <w:bCs/>
          <w:sz w:val="18"/>
          <w:szCs w:val="18"/>
        </w:rPr>
        <w:t>, colour = if(is.null(dot.border.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Pr>
          <w:rFonts w:ascii="Courier New" w:hAnsi="Courier New" w:cs="Courier New"/>
          <w:b/>
          <w:bCs/>
          <w:sz w:val="18"/>
          <w:szCs w:val="18"/>
        </w:rPr>
        <w:t>}else{dot.border.</w:t>
      </w:r>
      <w:r w:rsidR="00902659" w:rsidRPr="002A6D1E">
        <w:rPr>
          <w:rFonts w:ascii="Courier New" w:hAnsi="Courier New" w:cs="Courier New"/>
          <w:b/>
          <w:bCs/>
          <w:sz w:val="18"/>
          <w:szCs w:val="18"/>
        </w:rPr>
        <w:t>color[[</w:t>
      </w:r>
      <w:r w:rsidR="00902659">
        <w:rPr>
          <w:rFonts w:ascii="Courier New" w:hAnsi="Courier New" w:cs="Courier New"/>
          <w:b/>
          <w:bCs/>
          <w:sz w:val="18"/>
          <w:szCs w:val="18"/>
        </w:rPr>
        <w:t>3</w:t>
      </w:r>
      <w:r w:rsidR="00902659" w:rsidRPr="002A6D1E">
        <w:rPr>
          <w:rFonts w:ascii="Courier New" w:hAnsi="Courier New" w:cs="Courier New"/>
          <w:b/>
          <w:bCs/>
          <w:sz w:val="18"/>
          <w:szCs w:val="18"/>
        </w:rPr>
        <w:t>]]</w:t>
      </w:r>
      <w:r w:rsidR="00902659">
        <w:rPr>
          <w:rFonts w:ascii="Courier New" w:hAnsi="Courier New" w:cs="Courier New"/>
          <w:b/>
          <w:bCs/>
          <w:sz w:val="18"/>
          <w:szCs w:val="18"/>
        </w:rPr>
        <w:t>},</w:t>
      </w:r>
      <w:r w:rsidR="00902659" w:rsidRPr="002A6D1E">
        <w:rPr>
          <w:rFonts w:ascii="Courier New" w:hAnsi="Courier New" w:cs="Courier New"/>
          <w:b/>
          <w:bCs/>
          <w:sz w:val="18"/>
          <w:szCs w:val="18"/>
        </w:rPr>
        <w:t xml:space="preserve"> linetype = 0</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w:t>
      </w:r>
      <w:r w:rsidR="00455218">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455218">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shape = NA</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w:t>
      </w:r>
      <w:r w:rsidR="00455218">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5</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455218">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5</w:t>
      </w:r>
      <w:r w:rsidR="00902659" w:rsidRPr="002A6D1E">
        <w:rPr>
          <w:rFonts w:ascii="Courier New" w:hAnsi="Courier New" w:cs="Courier New"/>
          <w:b/>
          <w:bCs/>
          <w:sz w:val="18"/>
          <w:szCs w:val="18"/>
        </w:rPr>
        <w:t>]]</w:t>
      </w:r>
      <w:r w:rsidR="00251497">
        <w:rPr>
          <w:rFonts w:ascii="Courier New" w:hAnsi="Courier New" w:cs="Courier New"/>
          <w:b/>
          <w:bCs/>
          <w:sz w:val="18"/>
          <w:szCs w:val="18"/>
        </w:rPr>
        <w:t>, shape = NA</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w:t>
      </w:r>
      <w:r w:rsidR="00455218">
        <w:rPr>
          <w:rFonts w:ascii="Courier New" w:hAnsi="Courier New" w:cs="Courier New"/>
          <w:b/>
          <w:bCs/>
          <w:color w:val="F79646" w:themeColor="accent6"/>
          <w:sz w:val="18"/>
          <w:szCs w:val="18"/>
        </w:rPr>
        <w:t xml:space="preserve">= </w:t>
      </w:r>
      <w:r w:rsidR="00902659" w:rsidRPr="002A6D1E">
        <w:rPr>
          <w:rFonts w:ascii="Courier New" w:hAnsi="Courier New" w:cs="Courier New"/>
          <w:b/>
          <w:bCs/>
          <w:sz w:val="18"/>
          <w:szCs w:val="18"/>
        </w:rPr>
        <w:t>lg.alpha[[</w:t>
      </w:r>
      <w:r w:rsidR="00902659">
        <w:rPr>
          <w:rFonts w:ascii="Courier New" w:hAnsi="Courier New" w:cs="Courier New"/>
          <w:b/>
          <w:bCs/>
          <w:sz w:val="18"/>
          <w:szCs w:val="18"/>
        </w:rPr>
        <w:t>6</w:t>
      </w:r>
      <w:r w:rsidR="00902659" w:rsidRPr="002A6D1E">
        <w:rPr>
          <w:rFonts w:ascii="Courier New" w:hAnsi="Courier New" w:cs="Courier New"/>
          <w:b/>
          <w:bCs/>
          <w:sz w:val="18"/>
          <w:szCs w:val="18"/>
        </w:rPr>
        <w:t>]]</w:t>
      </w:r>
      <w:r w:rsidR="00902659" w:rsidRPr="002A6D1E">
        <w:rPr>
          <w:rFonts w:ascii="Courier New" w:hAnsi="Courier New" w:cs="Courier New"/>
          <w:b/>
          <w:bCs/>
          <w:color w:val="F79646" w:themeColor="accent6"/>
          <w:sz w:val="18"/>
          <w:szCs w:val="18"/>
        </w:rPr>
        <w:t xml:space="preserve">, </w:t>
      </w:r>
      <w:r w:rsidR="00455218">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6</w:t>
      </w:r>
      <w:r w:rsidR="00902659" w:rsidRPr="002A6D1E">
        <w:rPr>
          <w:rFonts w:ascii="Courier New" w:hAnsi="Courier New" w:cs="Courier New"/>
          <w:b/>
          <w:bCs/>
          <w:sz w:val="18"/>
          <w:szCs w:val="18"/>
        </w:rPr>
        <w:t>]]</w:t>
      </w:r>
      <w:r w:rsidR="00251497">
        <w:rPr>
          <w:rFonts w:ascii="Courier New" w:hAnsi="Courier New" w:cs="Courier New"/>
          <w:b/>
          <w:bCs/>
          <w:sz w:val="18"/>
          <w:szCs w:val="18"/>
        </w:rPr>
        <w:t>, shape = NA</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003B781F">
        <w:rPr>
          <w:rFonts w:ascii="Courier New" w:hAnsi="Courier New" w:cs="Courier New"/>
          <w:bCs/>
          <w:i/>
          <w:color w:val="FF0000"/>
          <w:sz w:val="18"/>
          <w:szCs w:val="18"/>
        </w:rPr>
        <w:t xml:space="preserve"> #</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 xml:space="preserve">(NON NULL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NON NULL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NON NULL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 xml:space="preserve">tempo.coord &lt;- suppressMessages(ggplot2::ggplot_build(eval(parse(text = paste(paste0(tempo.gg.name, 1:tempo.gg.count), collapse = " + ", ' + ggplot2::scale_x_continuous(expand = c(0, 0), limits = sort(x.lim), oob = </w:t>
      </w:r>
      <w:r w:rsidRPr="00493202">
        <w:rPr>
          <w:rFonts w:ascii="Courier New" w:hAnsi="Courier New" w:cs="Courier New"/>
          <w:b/>
          <w:bCs/>
          <w:sz w:val="18"/>
          <w:szCs w:val="18"/>
        </w:rPr>
        <w:lastRenderedPageBreak/>
        <w:t>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non NULL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  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labels = if(y.log == "log10"){scales::trans_format("identity", scales::math_format(10^.x))}else if(y.log == "log2"){scales::trans_format("identity",  scales::math_format(2^.x))}else if(y.log == </w:t>
      </w:r>
      <w:r w:rsidRPr="001B2CE9">
        <w:rPr>
          <w:rFonts w:ascii="Courier New" w:hAnsi="Courier New" w:cs="Courier New"/>
          <w:b/>
          <w:bCs/>
          <w:sz w:val="18"/>
          <w:szCs w:val="18"/>
        </w:rPr>
        <w:lastRenderedPageBreak/>
        <w:t>"no"){ggplot2::waiver()}else{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71DD"/>
    <w:rsid w:val="000479FA"/>
    <w:rsid w:val="00051BFD"/>
    <w:rsid w:val="00051D59"/>
    <w:rsid w:val="00053C08"/>
    <w:rsid w:val="00053EEF"/>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C1E23"/>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0F7CB8"/>
    <w:rsid w:val="0010079B"/>
    <w:rsid w:val="00101C97"/>
    <w:rsid w:val="00101C99"/>
    <w:rsid w:val="001047B0"/>
    <w:rsid w:val="00105489"/>
    <w:rsid w:val="00110B49"/>
    <w:rsid w:val="001115D3"/>
    <w:rsid w:val="0011409E"/>
    <w:rsid w:val="00115830"/>
    <w:rsid w:val="00117E96"/>
    <w:rsid w:val="001213C4"/>
    <w:rsid w:val="0012285D"/>
    <w:rsid w:val="00122B30"/>
    <w:rsid w:val="00122B88"/>
    <w:rsid w:val="00126268"/>
    <w:rsid w:val="0012684B"/>
    <w:rsid w:val="00126BF4"/>
    <w:rsid w:val="00134649"/>
    <w:rsid w:val="00135863"/>
    <w:rsid w:val="00135A14"/>
    <w:rsid w:val="00137A97"/>
    <w:rsid w:val="00140E96"/>
    <w:rsid w:val="00140F4C"/>
    <w:rsid w:val="00143109"/>
    <w:rsid w:val="001457DE"/>
    <w:rsid w:val="00146F9C"/>
    <w:rsid w:val="0015036C"/>
    <w:rsid w:val="001531F8"/>
    <w:rsid w:val="001534DF"/>
    <w:rsid w:val="0015509D"/>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A037B"/>
    <w:rsid w:val="001A19FF"/>
    <w:rsid w:val="001A27C9"/>
    <w:rsid w:val="001A2C9B"/>
    <w:rsid w:val="001A4343"/>
    <w:rsid w:val="001A56DC"/>
    <w:rsid w:val="001A6ADA"/>
    <w:rsid w:val="001B36B4"/>
    <w:rsid w:val="001B423A"/>
    <w:rsid w:val="001B437C"/>
    <w:rsid w:val="001B4641"/>
    <w:rsid w:val="001B7EDE"/>
    <w:rsid w:val="001C016C"/>
    <w:rsid w:val="001C417A"/>
    <w:rsid w:val="001D0FB7"/>
    <w:rsid w:val="001D26E0"/>
    <w:rsid w:val="001D333E"/>
    <w:rsid w:val="001D3B03"/>
    <w:rsid w:val="001D4351"/>
    <w:rsid w:val="001D48EC"/>
    <w:rsid w:val="001D5822"/>
    <w:rsid w:val="001E149B"/>
    <w:rsid w:val="001E18D6"/>
    <w:rsid w:val="001E1A0D"/>
    <w:rsid w:val="001E416C"/>
    <w:rsid w:val="001E4509"/>
    <w:rsid w:val="001E63D7"/>
    <w:rsid w:val="001E6D90"/>
    <w:rsid w:val="001F056E"/>
    <w:rsid w:val="001F0A39"/>
    <w:rsid w:val="001F1B12"/>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704EC"/>
    <w:rsid w:val="00470ACB"/>
    <w:rsid w:val="00471E06"/>
    <w:rsid w:val="0047730B"/>
    <w:rsid w:val="00477EF5"/>
    <w:rsid w:val="00481D3C"/>
    <w:rsid w:val="00482283"/>
    <w:rsid w:val="0048534C"/>
    <w:rsid w:val="00485AF2"/>
    <w:rsid w:val="004868BD"/>
    <w:rsid w:val="0048772C"/>
    <w:rsid w:val="00491F3B"/>
    <w:rsid w:val="00492DEE"/>
    <w:rsid w:val="00493202"/>
    <w:rsid w:val="00494BAC"/>
    <w:rsid w:val="00497C15"/>
    <w:rsid w:val="004A09EC"/>
    <w:rsid w:val="004A17EB"/>
    <w:rsid w:val="004A2AB2"/>
    <w:rsid w:val="004A4173"/>
    <w:rsid w:val="004A7196"/>
    <w:rsid w:val="004A78DC"/>
    <w:rsid w:val="004B08F9"/>
    <w:rsid w:val="004B1E01"/>
    <w:rsid w:val="004B4097"/>
    <w:rsid w:val="004B4BCB"/>
    <w:rsid w:val="004B4F00"/>
    <w:rsid w:val="004C212D"/>
    <w:rsid w:val="004C256D"/>
    <w:rsid w:val="004C32C2"/>
    <w:rsid w:val="004C5230"/>
    <w:rsid w:val="004D4487"/>
    <w:rsid w:val="004D5540"/>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70E"/>
    <w:rsid w:val="005325C9"/>
    <w:rsid w:val="00532865"/>
    <w:rsid w:val="00532C5F"/>
    <w:rsid w:val="005330BB"/>
    <w:rsid w:val="00536692"/>
    <w:rsid w:val="00536F53"/>
    <w:rsid w:val="005377FE"/>
    <w:rsid w:val="00540441"/>
    <w:rsid w:val="00540D81"/>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56D8"/>
    <w:rsid w:val="006B58AB"/>
    <w:rsid w:val="006B62EB"/>
    <w:rsid w:val="006C217F"/>
    <w:rsid w:val="006C2B92"/>
    <w:rsid w:val="006C3A72"/>
    <w:rsid w:val="006C4141"/>
    <w:rsid w:val="006C4301"/>
    <w:rsid w:val="006C550F"/>
    <w:rsid w:val="006C56CB"/>
    <w:rsid w:val="006D09B6"/>
    <w:rsid w:val="006D1775"/>
    <w:rsid w:val="006D1EE8"/>
    <w:rsid w:val="006D5E4D"/>
    <w:rsid w:val="006D67B9"/>
    <w:rsid w:val="006D77F3"/>
    <w:rsid w:val="006E015E"/>
    <w:rsid w:val="006E1D4E"/>
    <w:rsid w:val="006E294E"/>
    <w:rsid w:val="006F228B"/>
    <w:rsid w:val="006F451F"/>
    <w:rsid w:val="006F47B8"/>
    <w:rsid w:val="006F5FC5"/>
    <w:rsid w:val="006F6B84"/>
    <w:rsid w:val="00702542"/>
    <w:rsid w:val="00702870"/>
    <w:rsid w:val="00703543"/>
    <w:rsid w:val="00704519"/>
    <w:rsid w:val="0070676E"/>
    <w:rsid w:val="007137A4"/>
    <w:rsid w:val="00713BDC"/>
    <w:rsid w:val="00713FE7"/>
    <w:rsid w:val="0071417C"/>
    <w:rsid w:val="0071594D"/>
    <w:rsid w:val="00716A57"/>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1220"/>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B2C15"/>
    <w:rsid w:val="008B3383"/>
    <w:rsid w:val="008B3BA8"/>
    <w:rsid w:val="008C3139"/>
    <w:rsid w:val="008C31CD"/>
    <w:rsid w:val="008C46C7"/>
    <w:rsid w:val="008C6C1B"/>
    <w:rsid w:val="008C7A74"/>
    <w:rsid w:val="008D0079"/>
    <w:rsid w:val="008D1D6B"/>
    <w:rsid w:val="008D3126"/>
    <w:rsid w:val="008D3533"/>
    <w:rsid w:val="008D6465"/>
    <w:rsid w:val="008D77FE"/>
    <w:rsid w:val="008D7E2C"/>
    <w:rsid w:val="008E2610"/>
    <w:rsid w:val="008E479C"/>
    <w:rsid w:val="008E4B3C"/>
    <w:rsid w:val="008E55A6"/>
    <w:rsid w:val="008E6B32"/>
    <w:rsid w:val="008E7178"/>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71EA3"/>
    <w:rsid w:val="00975F13"/>
    <w:rsid w:val="0098783A"/>
    <w:rsid w:val="009878E8"/>
    <w:rsid w:val="00987A91"/>
    <w:rsid w:val="00987C7F"/>
    <w:rsid w:val="00987F49"/>
    <w:rsid w:val="00990760"/>
    <w:rsid w:val="00990CA1"/>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7334"/>
    <w:rsid w:val="00A30162"/>
    <w:rsid w:val="00A32212"/>
    <w:rsid w:val="00A33671"/>
    <w:rsid w:val="00A36B6D"/>
    <w:rsid w:val="00A4264B"/>
    <w:rsid w:val="00A444AF"/>
    <w:rsid w:val="00A451E8"/>
    <w:rsid w:val="00A46223"/>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E121F"/>
    <w:rsid w:val="00AE3A73"/>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56BD"/>
    <w:rsid w:val="00B80C84"/>
    <w:rsid w:val="00B8409C"/>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2ED5"/>
    <w:rsid w:val="00BF3948"/>
    <w:rsid w:val="00BF3E16"/>
    <w:rsid w:val="00BF485C"/>
    <w:rsid w:val="00BF48EE"/>
    <w:rsid w:val="00C005A1"/>
    <w:rsid w:val="00C027A8"/>
    <w:rsid w:val="00C0435E"/>
    <w:rsid w:val="00C0655D"/>
    <w:rsid w:val="00C0672C"/>
    <w:rsid w:val="00C079BD"/>
    <w:rsid w:val="00C22917"/>
    <w:rsid w:val="00C22BA3"/>
    <w:rsid w:val="00C23A25"/>
    <w:rsid w:val="00C23CEB"/>
    <w:rsid w:val="00C25C90"/>
    <w:rsid w:val="00C2690B"/>
    <w:rsid w:val="00C347F8"/>
    <w:rsid w:val="00C35D04"/>
    <w:rsid w:val="00C36251"/>
    <w:rsid w:val="00C427A8"/>
    <w:rsid w:val="00C44CAD"/>
    <w:rsid w:val="00C450DB"/>
    <w:rsid w:val="00C4517E"/>
    <w:rsid w:val="00C4781D"/>
    <w:rsid w:val="00C519EC"/>
    <w:rsid w:val="00C5420E"/>
    <w:rsid w:val="00C54DB7"/>
    <w:rsid w:val="00C55111"/>
    <w:rsid w:val="00C578CA"/>
    <w:rsid w:val="00C6026F"/>
    <w:rsid w:val="00C65034"/>
    <w:rsid w:val="00C6550C"/>
    <w:rsid w:val="00C6723F"/>
    <w:rsid w:val="00C7190A"/>
    <w:rsid w:val="00C7224A"/>
    <w:rsid w:val="00C74803"/>
    <w:rsid w:val="00C76D34"/>
    <w:rsid w:val="00C80267"/>
    <w:rsid w:val="00C81075"/>
    <w:rsid w:val="00C8268D"/>
    <w:rsid w:val="00C83C22"/>
    <w:rsid w:val="00C83E2B"/>
    <w:rsid w:val="00C864B3"/>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5E89"/>
    <w:rsid w:val="00CD256D"/>
    <w:rsid w:val="00CD5063"/>
    <w:rsid w:val="00CD5166"/>
    <w:rsid w:val="00CD6188"/>
    <w:rsid w:val="00CD639A"/>
    <w:rsid w:val="00CD7B5C"/>
    <w:rsid w:val="00CE01B6"/>
    <w:rsid w:val="00CE0B6C"/>
    <w:rsid w:val="00CE1D1A"/>
    <w:rsid w:val="00CE231C"/>
    <w:rsid w:val="00CE450F"/>
    <w:rsid w:val="00CE49A5"/>
    <w:rsid w:val="00CE4E73"/>
    <w:rsid w:val="00CE7230"/>
    <w:rsid w:val="00CE7DF0"/>
    <w:rsid w:val="00CF2E8F"/>
    <w:rsid w:val="00CF382F"/>
    <w:rsid w:val="00CF41D0"/>
    <w:rsid w:val="00CF46CF"/>
    <w:rsid w:val="00D0283B"/>
    <w:rsid w:val="00D04C0D"/>
    <w:rsid w:val="00D050B7"/>
    <w:rsid w:val="00D05A2B"/>
    <w:rsid w:val="00D06A2C"/>
    <w:rsid w:val="00D07B9D"/>
    <w:rsid w:val="00D107A8"/>
    <w:rsid w:val="00D10C88"/>
    <w:rsid w:val="00D1215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10AC"/>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68CF"/>
    <w:rsid w:val="00E26982"/>
    <w:rsid w:val="00E272C5"/>
    <w:rsid w:val="00E27CDB"/>
    <w:rsid w:val="00E31DB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C58"/>
    <w:rsid w:val="00E86CA6"/>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30C7A"/>
    <w:rsid w:val="00F32E88"/>
    <w:rsid w:val="00F330AF"/>
    <w:rsid w:val="00F333EA"/>
    <w:rsid w:val="00F33AC8"/>
    <w:rsid w:val="00F34914"/>
    <w:rsid w:val="00F34916"/>
    <w:rsid w:val="00F36CDE"/>
    <w:rsid w:val="00F4189A"/>
    <w:rsid w:val="00F42425"/>
    <w:rsid w:val="00F454D1"/>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92774"/>
    <w:rsid w:val="00F92EC8"/>
    <w:rsid w:val="00F93F50"/>
    <w:rsid w:val="00F95284"/>
    <w:rsid w:val="00F967A3"/>
    <w:rsid w:val="00F96F6E"/>
    <w:rsid w:val="00FA3528"/>
    <w:rsid w:val="00FA51C8"/>
    <w:rsid w:val="00FA5387"/>
    <w:rsid w:val="00FA653F"/>
    <w:rsid w:val="00FA7E4E"/>
    <w:rsid w:val="00FB249A"/>
    <w:rsid w:val="00FB2C03"/>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7255</TotalTime>
  <Pages>52</Pages>
  <Words>20674</Words>
  <Characters>117842</Characters>
  <Application>Microsoft Office Word</Application>
  <DocSecurity>0</DocSecurity>
  <Lines>982</Lines>
  <Paragraphs>276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1699</cp:revision>
  <dcterms:created xsi:type="dcterms:W3CDTF">2019-10-10T09:49:00Z</dcterms:created>
  <dcterms:modified xsi:type="dcterms:W3CDTF">2020-08-06T16:38:00Z</dcterms:modified>
</cp:coreProperties>
</file>