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194C5" w14:textId="01AED7D5" w:rsidR="00276745" w:rsidRPr="00276745" w:rsidRDefault="00276745" w:rsidP="00276745">
      <w:pPr>
        <w:spacing w:after="0" w:line="240" w:lineRule="auto"/>
        <w:rPr>
          <w:rFonts w:ascii="Times New Roman" w:eastAsia="Times New Roman" w:hAnsi="Times New Roman" w:cs="Times New Roman"/>
          <w:sz w:val="24"/>
          <w:szCs w:val="24"/>
        </w:rPr>
      </w:pPr>
      <w:r w:rsidRPr="00276745">
        <w:rPr>
          <w:noProof/>
        </w:rPr>
        <w:drawing>
          <wp:inline distT="0" distB="0" distL="0" distR="0" wp14:anchorId="083C29CD" wp14:editId="021F3131">
            <wp:extent cx="5060950" cy="2768600"/>
            <wp:effectExtent l="0" t="0" r="6350" b="0"/>
            <wp:docPr id="15127972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60950" cy="2768600"/>
                    </a:xfrm>
                    <a:prstGeom prst="rect">
                      <a:avLst/>
                    </a:prstGeom>
                    <a:noFill/>
                    <a:ln>
                      <a:noFill/>
                    </a:ln>
                  </pic:spPr>
                </pic:pic>
              </a:graphicData>
            </a:graphic>
          </wp:inline>
        </w:drawing>
      </w:r>
    </w:p>
    <w:p w14:paraId="2B1521C2" w14:textId="77777777" w:rsidR="00276745" w:rsidRPr="00276745" w:rsidRDefault="00276745" w:rsidP="00276745">
      <w:pPr>
        <w:spacing w:after="0" w:line="240" w:lineRule="auto"/>
        <w:rPr>
          <w:rFonts w:ascii="Times New Roman" w:eastAsia="Times New Roman" w:hAnsi="Times New Roman" w:cs="Times New Roman"/>
          <w:sz w:val="24"/>
          <w:szCs w:val="24"/>
        </w:rPr>
      </w:pPr>
    </w:p>
    <w:p w14:paraId="64BCE14C" w14:textId="77777777" w:rsidR="00276745" w:rsidRPr="00276745" w:rsidRDefault="00276745" w:rsidP="00276745">
      <w:pPr>
        <w:spacing w:before="280" w:after="80" w:line="240" w:lineRule="auto"/>
        <w:outlineLvl w:val="2"/>
        <w:rPr>
          <w:rFonts w:ascii="Times New Roman" w:eastAsia="Times New Roman" w:hAnsi="Times New Roman" w:cs="Times New Roman"/>
          <w:b/>
          <w:bCs/>
          <w:sz w:val="27"/>
          <w:szCs w:val="27"/>
        </w:rPr>
      </w:pPr>
      <w:r w:rsidRPr="00276745">
        <w:rPr>
          <w:rFonts w:ascii="Arial" w:eastAsia="Times New Roman" w:hAnsi="Arial" w:cs="Arial"/>
          <w:b/>
          <w:bCs/>
          <w:color w:val="000000"/>
          <w:sz w:val="26"/>
          <w:szCs w:val="26"/>
        </w:rPr>
        <w:t>Hot Reload</w:t>
      </w:r>
    </w:p>
    <w:p w14:paraId="3D1C07F0" w14:textId="77777777" w:rsidR="00276745" w:rsidRPr="00276745" w:rsidRDefault="00276745" w:rsidP="00276745">
      <w:pPr>
        <w:spacing w:before="240" w:after="240" w:line="240" w:lineRule="auto"/>
        <w:rPr>
          <w:rFonts w:ascii="Times New Roman" w:eastAsia="Times New Roman" w:hAnsi="Times New Roman" w:cs="Times New Roman"/>
          <w:sz w:val="24"/>
          <w:szCs w:val="24"/>
        </w:rPr>
      </w:pPr>
      <w:r w:rsidRPr="00276745">
        <w:rPr>
          <w:rFonts w:ascii="Arial" w:eastAsia="Times New Roman" w:hAnsi="Arial" w:cs="Arial"/>
          <w:b/>
          <w:bCs/>
          <w:color w:val="000000"/>
        </w:rPr>
        <w:t>Hot Reload</w:t>
      </w:r>
      <w:r w:rsidRPr="00276745">
        <w:rPr>
          <w:rFonts w:ascii="Arial" w:eastAsia="Times New Roman" w:hAnsi="Arial" w:cs="Arial"/>
          <w:color w:val="000000"/>
        </w:rPr>
        <w:t xml:space="preserve"> allows a developer to apply changes to the Flutter application's source code while the application is running without completely restarting the application. It normally preserves the current application state. It is useful when making small UI or code changes and you want to see the result immediately.</w:t>
      </w:r>
    </w:p>
    <w:p w14:paraId="7769482B" w14:textId="77777777" w:rsidR="00276745" w:rsidRPr="00276745" w:rsidRDefault="00276745" w:rsidP="00276745">
      <w:pPr>
        <w:spacing w:before="240" w:after="240" w:line="240" w:lineRule="auto"/>
        <w:rPr>
          <w:rFonts w:ascii="Times New Roman" w:eastAsia="Times New Roman" w:hAnsi="Times New Roman" w:cs="Times New Roman"/>
          <w:sz w:val="24"/>
          <w:szCs w:val="24"/>
        </w:rPr>
      </w:pPr>
      <w:r w:rsidRPr="00276745">
        <w:rPr>
          <w:rFonts w:ascii="Arial" w:eastAsia="Times New Roman" w:hAnsi="Arial" w:cs="Arial"/>
          <w:color w:val="000000"/>
        </w:rPr>
        <w:t>For example, if you change the color, text, spacing, or layout of a widget, Hot Reload lets you see the change quickly without starting the application again.</w:t>
      </w:r>
    </w:p>
    <w:p w14:paraId="1D028C7D" w14:textId="77777777" w:rsidR="00276745" w:rsidRPr="00276745" w:rsidRDefault="00276745" w:rsidP="00276745">
      <w:pPr>
        <w:spacing w:before="280" w:after="80" w:line="240" w:lineRule="auto"/>
        <w:outlineLvl w:val="2"/>
        <w:rPr>
          <w:rFonts w:ascii="Times New Roman" w:eastAsia="Times New Roman" w:hAnsi="Times New Roman" w:cs="Times New Roman"/>
          <w:b/>
          <w:bCs/>
          <w:sz w:val="27"/>
          <w:szCs w:val="27"/>
        </w:rPr>
      </w:pPr>
      <w:r w:rsidRPr="00276745">
        <w:rPr>
          <w:rFonts w:ascii="Arial" w:eastAsia="Times New Roman" w:hAnsi="Arial" w:cs="Arial"/>
          <w:b/>
          <w:bCs/>
          <w:color w:val="000000"/>
          <w:sz w:val="26"/>
          <w:szCs w:val="26"/>
        </w:rPr>
        <w:t>Hot Restart</w:t>
      </w:r>
    </w:p>
    <w:p w14:paraId="05D45C6C" w14:textId="77777777" w:rsidR="00276745" w:rsidRPr="00276745" w:rsidRDefault="00276745" w:rsidP="00276745">
      <w:pPr>
        <w:spacing w:before="240" w:after="240" w:line="240" w:lineRule="auto"/>
        <w:rPr>
          <w:rFonts w:ascii="Times New Roman" w:eastAsia="Times New Roman" w:hAnsi="Times New Roman" w:cs="Times New Roman"/>
          <w:sz w:val="24"/>
          <w:szCs w:val="24"/>
        </w:rPr>
      </w:pPr>
      <w:r w:rsidRPr="00276745">
        <w:rPr>
          <w:rFonts w:ascii="Arial" w:eastAsia="Times New Roman" w:hAnsi="Arial" w:cs="Arial"/>
          <w:b/>
          <w:bCs/>
          <w:color w:val="000000"/>
        </w:rPr>
        <w:t>Hot Restart</w:t>
      </w:r>
      <w:r w:rsidRPr="00276745">
        <w:rPr>
          <w:rFonts w:ascii="Arial" w:eastAsia="Times New Roman" w:hAnsi="Arial" w:cs="Arial"/>
          <w:color w:val="000000"/>
        </w:rPr>
        <w:t xml:space="preserve"> completely restarts the Flutter application and rebuilds its state from the beginning. Unlike Hot Reload, the current application state is lost. Hot Restart is useful when changes affect application initialization, state, or code that Hot Reload cannot properly apply.</w:t>
      </w:r>
    </w:p>
    <w:p w14:paraId="3EEA59E0" w14:textId="77777777" w:rsidR="00276745" w:rsidRPr="00276745" w:rsidRDefault="00276745" w:rsidP="00276745">
      <w:pPr>
        <w:spacing w:before="280" w:after="80" w:line="240" w:lineRule="auto"/>
        <w:outlineLvl w:val="2"/>
        <w:rPr>
          <w:rFonts w:ascii="Times New Roman" w:eastAsia="Times New Roman" w:hAnsi="Times New Roman" w:cs="Times New Roman"/>
          <w:b/>
          <w:bCs/>
          <w:sz w:val="27"/>
          <w:szCs w:val="27"/>
        </w:rPr>
      </w:pPr>
      <w:r w:rsidRPr="00276745">
        <w:rPr>
          <w:rFonts w:ascii="Arial" w:eastAsia="Times New Roman" w:hAnsi="Arial" w:cs="Arial"/>
          <w:b/>
          <w:bCs/>
          <w:color w:val="000000"/>
          <w:sz w:val="26"/>
          <w:szCs w:val="26"/>
        </w:rPr>
        <w:t>Simple difference</w:t>
      </w:r>
    </w:p>
    <w:tbl>
      <w:tblPr>
        <w:tblW w:w="0" w:type="auto"/>
        <w:tblCellMar>
          <w:top w:w="15" w:type="dxa"/>
          <w:left w:w="15" w:type="dxa"/>
          <w:bottom w:w="15" w:type="dxa"/>
          <w:right w:w="15" w:type="dxa"/>
        </w:tblCellMar>
        <w:tblLook w:val="04A0" w:firstRow="1" w:lastRow="0" w:firstColumn="1" w:lastColumn="0" w:noHBand="0" w:noVBand="1"/>
      </w:tblPr>
      <w:tblGrid>
        <w:gridCol w:w="3172"/>
        <w:gridCol w:w="3637"/>
      </w:tblGrid>
      <w:tr w:rsidR="00276745" w:rsidRPr="00276745" w14:paraId="71ABA35D" w14:textId="77777777" w:rsidTr="00276745">
        <w:trPr>
          <w:trHeight w:val="500"/>
        </w:trPr>
        <w:tc>
          <w:tcPr>
            <w:tcW w:w="0" w:type="auto"/>
            <w:tcMar>
              <w:top w:w="100" w:type="dxa"/>
              <w:left w:w="100" w:type="dxa"/>
              <w:bottom w:w="100" w:type="dxa"/>
              <w:right w:w="100" w:type="dxa"/>
            </w:tcMar>
            <w:hideMark/>
          </w:tcPr>
          <w:p w14:paraId="3F86BA85" w14:textId="77777777" w:rsidR="00276745" w:rsidRPr="00276745" w:rsidRDefault="00276745" w:rsidP="00276745">
            <w:pPr>
              <w:spacing w:after="0" w:line="240" w:lineRule="auto"/>
              <w:jc w:val="center"/>
              <w:rPr>
                <w:rFonts w:ascii="Times New Roman" w:eastAsia="Times New Roman" w:hAnsi="Times New Roman" w:cs="Times New Roman"/>
                <w:sz w:val="24"/>
                <w:szCs w:val="24"/>
              </w:rPr>
            </w:pPr>
            <w:r w:rsidRPr="00276745">
              <w:rPr>
                <w:rFonts w:ascii="Arial" w:eastAsia="Times New Roman" w:hAnsi="Arial" w:cs="Arial"/>
                <w:b/>
                <w:bCs/>
                <w:color w:val="000000"/>
              </w:rPr>
              <w:t>Hot Reload</w:t>
            </w:r>
          </w:p>
        </w:tc>
        <w:tc>
          <w:tcPr>
            <w:tcW w:w="0" w:type="auto"/>
            <w:tcMar>
              <w:top w:w="100" w:type="dxa"/>
              <w:left w:w="100" w:type="dxa"/>
              <w:bottom w:w="100" w:type="dxa"/>
              <w:right w:w="100" w:type="dxa"/>
            </w:tcMar>
            <w:hideMark/>
          </w:tcPr>
          <w:p w14:paraId="2EAE597C" w14:textId="77777777" w:rsidR="00276745" w:rsidRPr="00276745" w:rsidRDefault="00276745" w:rsidP="00276745">
            <w:pPr>
              <w:spacing w:after="0" w:line="240" w:lineRule="auto"/>
              <w:jc w:val="center"/>
              <w:rPr>
                <w:rFonts w:ascii="Times New Roman" w:eastAsia="Times New Roman" w:hAnsi="Times New Roman" w:cs="Times New Roman"/>
                <w:sz w:val="24"/>
                <w:szCs w:val="24"/>
              </w:rPr>
            </w:pPr>
            <w:r w:rsidRPr="00276745">
              <w:rPr>
                <w:rFonts w:ascii="Arial" w:eastAsia="Times New Roman" w:hAnsi="Arial" w:cs="Arial"/>
                <w:b/>
                <w:bCs/>
                <w:color w:val="000000"/>
              </w:rPr>
              <w:t>Hot Restart</w:t>
            </w:r>
          </w:p>
        </w:tc>
      </w:tr>
      <w:tr w:rsidR="00276745" w:rsidRPr="00276745" w14:paraId="404A6F09" w14:textId="77777777" w:rsidTr="00276745">
        <w:trPr>
          <w:trHeight w:val="500"/>
        </w:trPr>
        <w:tc>
          <w:tcPr>
            <w:tcW w:w="0" w:type="auto"/>
            <w:tcMar>
              <w:top w:w="100" w:type="dxa"/>
              <w:left w:w="100" w:type="dxa"/>
              <w:bottom w:w="100" w:type="dxa"/>
              <w:right w:w="100" w:type="dxa"/>
            </w:tcMar>
            <w:hideMark/>
          </w:tcPr>
          <w:p w14:paraId="60A72543"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Keeps current state</w:t>
            </w:r>
          </w:p>
        </w:tc>
        <w:tc>
          <w:tcPr>
            <w:tcW w:w="0" w:type="auto"/>
            <w:tcMar>
              <w:top w:w="100" w:type="dxa"/>
              <w:left w:w="100" w:type="dxa"/>
              <w:bottom w:w="100" w:type="dxa"/>
              <w:right w:w="100" w:type="dxa"/>
            </w:tcMar>
            <w:hideMark/>
          </w:tcPr>
          <w:p w14:paraId="074D6C8F"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Resets application state</w:t>
            </w:r>
          </w:p>
        </w:tc>
      </w:tr>
      <w:tr w:rsidR="00276745" w:rsidRPr="00276745" w14:paraId="5482D661" w14:textId="77777777" w:rsidTr="00276745">
        <w:trPr>
          <w:trHeight w:val="500"/>
        </w:trPr>
        <w:tc>
          <w:tcPr>
            <w:tcW w:w="0" w:type="auto"/>
            <w:tcMar>
              <w:top w:w="100" w:type="dxa"/>
              <w:left w:w="100" w:type="dxa"/>
              <w:bottom w:w="100" w:type="dxa"/>
              <w:right w:w="100" w:type="dxa"/>
            </w:tcMar>
            <w:hideMark/>
          </w:tcPr>
          <w:p w14:paraId="029271E2"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Faster</w:t>
            </w:r>
          </w:p>
        </w:tc>
        <w:tc>
          <w:tcPr>
            <w:tcW w:w="0" w:type="auto"/>
            <w:tcMar>
              <w:top w:w="100" w:type="dxa"/>
              <w:left w:w="100" w:type="dxa"/>
              <w:bottom w:w="100" w:type="dxa"/>
              <w:right w:w="100" w:type="dxa"/>
            </w:tcMar>
            <w:hideMark/>
          </w:tcPr>
          <w:p w14:paraId="472794C3"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Slower than Hot Reload</w:t>
            </w:r>
          </w:p>
        </w:tc>
      </w:tr>
      <w:tr w:rsidR="00276745" w:rsidRPr="00276745" w14:paraId="7F1D189E" w14:textId="77777777" w:rsidTr="00276745">
        <w:trPr>
          <w:trHeight w:val="500"/>
        </w:trPr>
        <w:tc>
          <w:tcPr>
            <w:tcW w:w="0" w:type="auto"/>
            <w:tcMar>
              <w:top w:w="100" w:type="dxa"/>
              <w:left w:w="100" w:type="dxa"/>
              <w:bottom w:w="100" w:type="dxa"/>
              <w:right w:w="100" w:type="dxa"/>
            </w:tcMar>
            <w:hideMark/>
          </w:tcPr>
          <w:p w14:paraId="3A673A67"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Useful for UI/code changes</w:t>
            </w:r>
          </w:p>
        </w:tc>
        <w:tc>
          <w:tcPr>
            <w:tcW w:w="0" w:type="auto"/>
            <w:tcMar>
              <w:top w:w="100" w:type="dxa"/>
              <w:left w:w="100" w:type="dxa"/>
              <w:bottom w:w="100" w:type="dxa"/>
              <w:right w:w="100" w:type="dxa"/>
            </w:tcMar>
            <w:hideMark/>
          </w:tcPr>
          <w:p w14:paraId="2538623A"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Useful when a full restart is needed</w:t>
            </w:r>
          </w:p>
        </w:tc>
      </w:tr>
      <w:tr w:rsidR="00276745" w:rsidRPr="00276745" w14:paraId="51C25AA3" w14:textId="77777777" w:rsidTr="00276745">
        <w:trPr>
          <w:trHeight w:val="500"/>
        </w:trPr>
        <w:tc>
          <w:tcPr>
            <w:tcW w:w="0" w:type="auto"/>
            <w:tcMar>
              <w:top w:w="100" w:type="dxa"/>
              <w:left w:w="100" w:type="dxa"/>
              <w:bottom w:w="100" w:type="dxa"/>
              <w:right w:w="100" w:type="dxa"/>
            </w:tcMar>
            <w:hideMark/>
          </w:tcPr>
          <w:p w14:paraId="1A466587"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Does not restart the entire app</w:t>
            </w:r>
          </w:p>
        </w:tc>
        <w:tc>
          <w:tcPr>
            <w:tcW w:w="0" w:type="auto"/>
            <w:tcMar>
              <w:top w:w="100" w:type="dxa"/>
              <w:left w:w="100" w:type="dxa"/>
              <w:bottom w:w="100" w:type="dxa"/>
              <w:right w:w="100" w:type="dxa"/>
            </w:tcMar>
            <w:hideMark/>
          </w:tcPr>
          <w:p w14:paraId="19B1B6E6"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Restarts the application</w:t>
            </w:r>
          </w:p>
        </w:tc>
      </w:tr>
    </w:tbl>
    <w:p w14:paraId="281C0B30" w14:textId="77777777" w:rsidR="00276745" w:rsidRPr="00276745" w:rsidRDefault="00276745" w:rsidP="00276745">
      <w:pPr>
        <w:spacing w:before="240" w:after="240" w:line="240" w:lineRule="auto"/>
        <w:rPr>
          <w:rFonts w:ascii="Times New Roman" w:eastAsia="Times New Roman" w:hAnsi="Times New Roman" w:cs="Times New Roman"/>
          <w:sz w:val="24"/>
          <w:szCs w:val="24"/>
        </w:rPr>
      </w:pPr>
      <w:r w:rsidRPr="00276745">
        <w:rPr>
          <w:rFonts w:ascii="Arial" w:eastAsia="Times New Roman" w:hAnsi="Arial" w:cs="Arial"/>
          <w:b/>
          <w:bCs/>
          <w:color w:val="000000"/>
        </w:rPr>
        <w:lastRenderedPageBreak/>
        <w:t>Easy way to remember it:</w:t>
      </w:r>
    </w:p>
    <w:p w14:paraId="56E60076" w14:textId="77777777" w:rsidR="00276745" w:rsidRPr="00276745" w:rsidRDefault="00276745" w:rsidP="00276745">
      <w:pPr>
        <w:spacing w:before="240" w:after="240" w:line="240" w:lineRule="auto"/>
        <w:ind w:left="600" w:right="600"/>
        <w:rPr>
          <w:rFonts w:ascii="Times New Roman" w:eastAsia="Times New Roman" w:hAnsi="Times New Roman" w:cs="Times New Roman"/>
          <w:sz w:val="24"/>
          <w:szCs w:val="24"/>
        </w:rPr>
      </w:pPr>
      <w:r w:rsidRPr="00276745">
        <w:rPr>
          <w:rFonts w:ascii="Arial" w:eastAsia="Times New Roman" w:hAnsi="Arial" w:cs="Arial"/>
          <w:b/>
          <w:bCs/>
          <w:color w:val="000000"/>
        </w:rPr>
        <w:t>Hot Reload = change the code and keep your place.</w:t>
      </w:r>
      <w:r w:rsidRPr="00276745">
        <w:rPr>
          <w:rFonts w:ascii="Arial" w:eastAsia="Times New Roman" w:hAnsi="Arial" w:cs="Arial"/>
          <w:b/>
          <w:bCs/>
          <w:color w:val="000000"/>
        </w:rPr>
        <w:br/>
      </w:r>
      <w:r w:rsidRPr="00276745">
        <w:rPr>
          <w:rFonts w:ascii="Arial" w:eastAsia="Times New Roman" w:hAnsi="Arial" w:cs="Arial"/>
          <w:color w:val="000000"/>
        </w:rPr>
        <w:t xml:space="preserve"> </w:t>
      </w:r>
      <w:r w:rsidRPr="00276745">
        <w:rPr>
          <w:rFonts w:ascii="Arial" w:eastAsia="Times New Roman" w:hAnsi="Arial" w:cs="Arial"/>
          <w:b/>
          <w:bCs/>
          <w:color w:val="000000"/>
        </w:rPr>
        <w:t>Hot Restart = start the application again from the beginning.</w:t>
      </w:r>
    </w:p>
    <w:p w14:paraId="50AC8868" w14:textId="77777777" w:rsidR="00276745" w:rsidRPr="00276745" w:rsidRDefault="00276745" w:rsidP="00276745">
      <w:pPr>
        <w:spacing w:before="240" w:after="240" w:line="240" w:lineRule="auto"/>
        <w:ind w:left="600" w:right="600"/>
        <w:rPr>
          <w:rFonts w:ascii="Times New Roman" w:eastAsia="Times New Roman" w:hAnsi="Times New Roman" w:cs="Times New Roman"/>
          <w:sz w:val="24"/>
          <w:szCs w:val="24"/>
        </w:rPr>
      </w:pPr>
      <w:r w:rsidRPr="00276745">
        <w:rPr>
          <w:rFonts w:ascii="Arial" w:eastAsia="Times New Roman" w:hAnsi="Arial" w:cs="Arial"/>
          <w:b/>
          <w:bCs/>
          <w:color w:val="000000"/>
        </w:rPr>
        <w:t>THE COMMAND ON CMD </w:t>
      </w:r>
    </w:p>
    <w:p w14:paraId="05F9D9F2" w14:textId="77777777" w:rsidR="00276745" w:rsidRPr="00276745" w:rsidRDefault="00276745" w:rsidP="00276745">
      <w:pPr>
        <w:spacing w:before="240" w:after="240" w:line="240" w:lineRule="auto"/>
        <w:ind w:left="600" w:right="600"/>
        <w:rPr>
          <w:rFonts w:ascii="Times New Roman" w:eastAsia="Times New Roman" w:hAnsi="Times New Roman" w:cs="Times New Roman"/>
          <w:sz w:val="24"/>
          <w:szCs w:val="24"/>
        </w:rPr>
      </w:pPr>
      <w:r w:rsidRPr="00276745">
        <w:rPr>
          <w:rFonts w:ascii="Arial" w:eastAsia="Times New Roman" w:hAnsi="Arial" w:cs="Arial"/>
          <w:b/>
          <w:bCs/>
          <w:color w:val="000000"/>
        </w:rPr>
        <w:t>cd /c/src</w:t>
      </w:r>
    </w:p>
    <w:p w14:paraId="5D2ADC6C" w14:textId="77777777" w:rsidR="00276745" w:rsidRPr="00276745" w:rsidRDefault="00276745" w:rsidP="00276745">
      <w:pPr>
        <w:spacing w:before="240" w:after="240" w:line="240" w:lineRule="auto"/>
        <w:ind w:left="600" w:right="600"/>
        <w:rPr>
          <w:rFonts w:ascii="Times New Roman" w:eastAsia="Times New Roman" w:hAnsi="Times New Roman" w:cs="Times New Roman"/>
          <w:sz w:val="24"/>
          <w:szCs w:val="24"/>
        </w:rPr>
      </w:pPr>
      <w:r w:rsidRPr="00276745">
        <w:rPr>
          <w:rFonts w:ascii="Arial" w:eastAsia="Times New Roman" w:hAnsi="Arial" w:cs="Arial"/>
          <w:b/>
          <w:bCs/>
          <w:color w:val="000000"/>
        </w:rPr>
        <w:t>flutter create my_first_app</w:t>
      </w:r>
    </w:p>
    <w:p w14:paraId="50570E53" w14:textId="77777777" w:rsidR="00276745" w:rsidRPr="00276745" w:rsidRDefault="00276745" w:rsidP="00276745">
      <w:pPr>
        <w:spacing w:before="240" w:after="240" w:line="240" w:lineRule="auto"/>
        <w:ind w:left="600" w:right="600"/>
        <w:rPr>
          <w:rFonts w:ascii="Times New Roman" w:eastAsia="Times New Roman" w:hAnsi="Times New Roman" w:cs="Times New Roman"/>
          <w:sz w:val="24"/>
          <w:szCs w:val="24"/>
        </w:rPr>
      </w:pPr>
      <w:r w:rsidRPr="00276745">
        <w:rPr>
          <w:rFonts w:ascii="Arial" w:eastAsia="Times New Roman" w:hAnsi="Arial" w:cs="Arial"/>
          <w:b/>
          <w:bCs/>
          <w:color w:val="000000"/>
        </w:rPr>
        <w:t>cd my_first_app</w:t>
      </w:r>
    </w:p>
    <w:p w14:paraId="36CD5FFE" w14:textId="77777777" w:rsidR="00276745" w:rsidRPr="00276745" w:rsidRDefault="00276745" w:rsidP="00276745">
      <w:pPr>
        <w:spacing w:before="240" w:after="240" w:line="240" w:lineRule="auto"/>
        <w:ind w:left="600" w:right="600"/>
        <w:rPr>
          <w:rFonts w:ascii="Times New Roman" w:eastAsia="Times New Roman" w:hAnsi="Times New Roman" w:cs="Times New Roman"/>
          <w:sz w:val="24"/>
          <w:szCs w:val="24"/>
        </w:rPr>
      </w:pPr>
      <w:r w:rsidRPr="00276745">
        <w:rPr>
          <w:rFonts w:ascii="Arial" w:eastAsia="Times New Roman" w:hAnsi="Arial" w:cs="Arial"/>
          <w:b/>
          <w:bCs/>
          <w:color w:val="000000"/>
        </w:rPr>
        <w:t>flutter devices</w:t>
      </w:r>
    </w:p>
    <w:p w14:paraId="7FE864F1" w14:textId="77777777" w:rsidR="00276745" w:rsidRPr="00276745" w:rsidRDefault="00276745" w:rsidP="00276745">
      <w:pPr>
        <w:spacing w:after="0" w:line="240" w:lineRule="auto"/>
        <w:rPr>
          <w:rFonts w:ascii="Times New Roman" w:eastAsia="Times New Roman" w:hAnsi="Times New Roman" w:cs="Times New Roman"/>
          <w:sz w:val="24"/>
          <w:szCs w:val="24"/>
        </w:rPr>
      </w:pPr>
    </w:p>
    <w:p w14:paraId="1175714F" w14:textId="3B0974E3" w:rsidR="00276745" w:rsidRPr="00276745" w:rsidRDefault="00276745" w:rsidP="00276745">
      <w:pPr>
        <w:spacing w:after="0" w:line="240" w:lineRule="auto"/>
        <w:rPr>
          <w:rFonts w:ascii="Times New Roman" w:eastAsia="Times New Roman" w:hAnsi="Times New Roman" w:cs="Times New Roman"/>
          <w:sz w:val="24"/>
          <w:szCs w:val="24"/>
        </w:rPr>
      </w:pPr>
      <w:r w:rsidRPr="00276745">
        <w:rPr>
          <w:noProof/>
        </w:rPr>
        <w:drawing>
          <wp:inline distT="0" distB="0" distL="0" distR="0" wp14:anchorId="071C4A6F" wp14:editId="786AFA18">
            <wp:extent cx="5943600" cy="4813300"/>
            <wp:effectExtent l="0" t="0" r="0" b="6350"/>
            <wp:docPr id="15027649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813300"/>
                    </a:xfrm>
                    <a:prstGeom prst="rect">
                      <a:avLst/>
                    </a:prstGeom>
                    <a:noFill/>
                    <a:ln>
                      <a:noFill/>
                    </a:ln>
                  </pic:spPr>
                </pic:pic>
              </a:graphicData>
            </a:graphic>
          </wp:inline>
        </w:drawing>
      </w:r>
    </w:p>
    <w:p w14:paraId="61888BA2" w14:textId="72114215" w:rsidR="00276745" w:rsidRPr="00276745" w:rsidRDefault="00276745" w:rsidP="00276745">
      <w:pPr>
        <w:spacing w:after="0" w:line="240" w:lineRule="auto"/>
        <w:rPr>
          <w:rFonts w:ascii="Times New Roman" w:eastAsia="Times New Roman" w:hAnsi="Times New Roman" w:cs="Times New Roman"/>
          <w:sz w:val="24"/>
          <w:szCs w:val="24"/>
        </w:rPr>
      </w:pPr>
      <w:r w:rsidRPr="00276745">
        <w:rPr>
          <w:noProof/>
        </w:rPr>
        <w:lastRenderedPageBreak/>
        <w:drawing>
          <wp:inline distT="0" distB="0" distL="0" distR="0" wp14:anchorId="63603733" wp14:editId="51ACED1D">
            <wp:extent cx="5943600" cy="2432050"/>
            <wp:effectExtent l="0" t="0" r="0" b="6350"/>
            <wp:docPr id="1213905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32050"/>
                    </a:xfrm>
                    <a:prstGeom prst="rect">
                      <a:avLst/>
                    </a:prstGeom>
                    <a:noFill/>
                    <a:ln>
                      <a:noFill/>
                    </a:ln>
                  </pic:spPr>
                </pic:pic>
              </a:graphicData>
            </a:graphic>
          </wp:inline>
        </w:drawing>
      </w:r>
    </w:p>
    <w:p w14:paraId="4E61BEEF" w14:textId="77777777" w:rsidR="00276745" w:rsidRPr="00276745" w:rsidRDefault="00276745" w:rsidP="00276745">
      <w:pPr>
        <w:spacing w:after="0" w:line="240" w:lineRule="auto"/>
        <w:rPr>
          <w:rFonts w:ascii="Times New Roman" w:eastAsia="Times New Roman" w:hAnsi="Times New Roman" w:cs="Times New Roman"/>
          <w:sz w:val="24"/>
          <w:szCs w:val="24"/>
        </w:rPr>
      </w:pPr>
    </w:p>
    <w:p w14:paraId="16E6C50C" w14:textId="1BF2C177" w:rsidR="00276745" w:rsidRPr="00276745" w:rsidRDefault="00276745" w:rsidP="00276745">
      <w:pPr>
        <w:spacing w:after="0" w:line="240" w:lineRule="auto"/>
        <w:rPr>
          <w:rFonts w:ascii="Times New Roman" w:eastAsia="Times New Roman" w:hAnsi="Times New Roman" w:cs="Times New Roman"/>
          <w:sz w:val="24"/>
          <w:szCs w:val="24"/>
        </w:rPr>
      </w:pPr>
      <w:r w:rsidRPr="00276745">
        <w:rPr>
          <w:noProof/>
        </w:rPr>
        <w:drawing>
          <wp:inline distT="0" distB="0" distL="0" distR="0" wp14:anchorId="7D32862D" wp14:editId="3811BFAA">
            <wp:extent cx="4171950" cy="2470150"/>
            <wp:effectExtent l="0" t="0" r="0" b="6350"/>
            <wp:docPr id="4969261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71950" cy="2470150"/>
                    </a:xfrm>
                    <a:prstGeom prst="rect">
                      <a:avLst/>
                    </a:prstGeom>
                    <a:noFill/>
                    <a:ln>
                      <a:noFill/>
                    </a:ln>
                  </pic:spPr>
                </pic:pic>
              </a:graphicData>
            </a:graphic>
          </wp:inline>
        </w:drawing>
      </w:r>
    </w:p>
    <w:p w14:paraId="2E221841" w14:textId="77777777" w:rsidR="00276745" w:rsidRPr="00276745" w:rsidRDefault="00276745" w:rsidP="00276745">
      <w:pPr>
        <w:spacing w:after="0" w:line="240" w:lineRule="auto"/>
        <w:rPr>
          <w:rFonts w:ascii="Times New Roman" w:eastAsia="Times New Roman" w:hAnsi="Times New Roman" w:cs="Times New Roman"/>
          <w:sz w:val="24"/>
          <w:szCs w:val="24"/>
        </w:rPr>
      </w:pPr>
    </w:p>
    <w:p w14:paraId="6D09469C"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DELIMITER //</w:t>
      </w:r>
    </w:p>
    <w:p w14:paraId="17E6B613" w14:textId="77777777" w:rsidR="00276745" w:rsidRPr="00276745" w:rsidRDefault="00276745" w:rsidP="00276745">
      <w:pPr>
        <w:spacing w:after="0" w:line="240" w:lineRule="auto"/>
        <w:rPr>
          <w:rFonts w:ascii="Times New Roman" w:eastAsia="Times New Roman" w:hAnsi="Times New Roman" w:cs="Times New Roman"/>
          <w:sz w:val="24"/>
          <w:szCs w:val="24"/>
        </w:rPr>
      </w:pPr>
    </w:p>
    <w:p w14:paraId="08E3C3DB"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CREATE TRIGGER after_user_insert</w:t>
      </w:r>
    </w:p>
    <w:p w14:paraId="24DD70F1"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AFTER INSERT ON users</w:t>
      </w:r>
    </w:p>
    <w:p w14:paraId="5E4292DC"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FOR EACH ROW</w:t>
      </w:r>
    </w:p>
    <w:p w14:paraId="3B08DC70"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BEGIN</w:t>
      </w:r>
    </w:p>
    <w:p w14:paraId="5DFD7859"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    INSERT INTO audit_log</w:t>
      </w:r>
    </w:p>
    <w:p w14:paraId="5FFEC8FE"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    (table_name, action_type, record_id, details)</w:t>
      </w:r>
    </w:p>
    <w:p w14:paraId="4C71B03C"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    VALUES</w:t>
      </w:r>
    </w:p>
    <w:p w14:paraId="4082C038"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    ('users', 'INSERT', NEW.user_id,</w:t>
      </w:r>
    </w:p>
    <w:p w14:paraId="7314F6B0"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     CONCAT('New user added: ', NEW.full_name));</w:t>
      </w:r>
    </w:p>
    <w:p w14:paraId="0648AFAF"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END//</w:t>
      </w:r>
    </w:p>
    <w:p w14:paraId="2D8875DC" w14:textId="77777777" w:rsidR="00276745" w:rsidRPr="00276745" w:rsidRDefault="00276745" w:rsidP="00276745">
      <w:pPr>
        <w:spacing w:after="0" w:line="240" w:lineRule="auto"/>
        <w:rPr>
          <w:rFonts w:ascii="Times New Roman" w:eastAsia="Times New Roman" w:hAnsi="Times New Roman" w:cs="Times New Roman"/>
          <w:sz w:val="24"/>
          <w:szCs w:val="24"/>
        </w:rPr>
      </w:pPr>
    </w:p>
    <w:p w14:paraId="671E55FB"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DELIMITER ;</w:t>
      </w:r>
    </w:p>
    <w:p w14:paraId="11D56EF4" w14:textId="77777777" w:rsidR="00276745" w:rsidRPr="00276745" w:rsidRDefault="00276745" w:rsidP="00276745">
      <w:pPr>
        <w:spacing w:after="240" w:line="240" w:lineRule="auto"/>
        <w:rPr>
          <w:rFonts w:ascii="Times New Roman" w:eastAsia="Times New Roman" w:hAnsi="Times New Roman" w:cs="Times New Roman"/>
          <w:sz w:val="24"/>
          <w:szCs w:val="24"/>
        </w:rPr>
      </w:pPr>
      <w:r w:rsidRPr="00276745">
        <w:rPr>
          <w:rFonts w:ascii="Times New Roman" w:eastAsia="Times New Roman" w:hAnsi="Times New Roman" w:cs="Times New Roman"/>
          <w:sz w:val="24"/>
          <w:szCs w:val="24"/>
        </w:rPr>
        <w:br/>
      </w:r>
    </w:p>
    <w:p w14:paraId="440E4847" w14:textId="77777777" w:rsidR="00276745" w:rsidRPr="00276745" w:rsidRDefault="00276745" w:rsidP="00276745">
      <w:pPr>
        <w:spacing w:before="240" w:after="240" w:line="240" w:lineRule="auto"/>
        <w:rPr>
          <w:rFonts w:ascii="Times New Roman" w:eastAsia="Times New Roman" w:hAnsi="Times New Roman" w:cs="Times New Roman"/>
          <w:sz w:val="24"/>
          <w:szCs w:val="24"/>
        </w:rPr>
      </w:pPr>
      <w:r w:rsidRPr="00276745">
        <w:rPr>
          <w:rFonts w:ascii="Arial" w:eastAsia="Times New Roman" w:hAnsi="Arial" w:cs="Arial"/>
          <w:color w:val="000000"/>
        </w:rPr>
        <w:lastRenderedPageBreak/>
        <w:t xml:space="preserve">The audit trigger automatically records every new user added to the system in the </w:t>
      </w:r>
      <w:r w:rsidRPr="00276745">
        <w:rPr>
          <w:rFonts w:ascii="Courier New" w:eastAsia="Times New Roman" w:hAnsi="Courier New" w:cs="Courier New"/>
          <w:color w:val="188038"/>
        </w:rPr>
        <w:t>audit_log</w:t>
      </w:r>
      <w:r w:rsidRPr="00276745">
        <w:rPr>
          <w:rFonts w:ascii="Arial" w:eastAsia="Times New Roman" w:hAnsi="Arial" w:cs="Arial"/>
          <w:color w:val="000000"/>
        </w:rPr>
        <w:t xml:space="preserve"> table. This improves accountability and makes it possible to track changes made to the database.</w:t>
      </w:r>
    </w:p>
    <w:p w14:paraId="72F7AA20" w14:textId="77777777" w:rsidR="00276745" w:rsidRPr="00276745" w:rsidRDefault="00276745" w:rsidP="00276745">
      <w:pPr>
        <w:spacing w:after="0" w:line="240" w:lineRule="auto"/>
        <w:rPr>
          <w:rFonts w:ascii="Times New Roman" w:eastAsia="Times New Roman" w:hAnsi="Times New Roman" w:cs="Times New Roman"/>
          <w:sz w:val="24"/>
          <w:szCs w:val="24"/>
        </w:rPr>
      </w:pPr>
    </w:p>
    <w:p w14:paraId="224681C4" w14:textId="259EC8B9" w:rsidR="00276745" w:rsidRPr="00276745" w:rsidRDefault="00276745" w:rsidP="00276745">
      <w:pPr>
        <w:spacing w:after="0" w:line="240" w:lineRule="auto"/>
        <w:rPr>
          <w:rFonts w:ascii="Times New Roman" w:eastAsia="Times New Roman" w:hAnsi="Times New Roman" w:cs="Times New Roman"/>
          <w:sz w:val="24"/>
          <w:szCs w:val="24"/>
        </w:rPr>
      </w:pPr>
      <w:r w:rsidRPr="00276745">
        <w:rPr>
          <w:noProof/>
        </w:rPr>
        <w:drawing>
          <wp:inline distT="0" distB="0" distL="0" distR="0" wp14:anchorId="165266B5" wp14:editId="76974E2B">
            <wp:extent cx="5035550" cy="4203700"/>
            <wp:effectExtent l="0" t="0" r="0" b="6350"/>
            <wp:docPr id="15478907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5550" cy="4203700"/>
                    </a:xfrm>
                    <a:prstGeom prst="rect">
                      <a:avLst/>
                    </a:prstGeom>
                    <a:noFill/>
                    <a:ln>
                      <a:noFill/>
                    </a:ln>
                  </pic:spPr>
                </pic:pic>
              </a:graphicData>
            </a:graphic>
          </wp:inline>
        </w:drawing>
      </w:r>
    </w:p>
    <w:p w14:paraId="05ED04AA"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Figure: Audit trigger successfully created and displayed in MySQL. </w:t>
      </w:r>
    </w:p>
    <w:p w14:paraId="70D893AB" w14:textId="77777777" w:rsidR="00276745" w:rsidRPr="00276745" w:rsidRDefault="00276745" w:rsidP="00276745">
      <w:pPr>
        <w:spacing w:after="240" w:line="240" w:lineRule="auto"/>
        <w:rPr>
          <w:rFonts w:ascii="Times New Roman" w:eastAsia="Times New Roman" w:hAnsi="Times New Roman" w:cs="Times New Roman"/>
          <w:sz w:val="24"/>
          <w:szCs w:val="24"/>
        </w:rPr>
      </w:pPr>
      <w:r w:rsidRPr="00276745">
        <w:rPr>
          <w:rFonts w:ascii="Times New Roman" w:eastAsia="Times New Roman" w:hAnsi="Times New Roman" w:cs="Times New Roman"/>
          <w:sz w:val="24"/>
          <w:szCs w:val="24"/>
        </w:rPr>
        <w:br/>
      </w:r>
    </w:p>
    <w:p w14:paraId="3FA603E1" w14:textId="77777777" w:rsidR="00276745" w:rsidRPr="00276745" w:rsidRDefault="00276745" w:rsidP="00276745">
      <w:pPr>
        <w:spacing w:before="240" w:after="240" w:line="240" w:lineRule="auto"/>
        <w:rPr>
          <w:rFonts w:ascii="Times New Roman" w:eastAsia="Times New Roman" w:hAnsi="Times New Roman" w:cs="Times New Roman"/>
          <w:sz w:val="24"/>
          <w:szCs w:val="24"/>
        </w:rPr>
      </w:pPr>
      <w:r w:rsidRPr="00276745">
        <w:rPr>
          <w:rFonts w:ascii="Arial" w:eastAsia="Times New Roman" w:hAnsi="Arial" w:cs="Arial"/>
          <w:color w:val="000000"/>
        </w:rPr>
        <w:t xml:space="preserve">The audit trigger was tested by adding a new user to the system. The corresponding action was automatically recorded in the </w:t>
      </w:r>
      <w:r w:rsidRPr="00276745">
        <w:rPr>
          <w:rFonts w:ascii="Courier New" w:eastAsia="Times New Roman" w:hAnsi="Courier New" w:cs="Courier New"/>
          <w:color w:val="188038"/>
        </w:rPr>
        <w:t>audit_log</w:t>
      </w:r>
      <w:r w:rsidRPr="00276745">
        <w:rPr>
          <w:rFonts w:ascii="Arial" w:eastAsia="Times New Roman" w:hAnsi="Arial" w:cs="Arial"/>
          <w:color w:val="000000"/>
        </w:rPr>
        <w:t xml:space="preserve"> table, confirming that the trigger is working correctly.</w:t>
      </w:r>
    </w:p>
    <w:p w14:paraId="5EEF92D9" w14:textId="3B65756A" w:rsidR="00276745" w:rsidRPr="00276745" w:rsidRDefault="00276745" w:rsidP="00276745">
      <w:pPr>
        <w:spacing w:after="0" w:line="240" w:lineRule="auto"/>
        <w:rPr>
          <w:rFonts w:ascii="Times New Roman" w:eastAsia="Times New Roman" w:hAnsi="Times New Roman" w:cs="Times New Roman"/>
          <w:sz w:val="24"/>
          <w:szCs w:val="24"/>
        </w:rPr>
      </w:pPr>
      <w:r w:rsidRPr="00276745">
        <w:rPr>
          <w:noProof/>
        </w:rPr>
        <w:lastRenderedPageBreak/>
        <w:drawing>
          <wp:inline distT="0" distB="0" distL="0" distR="0" wp14:anchorId="723AF90E" wp14:editId="01127029">
            <wp:extent cx="5943600" cy="2438400"/>
            <wp:effectExtent l="0" t="0" r="0" b="0"/>
            <wp:docPr id="6342981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38400"/>
                    </a:xfrm>
                    <a:prstGeom prst="rect">
                      <a:avLst/>
                    </a:prstGeom>
                    <a:noFill/>
                    <a:ln>
                      <a:noFill/>
                    </a:ln>
                  </pic:spPr>
                </pic:pic>
              </a:graphicData>
            </a:graphic>
          </wp:inline>
        </w:drawing>
      </w:r>
    </w:p>
    <w:p w14:paraId="27E16CF2" w14:textId="77777777" w:rsidR="00276745" w:rsidRPr="00276745" w:rsidRDefault="00276745" w:rsidP="00276745">
      <w:pPr>
        <w:spacing w:before="240" w:after="240" w:line="240" w:lineRule="auto"/>
        <w:rPr>
          <w:rFonts w:ascii="Times New Roman" w:eastAsia="Times New Roman" w:hAnsi="Times New Roman" w:cs="Times New Roman"/>
          <w:sz w:val="24"/>
          <w:szCs w:val="24"/>
        </w:rPr>
      </w:pPr>
      <w:r w:rsidRPr="00276745">
        <w:rPr>
          <w:rFonts w:ascii="Arial" w:eastAsia="Times New Roman" w:hAnsi="Arial" w:cs="Arial"/>
          <w:color w:val="000000"/>
        </w:rPr>
        <w:t xml:space="preserve">A database view named </w:t>
      </w:r>
      <w:r w:rsidRPr="00276745">
        <w:rPr>
          <w:rFonts w:ascii="Courier New" w:eastAsia="Times New Roman" w:hAnsi="Courier New" w:cs="Courier New"/>
          <w:color w:val="188038"/>
        </w:rPr>
        <w:t>enrollment_details</w:t>
      </w:r>
      <w:r w:rsidRPr="00276745">
        <w:rPr>
          <w:rFonts w:ascii="Arial" w:eastAsia="Times New Roman" w:hAnsi="Arial" w:cs="Arial"/>
          <w:color w:val="000000"/>
        </w:rPr>
        <w:t xml:space="preserve"> was created to simplify access to enrollment information. The view combines users, courses, and enrollments into a single queryable result, making it easier to retrieve and present related information.</w:t>
      </w:r>
    </w:p>
    <w:p w14:paraId="0E1D38CA" w14:textId="77777777" w:rsidR="00276745" w:rsidRPr="00276745" w:rsidRDefault="00276745" w:rsidP="00276745">
      <w:pPr>
        <w:spacing w:after="0" w:line="240" w:lineRule="auto"/>
        <w:rPr>
          <w:rFonts w:ascii="Times New Roman" w:eastAsia="Times New Roman" w:hAnsi="Times New Roman" w:cs="Times New Roman"/>
          <w:sz w:val="24"/>
          <w:szCs w:val="24"/>
        </w:rPr>
      </w:pPr>
    </w:p>
    <w:p w14:paraId="12184BB1" w14:textId="6DF5D925" w:rsidR="00276745" w:rsidRPr="00276745" w:rsidRDefault="00276745" w:rsidP="00276745">
      <w:pPr>
        <w:spacing w:after="0" w:line="240" w:lineRule="auto"/>
        <w:rPr>
          <w:rFonts w:ascii="Times New Roman" w:eastAsia="Times New Roman" w:hAnsi="Times New Roman" w:cs="Times New Roman"/>
          <w:sz w:val="24"/>
          <w:szCs w:val="24"/>
        </w:rPr>
      </w:pPr>
      <w:r w:rsidRPr="00276745">
        <w:rPr>
          <w:noProof/>
        </w:rPr>
        <w:drawing>
          <wp:inline distT="0" distB="0" distL="0" distR="0" wp14:anchorId="5B717CFA" wp14:editId="019FE3E1">
            <wp:extent cx="5943600" cy="2816225"/>
            <wp:effectExtent l="0" t="0" r="0" b="3175"/>
            <wp:docPr id="1563689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16225"/>
                    </a:xfrm>
                    <a:prstGeom prst="rect">
                      <a:avLst/>
                    </a:prstGeom>
                    <a:noFill/>
                    <a:ln>
                      <a:noFill/>
                    </a:ln>
                  </pic:spPr>
                </pic:pic>
              </a:graphicData>
            </a:graphic>
          </wp:inline>
        </w:drawing>
      </w:r>
    </w:p>
    <w:p w14:paraId="491C8284" w14:textId="77777777" w:rsidR="00276745" w:rsidRPr="00276745" w:rsidRDefault="00276745" w:rsidP="00276745">
      <w:pPr>
        <w:spacing w:after="0" w:line="240" w:lineRule="auto"/>
        <w:rPr>
          <w:rFonts w:ascii="Times New Roman" w:eastAsia="Times New Roman" w:hAnsi="Times New Roman" w:cs="Times New Roman"/>
          <w:sz w:val="24"/>
          <w:szCs w:val="24"/>
        </w:rPr>
      </w:pPr>
    </w:p>
    <w:p w14:paraId="65C7EB27" w14:textId="77777777" w:rsidR="00276745" w:rsidRPr="00276745" w:rsidRDefault="00276745" w:rsidP="00276745">
      <w:pPr>
        <w:spacing w:before="240" w:after="240" w:line="240" w:lineRule="auto"/>
        <w:rPr>
          <w:rFonts w:ascii="Times New Roman" w:eastAsia="Times New Roman" w:hAnsi="Times New Roman" w:cs="Times New Roman"/>
          <w:sz w:val="24"/>
          <w:szCs w:val="24"/>
        </w:rPr>
      </w:pPr>
      <w:r w:rsidRPr="00276745">
        <w:rPr>
          <w:rFonts w:ascii="Arial" w:eastAsia="Times New Roman" w:hAnsi="Arial" w:cs="Arial"/>
          <w:color w:val="000000"/>
        </w:rPr>
        <w:t xml:space="preserve">Soft delete was implemented by adding a </w:t>
      </w:r>
      <w:r w:rsidRPr="00276745">
        <w:rPr>
          <w:rFonts w:ascii="Courier New" w:eastAsia="Times New Roman" w:hAnsi="Courier New" w:cs="Courier New"/>
          <w:color w:val="188038"/>
        </w:rPr>
        <w:t>deleted_at</w:t>
      </w:r>
      <w:r w:rsidRPr="00276745">
        <w:rPr>
          <w:rFonts w:ascii="Arial" w:eastAsia="Times New Roman" w:hAnsi="Arial" w:cs="Arial"/>
          <w:color w:val="000000"/>
        </w:rPr>
        <w:t xml:space="preserve"> column to the users table. Instead of permanently removing a user, the system records the deletion time. This preserves the user's information for auditing while allowing the application to display only active users.</w:t>
      </w:r>
    </w:p>
    <w:p w14:paraId="419511E8" w14:textId="1A75F2FF" w:rsidR="00276745" w:rsidRPr="00276745" w:rsidRDefault="00276745" w:rsidP="00276745">
      <w:pPr>
        <w:spacing w:after="0" w:line="240" w:lineRule="auto"/>
        <w:rPr>
          <w:rFonts w:ascii="Times New Roman" w:eastAsia="Times New Roman" w:hAnsi="Times New Roman" w:cs="Times New Roman"/>
          <w:sz w:val="24"/>
          <w:szCs w:val="24"/>
        </w:rPr>
      </w:pPr>
      <w:r w:rsidRPr="00276745">
        <w:rPr>
          <w:noProof/>
        </w:rPr>
        <w:lastRenderedPageBreak/>
        <w:drawing>
          <wp:inline distT="0" distB="0" distL="0" distR="0" wp14:anchorId="2BD47C6E" wp14:editId="37C4F84A">
            <wp:extent cx="5943600" cy="3594100"/>
            <wp:effectExtent l="0" t="0" r="0" b="6350"/>
            <wp:docPr id="13197909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94100"/>
                    </a:xfrm>
                    <a:prstGeom prst="rect">
                      <a:avLst/>
                    </a:prstGeom>
                    <a:noFill/>
                    <a:ln>
                      <a:noFill/>
                    </a:ln>
                  </pic:spPr>
                </pic:pic>
              </a:graphicData>
            </a:graphic>
          </wp:inline>
        </w:drawing>
      </w:r>
    </w:p>
    <w:p w14:paraId="0EDCC9DA" w14:textId="77777777" w:rsidR="00276745" w:rsidRPr="00276745" w:rsidRDefault="00276745" w:rsidP="00276745">
      <w:pPr>
        <w:spacing w:after="0" w:line="240" w:lineRule="auto"/>
        <w:rPr>
          <w:rFonts w:ascii="Times New Roman" w:eastAsia="Times New Roman" w:hAnsi="Times New Roman" w:cs="Times New Roman"/>
          <w:sz w:val="24"/>
          <w:szCs w:val="24"/>
        </w:rPr>
      </w:pPr>
    </w:p>
    <w:p w14:paraId="47385822" w14:textId="77777777" w:rsidR="00276745" w:rsidRPr="00276745" w:rsidRDefault="00276745" w:rsidP="00276745">
      <w:pPr>
        <w:spacing w:before="240" w:after="240" w:line="240" w:lineRule="auto"/>
        <w:rPr>
          <w:rFonts w:ascii="Times New Roman" w:eastAsia="Times New Roman" w:hAnsi="Times New Roman" w:cs="Times New Roman"/>
          <w:sz w:val="24"/>
          <w:szCs w:val="24"/>
        </w:rPr>
      </w:pPr>
      <w:r w:rsidRPr="00276745">
        <w:rPr>
          <w:rFonts w:ascii="Arial" w:eastAsia="Times New Roman" w:hAnsi="Arial" w:cs="Arial"/>
          <w:color w:val="000000"/>
        </w:rPr>
        <w:t xml:space="preserve">The </w:t>
      </w:r>
      <w:r w:rsidRPr="00276745">
        <w:rPr>
          <w:rFonts w:ascii="Courier New" w:eastAsia="Times New Roman" w:hAnsi="Courier New" w:cs="Courier New"/>
          <w:color w:val="188038"/>
        </w:rPr>
        <w:t>EXPLAIN</w:t>
      </w:r>
      <w:r w:rsidRPr="00276745">
        <w:rPr>
          <w:rFonts w:ascii="Arial" w:eastAsia="Times New Roman" w:hAnsi="Arial" w:cs="Arial"/>
          <w:color w:val="000000"/>
        </w:rPr>
        <w:t xml:space="preserve"> statement was used to examine how MySQL executes an email search. An index on the </w:t>
      </w:r>
      <w:r w:rsidRPr="00276745">
        <w:rPr>
          <w:rFonts w:ascii="Courier New" w:eastAsia="Times New Roman" w:hAnsi="Courier New" w:cs="Courier New"/>
          <w:color w:val="188038"/>
        </w:rPr>
        <w:t>email</w:t>
      </w:r>
      <w:r w:rsidRPr="00276745">
        <w:rPr>
          <w:rFonts w:ascii="Arial" w:eastAsia="Times New Roman" w:hAnsi="Arial" w:cs="Arial"/>
          <w:color w:val="000000"/>
        </w:rPr>
        <w:t xml:space="preserve"> column was created to help MySQL locate users efficiently without unnecessarily scanning the entire table.</w:t>
      </w:r>
    </w:p>
    <w:p w14:paraId="5799E312" w14:textId="77777777" w:rsidR="00276745" w:rsidRPr="00276745" w:rsidRDefault="00276745" w:rsidP="00276745">
      <w:pPr>
        <w:spacing w:after="240" w:line="240" w:lineRule="auto"/>
        <w:rPr>
          <w:rFonts w:ascii="Times New Roman" w:eastAsia="Times New Roman" w:hAnsi="Times New Roman" w:cs="Times New Roman"/>
          <w:sz w:val="24"/>
          <w:szCs w:val="24"/>
        </w:rPr>
      </w:pPr>
      <w:r w:rsidRPr="00276745">
        <w:rPr>
          <w:rFonts w:ascii="Times New Roman" w:eastAsia="Times New Roman" w:hAnsi="Times New Roman" w:cs="Times New Roman"/>
          <w:sz w:val="24"/>
          <w:szCs w:val="24"/>
        </w:rPr>
        <w:br/>
      </w:r>
      <w:r w:rsidRPr="00276745">
        <w:rPr>
          <w:rFonts w:ascii="Times New Roman" w:eastAsia="Times New Roman" w:hAnsi="Times New Roman" w:cs="Times New Roman"/>
          <w:sz w:val="24"/>
          <w:szCs w:val="24"/>
        </w:rPr>
        <w:br/>
      </w:r>
      <w:r w:rsidRPr="00276745">
        <w:rPr>
          <w:rFonts w:ascii="Times New Roman" w:eastAsia="Times New Roman" w:hAnsi="Times New Roman" w:cs="Times New Roman"/>
          <w:sz w:val="24"/>
          <w:szCs w:val="24"/>
        </w:rPr>
        <w:br/>
      </w:r>
      <w:r w:rsidRPr="00276745">
        <w:rPr>
          <w:rFonts w:ascii="Times New Roman" w:eastAsia="Times New Roman" w:hAnsi="Times New Roman" w:cs="Times New Roman"/>
          <w:sz w:val="24"/>
          <w:szCs w:val="24"/>
        </w:rPr>
        <w:br/>
      </w:r>
      <w:r w:rsidRPr="00276745">
        <w:rPr>
          <w:rFonts w:ascii="Times New Roman" w:eastAsia="Times New Roman" w:hAnsi="Times New Roman" w:cs="Times New Roman"/>
          <w:sz w:val="24"/>
          <w:szCs w:val="24"/>
        </w:rPr>
        <w:br/>
      </w:r>
      <w:r w:rsidRPr="00276745">
        <w:rPr>
          <w:rFonts w:ascii="Times New Roman" w:eastAsia="Times New Roman" w:hAnsi="Times New Roman" w:cs="Times New Roman"/>
          <w:sz w:val="24"/>
          <w:szCs w:val="24"/>
        </w:rPr>
        <w:br/>
      </w:r>
      <w:r w:rsidRPr="00276745">
        <w:rPr>
          <w:rFonts w:ascii="Times New Roman" w:eastAsia="Times New Roman" w:hAnsi="Times New Roman" w:cs="Times New Roman"/>
          <w:sz w:val="24"/>
          <w:szCs w:val="24"/>
        </w:rPr>
        <w:br/>
      </w:r>
      <w:r w:rsidRPr="00276745">
        <w:rPr>
          <w:rFonts w:ascii="Times New Roman" w:eastAsia="Times New Roman" w:hAnsi="Times New Roman" w:cs="Times New Roman"/>
          <w:sz w:val="24"/>
          <w:szCs w:val="24"/>
        </w:rPr>
        <w:br/>
      </w:r>
    </w:p>
    <w:p w14:paraId="45A917C2" w14:textId="77777777" w:rsidR="00276745" w:rsidRPr="00276745" w:rsidRDefault="00276745" w:rsidP="00276745">
      <w:pPr>
        <w:spacing w:before="240" w:after="240" w:line="240" w:lineRule="auto"/>
        <w:rPr>
          <w:rFonts w:ascii="Times New Roman" w:eastAsia="Times New Roman" w:hAnsi="Times New Roman" w:cs="Times New Roman"/>
          <w:sz w:val="24"/>
          <w:szCs w:val="24"/>
        </w:rPr>
      </w:pPr>
      <w:r w:rsidRPr="00276745">
        <w:rPr>
          <w:rFonts w:ascii="Arial" w:eastAsia="Times New Roman" w:hAnsi="Arial" w:cs="Arial"/>
          <w:color w:val="000000"/>
        </w:rPr>
        <w:t>A JSON column was added to the users table to store flexible profile information such as skills, location, and learning mode. JSON allows related information to be stored in a structured format while remaining flexible for future requirements. A JSON query was also used to retrieve specific values from the stored profile data.</w:t>
      </w:r>
    </w:p>
    <w:p w14:paraId="03014EBD" w14:textId="77777777" w:rsidR="00276745" w:rsidRPr="00276745" w:rsidRDefault="00276745" w:rsidP="00276745">
      <w:pPr>
        <w:spacing w:after="0" w:line="240" w:lineRule="auto"/>
        <w:rPr>
          <w:rFonts w:ascii="Times New Roman" w:eastAsia="Times New Roman" w:hAnsi="Times New Roman" w:cs="Times New Roman"/>
          <w:sz w:val="24"/>
          <w:szCs w:val="24"/>
        </w:rPr>
      </w:pPr>
    </w:p>
    <w:p w14:paraId="6436534B" w14:textId="35490EC0" w:rsidR="00276745" w:rsidRPr="00276745" w:rsidRDefault="00276745" w:rsidP="00276745">
      <w:pPr>
        <w:spacing w:after="0" w:line="240" w:lineRule="auto"/>
        <w:rPr>
          <w:rFonts w:ascii="Times New Roman" w:eastAsia="Times New Roman" w:hAnsi="Times New Roman" w:cs="Times New Roman"/>
          <w:sz w:val="24"/>
          <w:szCs w:val="24"/>
        </w:rPr>
      </w:pPr>
      <w:r w:rsidRPr="00276745">
        <w:rPr>
          <w:noProof/>
        </w:rPr>
        <w:lastRenderedPageBreak/>
        <w:drawing>
          <wp:inline distT="0" distB="0" distL="0" distR="0" wp14:anchorId="11B65A3C" wp14:editId="5BED2FA1">
            <wp:extent cx="5943600" cy="4305300"/>
            <wp:effectExtent l="0" t="0" r="0" b="0"/>
            <wp:docPr id="17819650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305300"/>
                    </a:xfrm>
                    <a:prstGeom prst="rect">
                      <a:avLst/>
                    </a:prstGeom>
                    <a:noFill/>
                    <a:ln>
                      <a:noFill/>
                    </a:ln>
                  </pic:spPr>
                </pic:pic>
              </a:graphicData>
            </a:graphic>
          </wp:inline>
        </w:drawing>
      </w:r>
    </w:p>
    <w:p w14:paraId="13264BA7" w14:textId="77777777" w:rsidR="00276745" w:rsidRPr="00276745" w:rsidRDefault="00276745" w:rsidP="00276745">
      <w:pPr>
        <w:spacing w:after="0" w:line="240" w:lineRule="auto"/>
        <w:rPr>
          <w:rFonts w:ascii="Times New Roman" w:eastAsia="Times New Roman" w:hAnsi="Times New Roman" w:cs="Times New Roman"/>
          <w:sz w:val="24"/>
          <w:szCs w:val="24"/>
        </w:rPr>
      </w:pPr>
    </w:p>
    <w:p w14:paraId="3F310342" w14:textId="52C36C22" w:rsidR="00276745" w:rsidRPr="00276745" w:rsidRDefault="00276745" w:rsidP="00276745">
      <w:pPr>
        <w:spacing w:after="0" w:line="240" w:lineRule="auto"/>
        <w:rPr>
          <w:rFonts w:ascii="Times New Roman" w:eastAsia="Times New Roman" w:hAnsi="Times New Roman" w:cs="Times New Roman"/>
          <w:sz w:val="24"/>
          <w:szCs w:val="24"/>
        </w:rPr>
      </w:pPr>
      <w:r w:rsidRPr="00276745">
        <w:rPr>
          <w:noProof/>
        </w:rPr>
        <w:lastRenderedPageBreak/>
        <w:drawing>
          <wp:inline distT="0" distB="0" distL="0" distR="0" wp14:anchorId="1BB07435" wp14:editId="258DFA2E">
            <wp:extent cx="5689600" cy="6184900"/>
            <wp:effectExtent l="0" t="0" r="6350" b="6350"/>
            <wp:docPr id="844534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9600" cy="6184900"/>
                    </a:xfrm>
                    <a:prstGeom prst="rect">
                      <a:avLst/>
                    </a:prstGeom>
                    <a:noFill/>
                    <a:ln>
                      <a:noFill/>
                    </a:ln>
                  </pic:spPr>
                </pic:pic>
              </a:graphicData>
            </a:graphic>
          </wp:inline>
        </w:drawing>
      </w:r>
    </w:p>
    <w:p w14:paraId="5656E0A7" w14:textId="77777777" w:rsidR="00276745" w:rsidRPr="00276745" w:rsidRDefault="00276745" w:rsidP="00276745">
      <w:pPr>
        <w:spacing w:after="240" w:line="240" w:lineRule="auto"/>
        <w:rPr>
          <w:rFonts w:ascii="Times New Roman" w:eastAsia="Times New Roman" w:hAnsi="Times New Roman" w:cs="Times New Roman"/>
          <w:sz w:val="24"/>
          <w:szCs w:val="24"/>
        </w:rPr>
      </w:pPr>
      <w:r w:rsidRPr="00276745">
        <w:rPr>
          <w:rFonts w:ascii="Times New Roman" w:eastAsia="Times New Roman" w:hAnsi="Times New Roman" w:cs="Times New Roman"/>
          <w:sz w:val="24"/>
          <w:szCs w:val="24"/>
        </w:rPr>
        <w:br/>
      </w:r>
      <w:r w:rsidRPr="00276745">
        <w:rPr>
          <w:rFonts w:ascii="Times New Roman" w:eastAsia="Times New Roman" w:hAnsi="Times New Roman" w:cs="Times New Roman"/>
          <w:sz w:val="24"/>
          <w:szCs w:val="24"/>
        </w:rPr>
        <w:br/>
      </w:r>
      <w:r w:rsidRPr="00276745">
        <w:rPr>
          <w:rFonts w:ascii="Times New Roman" w:eastAsia="Times New Roman" w:hAnsi="Times New Roman" w:cs="Times New Roman"/>
          <w:sz w:val="24"/>
          <w:szCs w:val="24"/>
        </w:rPr>
        <w:br/>
      </w:r>
      <w:r w:rsidRPr="00276745">
        <w:rPr>
          <w:rFonts w:ascii="Times New Roman" w:eastAsia="Times New Roman" w:hAnsi="Times New Roman" w:cs="Times New Roman"/>
          <w:sz w:val="24"/>
          <w:szCs w:val="24"/>
        </w:rPr>
        <w:br/>
      </w:r>
      <w:r w:rsidRPr="00276745">
        <w:rPr>
          <w:rFonts w:ascii="Times New Roman" w:eastAsia="Times New Roman" w:hAnsi="Times New Roman" w:cs="Times New Roman"/>
          <w:sz w:val="24"/>
          <w:szCs w:val="24"/>
        </w:rPr>
        <w:br/>
      </w:r>
      <w:r w:rsidRPr="00276745">
        <w:rPr>
          <w:rFonts w:ascii="Times New Roman" w:eastAsia="Times New Roman" w:hAnsi="Times New Roman" w:cs="Times New Roman"/>
          <w:sz w:val="24"/>
          <w:szCs w:val="24"/>
        </w:rPr>
        <w:br/>
      </w:r>
      <w:r w:rsidRPr="00276745">
        <w:rPr>
          <w:rFonts w:ascii="Times New Roman" w:eastAsia="Times New Roman" w:hAnsi="Times New Roman" w:cs="Times New Roman"/>
          <w:sz w:val="24"/>
          <w:szCs w:val="24"/>
        </w:rPr>
        <w:br/>
      </w:r>
      <w:r w:rsidRPr="00276745">
        <w:rPr>
          <w:rFonts w:ascii="Times New Roman" w:eastAsia="Times New Roman" w:hAnsi="Times New Roman" w:cs="Times New Roman"/>
          <w:sz w:val="24"/>
          <w:szCs w:val="24"/>
        </w:rPr>
        <w:br/>
      </w:r>
    </w:p>
    <w:p w14:paraId="5DF5532A" w14:textId="77777777" w:rsidR="00276745" w:rsidRPr="00276745" w:rsidRDefault="00276745" w:rsidP="00276745">
      <w:pPr>
        <w:spacing w:before="240" w:after="240" w:line="240" w:lineRule="auto"/>
        <w:rPr>
          <w:rFonts w:ascii="Times New Roman" w:eastAsia="Times New Roman" w:hAnsi="Times New Roman" w:cs="Times New Roman"/>
          <w:sz w:val="24"/>
          <w:szCs w:val="24"/>
        </w:rPr>
      </w:pPr>
      <w:r w:rsidRPr="00276745">
        <w:rPr>
          <w:rFonts w:ascii="Arial" w:eastAsia="Times New Roman" w:hAnsi="Arial" w:cs="Arial"/>
          <w:color w:val="000000"/>
        </w:rPr>
        <w:lastRenderedPageBreak/>
        <w:t xml:space="preserve">A separate database user named </w:t>
      </w:r>
      <w:r w:rsidRPr="00276745">
        <w:rPr>
          <w:rFonts w:ascii="Courier New" w:eastAsia="Times New Roman" w:hAnsi="Courier New" w:cs="Courier New"/>
          <w:color w:val="188038"/>
        </w:rPr>
        <w:t>education_app</w:t>
      </w:r>
      <w:r w:rsidRPr="00276745">
        <w:rPr>
          <w:rFonts w:ascii="Arial" w:eastAsia="Times New Roman" w:hAnsi="Arial" w:cs="Arial"/>
          <w:color w:val="000000"/>
        </w:rPr>
        <w:t xml:space="preserve"> was created instead of using the root account for normal application operations. The user was granted only the SELECT, INSERT, UPDATE, and DELETE privileges required to work with the </w:t>
      </w:r>
      <w:r w:rsidRPr="00276745">
        <w:rPr>
          <w:rFonts w:ascii="Courier New" w:eastAsia="Times New Roman" w:hAnsi="Courier New" w:cs="Courier New"/>
          <w:color w:val="188038"/>
        </w:rPr>
        <w:t>community_education</w:t>
      </w:r>
      <w:r w:rsidRPr="00276745">
        <w:rPr>
          <w:rFonts w:ascii="Arial" w:eastAsia="Times New Roman" w:hAnsi="Arial" w:cs="Arial"/>
          <w:color w:val="000000"/>
        </w:rPr>
        <w:t xml:space="preserve"> database. This follows the principle of least privilege and reduces the risk of unauthorized administrative changes.</w:t>
      </w:r>
    </w:p>
    <w:p w14:paraId="27844CB3" w14:textId="77777777" w:rsidR="00276745" w:rsidRPr="00276745" w:rsidRDefault="00276745" w:rsidP="00276745">
      <w:pPr>
        <w:spacing w:after="0" w:line="240" w:lineRule="auto"/>
        <w:rPr>
          <w:rFonts w:ascii="Times New Roman" w:eastAsia="Times New Roman" w:hAnsi="Times New Roman" w:cs="Times New Roman"/>
          <w:sz w:val="24"/>
          <w:szCs w:val="24"/>
        </w:rPr>
      </w:pPr>
    </w:p>
    <w:p w14:paraId="197F2BB9" w14:textId="29A44A50" w:rsidR="00276745" w:rsidRPr="00276745" w:rsidRDefault="00276745" w:rsidP="00276745">
      <w:pPr>
        <w:spacing w:after="0" w:line="240" w:lineRule="auto"/>
        <w:rPr>
          <w:rFonts w:ascii="Times New Roman" w:eastAsia="Times New Roman" w:hAnsi="Times New Roman" w:cs="Times New Roman"/>
          <w:sz w:val="24"/>
          <w:szCs w:val="24"/>
        </w:rPr>
      </w:pPr>
      <w:r w:rsidRPr="00276745">
        <w:rPr>
          <w:noProof/>
        </w:rPr>
        <w:drawing>
          <wp:inline distT="0" distB="0" distL="0" distR="0" wp14:anchorId="5B66E8DF" wp14:editId="37A7563E">
            <wp:extent cx="5353050" cy="2838450"/>
            <wp:effectExtent l="0" t="0" r="0" b="0"/>
            <wp:docPr id="280844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3050" cy="2838450"/>
                    </a:xfrm>
                    <a:prstGeom prst="rect">
                      <a:avLst/>
                    </a:prstGeom>
                    <a:noFill/>
                    <a:ln>
                      <a:noFill/>
                    </a:ln>
                  </pic:spPr>
                </pic:pic>
              </a:graphicData>
            </a:graphic>
          </wp:inline>
        </w:drawing>
      </w:r>
    </w:p>
    <w:p w14:paraId="3EBD10A1" w14:textId="77777777" w:rsidR="00276745" w:rsidRPr="00276745" w:rsidRDefault="00276745" w:rsidP="00276745">
      <w:pPr>
        <w:spacing w:after="0" w:line="240" w:lineRule="auto"/>
        <w:rPr>
          <w:rFonts w:ascii="Times New Roman" w:eastAsia="Times New Roman" w:hAnsi="Times New Roman" w:cs="Times New Roman"/>
          <w:sz w:val="24"/>
          <w:szCs w:val="24"/>
        </w:rPr>
      </w:pPr>
    </w:p>
    <w:p w14:paraId="7633C1B5" w14:textId="39A38B0A" w:rsidR="00276745" w:rsidRPr="00276745" w:rsidRDefault="00276745" w:rsidP="00276745">
      <w:pPr>
        <w:spacing w:after="0" w:line="240" w:lineRule="auto"/>
        <w:rPr>
          <w:rFonts w:ascii="Times New Roman" w:eastAsia="Times New Roman" w:hAnsi="Times New Roman" w:cs="Times New Roman"/>
          <w:sz w:val="24"/>
          <w:szCs w:val="24"/>
        </w:rPr>
      </w:pPr>
      <w:r w:rsidRPr="00276745">
        <w:rPr>
          <w:noProof/>
        </w:rPr>
        <w:drawing>
          <wp:inline distT="0" distB="0" distL="0" distR="0" wp14:anchorId="1600A821" wp14:editId="0AB41558">
            <wp:extent cx="5943600" cy="2165350"/>
            <wp:effectExtent l="0" t="0" r="0" b="6350"/>
            <wp:docPr id="13074933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165350"/>
                    </a:xfrm>
                    <a:prstGeom prst="rect">
                      <a:avLst/>
                    </a:prstGeom>
                    <a:noFill/>
                    <a:ln>
                      <a:noFill/>
                    </a:ln>
                  </pic:spPr>
                </pic:pic>
              </a:graphicData>
            </a:graphic>
          </wp:inline>
        </w:drawing>
      </w:r>
    </w:p>
    <w:p w14:paraId="3A9B3910" w14:textId="77777777" w:rsidR="00276745" w:rsidRPr="00276745" w:rsidRDefault="00276745" w:rsidP="00276745">
      <w:pPr>
        <w:spacing w:after="0" w:line="240" w:lineRule="auto"/>
        <w:rPr>
          <w:rFonts w:ascii="Times New Roman" w:eastAsia="Times New Roman" w:hAnsi="Times New Roman" w:cs="Times New Roman"/>
          <w:sz w:val="24"/>
          <w:szCs w:val="24"/>
        </w:rPr>
      </w:pPr>
    </w:p>
    <w:p w14:paraId="6FE8DB79" w14:textId="77777777" w:rsidR="00276745" w:rsidRPr="00276745" w:rsidRDefault="00276745" w:rsidP="00276745">
      <w:pPr>
        <w:spacing w:before="240" w:after="240" w:line="240" w:lineRule="auto"/>
        <w:rPr>
          <w:rFonts w:ascii="Times New Roman" w:eastAsia="Times New Roman" w:hAnsi="Times New Roman" w:cs="Times New Roman"/>
          <w:sz w:val="24"/>
          <w:szCs w:val="24"/>
        </w:rPr>
      </w:pPr>
      <w:r w:rsidRPr="00276745">
        <w:rPr>
          <w:rFonts w:ascii="Arial" w:eastAsia="Times New Roman" w:hAnsi="Arial" w:cs="Arial"/>
          <w:color w:val="000000"/>
        </w:rPr>
        <w:t xml:space="preserve">A logical backup of the </w:t>
      </w:r>
      <w:r w:rsidRPr="00276745">
        <w:rPr>
          <w:rFonts w:ascii="Courier New" w:eastAsia="Times New Roman" w:hAnsi="Courier New" w:cs="Courier New"/>
          <w:color w:val="188038"/>
        </w:rPr>
        <w:t>community_education</w:t>
      </w:r>
      <w:r w:rsidRPr="00276745">
        <w:rPr>
          <w:rFonts w:ascii="Arial" w:eastAsia="Times New Roman" w:hAnsi="Arial" w:cs="Arial"/>
          <w:color w:val="000000"/>
        </w:rPr>
        <w:t xml:space="preserve"> database was created using MySQL </w:t>
      </w:r>
      <w:r w:rsidRPr="00276745">
        <w:rPr>
          <w:rFonts w:ascii="Courier New" w:eastAsia="Times New Roman" w:hAnsi="Courier New" w:cs="Courier New"/>
          <w:color w:val="188038"/>
        </w:rPr>
        <w:t>mysqldump</w:t>
      </w:r>
      <w:r w:rsidRPr="00276745">
        <w:rPr>
          <w:rFonts w:ascii="Arial" w:eastAsia="Times New Roman" w:hAnsi="Arial" w:cs="Arial"/>
          <w:color w:val="000000"/>
        </w:rPr>
        <w:t xml:space="preserve">. The backup was saved as </w:t>
      </w:r>
      <w:r w:rsidRPr="00276745">
        <w:rPr>
          <w:rFonts w:ascii="Courier New" w:eastAsia="Times New Roman" w:hAnsi="Courier New" w:cs="Courier New"/>
          <w:color w:val="188038"/>
        </w:rPr>
        <w:t>community_education.sql</w:t>
      </w:r>
      <w:r w:rsidRPr="00276745">
        <w:rPr>
          <w:rFonts w:ascii="Arial" w:eastAsia="Times New Roman" w:hAnsi="Arial" w:cs="Arial"/>
          <w:color w:val="000000"/>
        </w:rPr>
        <w:t xml:space="preserve"> and can be used to restore the database if the original database is lost or damaged.</w:t>
      </w:r>
    </w:p>
    <w:p w14:paraId="5338A7CB" w14:textId="6AA4AC85" w:rsidR="00276745" w:rsidRPr="00276745" w:rsidRDefault="00276745" w:rsidP="00276745">
      <w:pPr>
        <w:spacing w:after="0" w:line="240" w:lineRule="auto"/>
        <w:rPr>
          <w:rFonts w:ascii="Times New Roman" w:eastAsia="Times New Roman" w:hAnsi="Times New Roman" w:cs="Times New Roman"/>
          <w:sz w:val="24"/>
          <w:szCs w:val="24"/>
        </w:rPr>
      </w:pPr>
      <w:r w:rsidRPr="00276745">
        <w:rPr>
          <w:noProof/>
        </w:rPr>
        <w:drawing>
          <wp:inline distT="0" distB="0" distL="0" distR="0" wp14:anchorId="323EA9CB" wp14:editId="589BC36A">
            <wp:extent cx="4686300" cy="723900"/>
            <wp:effectExtent l="0" t="0" r="0" b="0"/>
            <wp:docPr id="438319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6300" cy="723900"/>
                    </a:xfrm>
                    <a:prstGeom prst="rect">
                      <a:avLst/>
                    </a:prstGeom>
                    <a:noFill/>
                    <a:ln>
                      <a:noFill/>
                    </a:ln>
                  </pic:spPr>
                </pic:pic>
              </a:graphicData>
            </a:graphic>
          </wp:inline>
        </w:drawing>
      </w:r>
    </w:p>
    <w:p w14:paraId="3F89F3E2" w14:textId="77777777" w:rsidR="00276745" w:rsidRPr="00276745" w:rsidRDefault="00276745" w:rsidP="00276745">
      <w:pPr>
        <w:spacing w:before="240" w:after="240" w:line="240" w:lineRule="auto"/>
        <w:rPr>
          <w:rFonts w:ascii="Times New Roman" w:eastAsia="Times New Roman" w:hAnsi="Times New Roman" w:cs="Times New Roman"/>
          <w:sz w:val="24"/>
          <w:szCs w:val="24"/>
        </w:rPr>
      </w:pPr>
      <w:r w:rsidRPr="00276745">
        <w:rPr>
          <w:rFonts w:ascii="Arial" w:eastAsia="Times New Roman" w:hAnsi="Arial" w:cs="Arial"/>
          <w:color w:val="000000"/>
        </w:rPr>
        <w:lastRenderedPageBreak/>
        <w:t xml:space="preserve">A successful logical backup of the </w:t>
      </w:r>
      <w:r w:rsidRPr="00276745">
        <w:rPr>
          <w:rFonts w:ascii="Courier New" w:eastAsia="Times New Roman" w:hAnsi="Courier New" w:cs="Courier New"/>
          <w:color w:val="188038"/>
        </w:rPr>
        <w:t>community_education</w:t>
      </w:r>
      <w:r w:rsidRPr="00276745">
        <w:rPr>
          <w:rFonts w:ascii="Arial" w:eastAsia="Times New Roman" w:hAnsi="Arial" w:cs="Arial"/>
          <w:color w:val="000000"/>
        </w:rPr>
        <w:t xml:space="preserve"> database was created using MySQL </w:t>
      </w:r>
      <w:r w:rsidRPr="00276745">
        <w:rPr>
          <w:rFonts w:ascii="Courier New" w:eastAsia="Times New Roman" w:hAnsi="Courier New" w:cs="Courier New"/>
          <w:color w:val="188038"/>
        </w:rPr>
        <w:t>mysqldump</w:t>
      </w:r>
      <w:r w:rsidRPr="00276745">
        <w:rPr>
          <w:rFonts w:ascii="Arial" w:eastAsia="Times New Roman" w:hAnsi="Arial" w:cs="Arial"/>
          <w:color w:val="000000"/>
        </w:rPr>
        <w:t xml:space="preserve">. The resulting </w:t>
      </w:r>
      <w:r w:rsidRPr="00276745">
        <w:rPr>
          <w:rFonts w:ascii="Courier New" w:eastAsia="Times New Roman" w:hAnsi="Courier New" w:cs="Courier New"/>
          <w:color w:val="188038"/>
        </w:rPr>
        <w:t>community_education.sql</w:t>
      </w:r>
      <w:r w:rsidRPr="00276745">
        <w:rPr>
          <w:rFonts w:ascii="Arial" w:eastAsia="Times New Roman" w:hAnsi="Arial" w:cs="Arial"/>
          <w:color w:val="000000"/>
        </w:rPr>
        <w:t xml:space="preserve"> file was verified and had a size of 9,100 bytes. The backup file contains the database structure and data, including the audit log, courses, enrollments, and users tables.</w:t>
      </w:r>
    </w:p>
    <w:p w14:paraId="2A5DF67A" w14:textId="2FE490AF" w:rsidR="00276745" w:rsidRPr="00276745" w:rsidRDefault="00276745" w:rsidP="00276745">
      <w:pPr>
        <w:spacing w:after="0" w:line="240" w:lineRule="auto"/>
        <w:rPr>
          <w:rFonts w:ascii="Times New Roman" w:eastAsia="Times New Roman" w:hAnsi="Times New Roman" w:cs="Times New Roman"/>
          <w:sz w:val="24"/>
          <w:szCs w:val="24"/>
        </w:rPr>
      </w:pPr>
      <w:r w:rsidRPr="00276745">
        <w:rPr>
          <w:noProof/>
        </w:rPr>
        <w:drawing>
          <wp:inline distT="0" distB="0" distL="0" distR="0" wp14:anchorId="2904A63E" wp14:editId="319EB077">
            <wp:extent cx="5943600" cy="2406650"/>
            <wp:effectExtent l="0" t="0" r="0" b="0"/>
            <wp:docPr id="1392491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406650"/>
                    </a:xfrm>
                    <a:prstGeom prst="rect">
                      <a:avLst/>
                    </a:prstGeom>
                    <a:noFill/>
                    <a:ln>
                      <a:noFill/>
                    </a:ln>
                  </pic:spPr>
                </pic:pic>
              </a:graphicData>
            </a:graphic>
          </wp:inline>
        </w:drawing>
      </w:r>
    </w:p>
    <w:p w14:paraId="71C563D5" w14:textId="77777777" w:rsidR="00276745" w:rsidRPr="00276745" w:rsidRDefault="00276745" w:rsidP="00276745">
      <w:pPr>
        <w:spacing w:before="240" w:after="240" w:line="240" w:lineRule="auto"/>
        <w:rPr>
          <w:rFonts w:ascii="Times New Roman" w:eastAsia="Times New Roman" w:hAnsi="Times New Roman" w:cs="Times New Roman"/>
          <w:sz w:val="24"/>
          <w:szCs w:val="24"/>
        </w:rPr>
      </w:pPr>
      <w:r w:rsidRPr="00276745">
        <w:rPr>
          <w:rFonts w:ascii="Arial" w:eastAsia="Times New Roman" w:hAnsi="Arial" w:cs="Arial"/>
          <w:color w:val="000000"/>
        </w:rPr>
        <w:t xml:space="preserve">The database backup was restored into a separate test database named </w:t>
      </w:r>
      <w:r w:rsidRPr="00276745">
        <w:rPr>
          <w:rFonts w:ascii="Courier New" w:eastAsia="Times New Roman" w:hAnsi="Courier New" w:cs="Courier New"/>
          <w:color w:val="188038"/>
        </w:rPr>
        <w:t>community_education_restore</w:t>
      </w:r>
      <w:r w:rsidRPr="00276745">
        <w:rPr>
          <w:rFonts w:ascii="Arial" w:eastAsia="Times New Roman" w:hAnsi="Arial" w:cs="Arial"/>
          <w:color w:val="000000"/>
        </w:rPr>
        <w:t>. The restored database contained the expected tables, confirming that the backup can be used to recover the database structure and data.</w:t>
      </w:r>
    </w:p>
    <w:p w14:paraId="3C93E774" w14:textId="77777777" w:rsidR="00276745" w:rsidRPr="00276745" w:rsidRDefault="00276745" w:rsidP="00276745">
      <w:pPr>
        <w:spacing w:before="240" w:after="240" w:line="240" w:lineRule="auto"/>
        <w:rPr>
          <w:rFonts w:ascii="Times New Roman" w:eastAsia="Times New Roman" w:hAnsi="Times New Roman" w:cs="Times New Roman"/>
          <w:sz w:val="24"/>
          <w:szCs w:val="24"/>
        </w:rPr>
      </w:pPr>
      <w:r w:rsidRPr="00276745">
        <w:rPr>
          <w:rFonts w:ascii="Arial" w:eastAsia="Times New Roman" w:hAnsi="Arial" w:cs="Arial"/>
          <w:color w:val="000000"/>
        </w:rPr>
        <w:t>The Community Education Management System database includes relational tables for users, courses, and enrollments; an audit log and trigger for tracking changes; a view for simplified enrollment reporting; soft-delete functionality; JSON profile data; indexing for improved query performance; database access control; and logical backup and recovery procedures.</w:t>
      </w:r>
    </w:p>
    <w:p w14:paraId="11231766" w14:textId="5F858C5C" w:rsidR="00276745" w:rsidRPr="00276745" w:rsidRDefault="00276745" w:rsidP="00276745">
      <w:pPr>
        <w:spacing w:after="0" w:line="240" w:lineRule="auto"/>
        <w:rPr>
          <w:rFonts w:ascii="Times New Roman" w:eastAsia="Times New Roman" w:hAnsi="Times New Roman" w:cs="Times New Roman"/>
          <w:sz w:val="24"/>
          <w:szCs w:val="24"/>
        </w:rPr>
      </w:pPr>
      <w:r w:rsidRPr="00276745">
        <w:rPr>
          <w:noProof/>
        </w:rPr>
        <w:lastRenderedPageBreak/>
        <w:drawing>
          <wp:inline distT="0" distB="0" distL="0" distR="0" wp14:anchorId="326A55AB" wp14:editId="667988E4">
            <wp:extent cx="5937250" cy="4762500"/>
            <wp:effectExtent l="0" t="0" r="6350" b="0"/>
            <wp:docPr id="994009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250" cy="4762500"/>
                    </a:xfrm>
                    <a:prstGeom prst="rect">
                      <a:avLst/>
                    </a:prstGeom>
                    <a:noFill/>
                    <a:ln>
                      <a:noFill/>
                    </a:ln>
                  </pic:spPr>
                </pic:pic>
              </a:graphicData>
            </a:graphic>
          </wp:inline>
        </w:drawing>
      </w:r>
    </w:p>
    <w:p w14:paraId="0A4557C2" w14:textId="455094CB" w:rsidR="00276745" w:rsidRPr="00276745" w:rsidRDefault="00276745" w:rsidP="00276745">
      <w:pPr>
        <w:spacing w:after="0" w:line="240" w:lineRule="auto"/>
        <w:rPr>
          <w:rFonts w:ascii="Times New Roman" w:eastAsia="Times New Roman" w:hAnsi="Times New Roman" w:cs="Times New Roman"/>
          <w:sz w:val="24"/>
          <w:szCs w:val="24"/>
        </w:rPr>
      </w:pPr>
      <w:r w:rsidRPr="00276745">
        <w:rPr>
          <w:noProof/>
        </w:rPr>
        <w:lastRenderedPageBreak/>
        <w:drawing>
          <wp:inline distT="0" distB="0" distL="0" distR="0" wp14:anchorId="34653CFD" wp14:editId="0764E923">
            <wp:extent cx="5943600" cy="3511550"/>
            <wp:effectExtent l="0" t="0" r="0" b="0"/>
            <wp:docPr id="203711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511550"/>
                    </a:xfrm>
                    <a:prstGeom prst="rect">
                      <a:avLst/>
                    </a:prstGeom>
                    <a:noFill/>
                    <a:ln>
                      <a:noFill/>
                    </a:ln>
                  </pic:spPr>
                </pic:pic>
              </a:graphicData>
            </a:graphic>
          </wp:inline>
        </w:drawing>
      </w:r>
    </w:p>
    <w:p w14:paraId="21446DB1" w14:textId="77777777" w:rsidR="00276745" w:rsidRPr="00276745" w:rsidRDefault="00276745" w:rsidP="00276745">
      <w:pPr>
        <w:spacing w:after="0" w:line="240" w:lineRule="auto"/>
        <w:rPr>
          <w:rFonts w:ascii="Times New Roman" w:eastAsia="Times New Roman" w:hAnsi="Times New Roman" w:cs="Times New Roman"/>
          <w:sz w:val="24"/>
          <w:szCs w:val="24"/>
        </w:rPr>
      </w:pPr>
    </w:p>
    <w:p w14:paraId="5930EC53" w14:textId="77777777" w:rsidR="00276745" w:rsidRPr="00276745" w:rsidRDefault="00276745" w:rsidP="00276745">
      <w:pPr>
        <w:spacing w:before="240" w:after="240" w:line="240" w:lineRule="auto"/>
        <w:rPr>
          <w:rFonts w:ascii="Times New Roman" w:eastAsia="Times New Roman" w:hAnsi="Times New Roman" w:cs="Times New Roman"/>
          <w:sz w:val="24"/>
          <w:szCs w:val="24"/>
        </w:rPr>
      </w:pPr>
      <w:r w:rsidRPr="00276745">
        <w:rPr>
          <w:rFonts w:ascii="Arial" w:eastAsia="Times New Roman" w:hAnsi="Arial" w:cs="Arial"/>
          <w:color w:val="000000"/>
        </w:rPr>
        <w:t>The completed database was tested using enrollment reports, active-user queries, audit-log verification, and JSON data retrieval. The tests confirmed that the main database features operate as expected, including relationships between tables, soft deletion, automatic auditing, and flexible JSON data storage.</w:t>
      </w:r>
    </w:p>
    <w:p w14:paraId="44E721DD"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users.user_id</w:t>
      </w:r>
    </w:p>
    <w:p w14:paraId="720B02D5"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      ↓</w:t>
      </w:r>
    </w:p>
    <w:p w14:paraId="2B78A6A2"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enrollments.user_id</w:t>
      </w:r>
    </w:p>
    <w:p w14:paraId="4E9D5511" w14:textId="77777777" w:rsidR="00276745" w:rsidRPr="00276745" w:rsidRDefault="00276745" w:rsidP="00276745">
      <w:pPr>
        <w:spacing w:after="0" w:line="240" w:lineRule="auto"/>
        <w:rPr>
          <w:rFonts w:ascii="Times New Roman" w:eastAsia="Times New Roman" w:hAnsi="Times New Roman" w:cs="Times New Roman"/>
          <w:sz w:val="24"/>
          <w:szCs w:val="24"/>
        </w:rPr>
      </w:pPr>
    </w:p>
    <w:p w14:paraId="04D53A35"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courses.course_id</w:t>
      </w:r>
    </w:p>
    <w:p w14:paraId="0326AC3E"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      ↓</w:t>
      </w:r>
    </w:p>
    <w:p w14:paraId="7DAA87B5" w14:textId="77777777" w:rsidR="00276745" w:rsidRPr="00276745" w:rsidRDefault="00276745" w:rsidP="00276745">
      <w:pPr>
        <w:spacing w:after="0" w:line="240" w:lineRule="auto"/>
        <w:rPr>
          <w:rFonts w:ascii="Times New Roman" w:eastAsia="Times New Roman" w:hAnsi="Times New Roman" w:cs="Times New Roman"/>
          <w:sz w:val="24"/>
          <w:szCs w:val="24"/>
        </w:rPr>
      </w:pPr>
      <w:r w:rsidRPr="00276745">
        <w:rPr>
          <w:rFonts w:ascii="Arial" w:eastAsia="Times New Roman" w:hAnsi="Arial" w:cs="Arial"/>
          <w:color w:val="000000"/>
        </w:rPr>
        <w:t>enrollments.course_id</w:t>
      </w:r>
    </w:p>
    <w:p w14:paraId="12252C03" w14:textId="77777777" w:rsidR="00276745" w:rsidRPr="00276745" w:rsidRDefault="00276745" w:rsidP="00276745">
      <w:pPr>
        <w:spacing w:before="240" w:after="240" w:line="240" w:lineRule="auto"/>
        <w:rPr>
          <w:rFonts w:ascii="Times New Roman" w:eastAsia="Times New Roman" w:hAnsi="Times New Roman" w:cs="Times New Roman"/>
          <w:sz w:val="24"/>
          <w:szCs w:val="24"/>
        </w:rPr>
      </w:pPr>
      <w:r w:rsidRPr="00276745">
        <w:rPr>
          <w:rFonts w:ascii="Arial" w:eastAsia="Times New Roman" w:hAnsi="Arial" w:cs="Arial"/>
          <w:color w:val="000000"/>
        </w:rPr>
        <w:t>The ER diagram represents the main entities and relationships in the Community Education Management System. Users can enroll in courses through the enrollments table, creating a many-to-many relationship between users and courses through the enrollment records.</w:t>
      </w:r>
    </w:p>
    <w:p w14:paraId="2850160E" w14:textId="77777777" w:rsidR="00B54B6A" w:rsidRDefault="00B54B6A"/>
    <w:sectPr w:rsidR="00B54B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69A"/>
    <w:rsid w:val="00276745"/>
    <w:rsid w:val="00326897"/>
    <w:rsid w:val="006A569A"/>
    <w:rsid w:val="00760BE8"/>
    <w:rsid w:val="00B54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C1829D-E54B-4E49-966B-A4075DE22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767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674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7674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07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782</Words>
  <Characters>4464</Characters>
  <Application>Microsoft Office Word</Application>
  <DocSecurity>0</DocSecurity>
  <Lines>37</Lines>
  <Paragraphs>10</Paragraphs>
  <ScaleCrop>false</ScaleCrop>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saferioleirum13@gmail.com</dc:creator>
  <cp:keywords/>
  <dc:description/>
  <cp:lastModifiedBy>saferioleirum13@gmail.com</cp:lastModifiedBy>
  <cp:revision>2</cp:revision>
  <dcterms:created xsi:type="dcterms:W3CDTF">2026-10-07T11:31:00Z</dcterms:created>
  <dcterms:modified xsi:type="dcterms:W3CDTF">2026-10-07T11:32:00Z</dcterms:modified>
</cp:coreProperties>
</file>