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2026-06-11 21:45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1</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88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2026-06-11</w:t>
            </w:r>
          </w:p>
        </w:tc>
      </w:tr>
      <w:tr>
        <w:tc>
          <w:tcPr>
            <w:tcW w:type="dxa" w:w="4320"/>
          </w:tcPr>
          <w:p>
            <w:r>
              <w:rPr>
                <w:sz w:val="18"/>
              </w:rPr>
              <w:t>🐛 Open Issues</w:t>
            </w:r>
          </w:p>
        </w:tc>
        <w:tc>
          <w:tcPr>
            <w:tcW w:type="dxa" w:w="4320"/>
          </w:tcPr>
          <w:p>
            <w:r>
              <w:rPr>
                <w:sz w:val="18"/>
              </w:rPr>
              <w:t>2</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265ms | HTTP 404 | v?</w:t>
            </w:r>
          </w:p>
        </w:tc>
      </w:tr>
      <w:tr>
        <w:tc>
          <w:tcPr>
            <w:tcW w:type="dxa" w:w="2880"/>
          </w:tcPr>
          <w:p>
            <w:r>
              <w:rPr>
                <w:sz w:val="18"/>
              </w:rPr>
              <w:t>Chatbot Service</w:t>
            </w:r>
          </w:p>
        </w:tc>
        <w:tc>
          <w:tcPr>
            <w:tcW w:type="dxa" w:w="2880"/>
          </w:tcPr>
          <w:p>
            <w:r>
              <w:rPr>
                <w:sz w:val="18"/>
              </w:rPr>
              <w:t>🔴 DOWN</w:t>
            </w:r>
          </w:p>
        </w:tc>
        <w:tc>
          <w:tcPr>
            <w:tcW w:type="dxa" w:w="2880"/>
          </w:tcPr>
          <w:p>
            <w:r>
              <w:rPr>
                <w:sz w:val="18"/>
              </w:rPr>
              <w:t>Connection timed out (15s)</w:t>
            </w:r>
          </w:p>
        </w:tc>
      </w:tr>
      <w:tr>
        <w:tc>
          <w:tcPr>
            <w:tcW w:type="dxa" w:w="2880"/>
          </w:tcPr>
          <w:p>
            <w:r>
              <w:rPr>
                <w:sz w:val="18"/>
              </w:rPr>
              <w:t>Frontend (Vercel)</w:t>
            </w:r>
          </w:p>
        </w:tc>
        <w:tc>
          <w:tcPr>
            <w:tcW w:type="dxa" w:w="2880"/>
          </w:tcPr>
          <w:p>
            <w:r>
              <w:rPr>
                <w:sz w:val="18"/>
              </w:rPr>
              <w:t>✅ UP</w:t>
            </w:r>
          </w:p>
        </w:tc>
        <w:tc>
          <w:tcPr>
            <w:tcW w:type="dxa" w:w="2880"/>
          </w:tcPr>
          <w:p>
            <w:r>
              <w:rPr>
                <w:sz w:val="18"/>
              </w:rPr>
              <w:t>2315ms | HTTP 200 | v?</w:t>
            </w:r>
          </w:p>
        </w:tc>
      </w:tr>
    </w:tbl>
    <w:p>
      <w:r>
        <w:rPr>
          <w:b/>
          <w:i w:val="0"/>
          <w:sz w:val="20"/>
        </w:rPr>
        <w:t>Overall: 2/3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pages build and deployment</w:t>
            </w:r>
          </w:p>
        </w:tc>
        <w:tc>
          <w:tcPr>
            <w:tcW w:type="dxa" w:w="2160"/>
          </w:tcPr>
          <w:p>
            <w:r>
              <w:rPr>
                <w:sz w:val="18"/>
              </w:rPr>
              <w:t>gh-pages</w:t>
            </w:r>
          </w:p>
        </w:tc>
        <w:tc>
          <w:tcPr>
            <w:tcW w:type="dxa" w:w="2160"/>
          </w:tcPr>
          <w:p>
            <w:r>
              <w:rPr>
                <w:sz w:val="18"/>
              </w:rPr>
              <w:t>queued</w:t>
            </w:r>
          </w:p>
        </w:tc>
        <w:tc>
          <w:tcPr>
            <w:tcW w:type="dxa" w:w="2160"/>
          </w:tcPr>
          <w:p>
            <w:r>
              <w:rPr>
                <w:sz w:val="18"/>
              </w:rPr>
              <w:t>2026-06-11</w:t>
            </w:r>
          </w:p>
        </w:tc>
      </w:tr>
      <w:tr>
        <w:tc>
          <w:tcPr>
            <w:tcW w:type="dxa" w:w="2160"/>
          </w:tcPr>
          <w:p>
            <w:r>
              <w:rPr>
                <w:sz w:val="18"/>
              </w:rPr>
              <w:t>⏳ Code Quality: PR #174</w:t>
            </w:r>
          </w:p>
        </w:tc>
        <w:tc>
          <w:tcPr>
            <w:tcW w:type="dxa" w:w="2160"/>
          </w:tcPr>
          <w:p>
            <w:r>
              <w:rPr>
                <w:sz w:val="18"/>
              </w:rPr>
              <w:t>refs/pull/174/head</w:t>
            </w:r>
          </w:p>
        </w:tc>
        <w:tc>
          <w:tcPr>
            <w:tcW w:type="dxa" w:w="2160"/>
          </w:tcPr>
          <w:p>
            <w:r>
              <w:rPr>
                <w:sz w:val="18"/>
              </w:rPr>
              <w:t>queued</w:t>
            </w:r>
          </w:p>
        </w:tc>
        <w:tc>
          <w:tcPr>
            <w:tcW w:type="dxa" w:w="2160"/>
          </w:tcPr>
          <w:p>
            <w:r>
              <w:rPr>
                <w:sz w:val="18"/>
              </w:rPr>
              <w:t>2026-06-11</w:t>
            </w:r>
          </w:p>
        </w:tc>
      </w:tr>
      <w:tr>
        <w:tc>
          <w:tcPr>
            <w:tcW w:type="dxa" w:w="2160"/>
          </w:tcPr>
          <w:p>
            <w:r>
              <w:rPr>
                <w:sz w:val="18"/>
              </w:rPr>
              <w:t>⏳ CodeQL</w:t>
            </w:r>
          </w:p>
        </w:tc>
        <w:tc>
          <w:tcPr>
            <w:tcW w:type="dxa" w:w="2160"/>
          </w:tcPr>
          <w:p>
            <w:r>
              <w:rPr>
                <w:sz w:val="18"/>
              </w:rPr>
              <w:t>refs/pull/174/head</w:t>
            </w:r>
          </w:p>
        </w:tc>
        <w:tc>
          <w:tcPr>
            <w:tcW w:type="dxa" w:w="2160"/>
          </w:tcPr>
          <w:p>
            <w:r>
              <w:rPr>
                <w:sz w:val="18"/>
              </w:rPr>
              <w:t>queued</w:t>
            </w:r>
          </w:p>
        </w:tc>
        <w:tc>
          <w:tcPr>
            <w:tcW w:type="dxa" w:w="2160"/>
          </w:tcPr>
          <w:p>
            <w:r>
              <w:rPr>
                <w:sz w:val="18"/>
              </w:rPr>
              <w:t>2026-06-11</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2026-06-11</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2026-06-11</w:t>
            </w:r>
          </w:p>
        </w:tc>
      </w:tr>
      <w:tr>
        <w:tc>
          <w:tcPr>
            <w:tcW w:type="dxa" w:w="2160"/>
          </w:tcPr>
          <w:p>
            <w:r>
              <w:rPr>
                <w:sz w:val="18"/>
              </w:rPr>
              <w:t>⏳ Chatbot Service CI</w:t>
            </w:r>
          </w:p>
        </w:tc>
        <w:tc>
          <w:tcPr>
            <w:tcW w:type="dxa" w:w="2160"/>
          </w:tcPr>
          <w:p>
            <w:r>
              <w:rPr>
                <w:sz w:val="18"/>
              </w:rPr>
              <w:t>main</w:t>
            </w:r>
          </w:p>
        </w:tc>
        <w:tc>
          <w:tcPr>
            <w:tcW w:type="dxa" w:w="2160"/>
          </w:tcPr>
          <w:p>
            <w:r>
              <w:rPr>
                <w:sz w:val="18"/>
              </w:rPr>
              <w:t>in_progress</w:t>
            </w:r>
          </w:p>
        </w:tc>
        <w:tc>
          <w:tcPr>
            <w:tcW w:type="dxa" w:w="2160"/>
          </w:tcPr>
          <w:p>
            <w:r>
              <w:rPr>
                <w:sz w:val="18"/>
              </w:rPr>
              <w:t>2026-06-11</w:t>
            </w:r>
          </w:p>
        </w:tc>
      </w:tr>
      <w:tr>
        <w:tc>
          <w:tcPr>
            <w:tcW w:type="dxa" w:w="2160"/>
          </w:tcPr>
          <w:p>
            <w:r>
              <w:rPr>
                <w:sz w:val="18"/>
              </w:rPr>
              <w:t>✅ Render Deploy Readiness</w:t>
            </w:r>
          </w:p>
        </w:tc>
        <w:tc>
          <w:tcPr>
            <w:tcW w:type="dxa" w:w="2160"/>
          </w:tcPr>
          <w:p>
            <w:r>
              <w:rPr>
                <w:sz w:val="18"/>
              </w:rPr>
              <w:t>main</w:t>
            </w:r>
          </w:p>
        </w:tc>
        <w:tc>
          <w:tcPr>
            <w:tcW w:type="dxa" w:w="2160"/>
          </w:tcPr>
          <w:p>
            <w:r>
              <w:rPr>
                <w:sz w:val="18"/>
              </w:rPr>
              <w:t>success</w:t>
            </w:r>
          </w:p>
        </w:tc>
        <w:tc>
          <w:tcPr>
            <w:tcW w:type="dxa" w:w="2160"/>
          </w:tcPr>
          <w:p>
            <w:r>
              <w:rPr>
                <w:sz w:val="18"/>
              </w:rPr>
              <w:t>2026-06-11</w:t>
            </w:r>
          </w:p>
        </w:tc>
      </w:tr>
      <w:tr>
        <w:tc>
          <w:tcPr>
            <w:tcW w:type="dxa" w:w="2160"/>
          </w:tcPr>
          <w:p>
            <w:r>
              <w:rPr>
                <w:sz w:val="18"/>
              </w:rPr>
              <w:t>✅ Wiki Documentation Sync</w:t>
            </w:r>
          </w:p>
        </w:tc>
        <w:tc>
          <w:tcPr>
            <w:tcW w:type="dxa" w:w="2160"/>
          </w:tcPr>
          <w:p>
            <w:r>
              <w:rPr>
                <w:sz w:val="18"/>
              </w:rPr>
              <w:t>main</w:t>
            </w:r>
          </w:p>
        </w:tc>
        <w:tc>
          <w:tcPr>
            <w:tcW w:type="dxa" w:w="2160"/>
          </w:tcPr>
          <w:p>
            <w:r>
              <w:rPr>
                <w:sz w:val="18"/>
              </w:rPr>
              <w:t>success</w:t>
            </w:r>
          </w:p>
        </w:tc>
        <w:tc>
          <w:tcPr>
            <w:tcW w:type="dxa" w:w="2160"/>
          </w:tcPr>
          <w:p>
            <w:r>
              <w:rPr>
                <w:sz w:val="18"/>
              </w:rPr>
              <w:t>2026-06-11</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e722a25</w:t>
            </w:r>
          </w:p>
        </w:tc>
        <w:tc>
          <w:tcPr>
            <w:tcW w:type="dxa" w:w="2160"/>
          </w:tcPr>
          <w:p>
            <w:r>
              <w:rPr>
                <w:sz w:val="18"/>
              </w:rPr>
              <w:t>2026-06-11</w:t>
            </w:r>
          </w:p>
        </w:tc>
        <w:tc>
          <w:tcPr>
            <w:tcW w:type="dxa" w:w="2160"/>
          </w:tcPr>
          <w:p>
            <w:r>
              <w:rPr>
                <w:sz w:val="18"/>
              </w:rPr>
              <w:t>fix: pass api_key explicitly in test provider fixtures</w:t>
            </w:r>
          </w:p>
        </w:tc>
        <w:tc>
          <w:tcPr>
            <w:tcW w:type="dxa" w:w="2160"/>
          </w:tcPr>
          <w:p>
            <w:r>
              <w:rPr>
                <w:sz w:val="18"/>
              </w:rPr>
              <w:t>Bappadala Rohith Kumar Naidu</w:t>
            </w:r>
          </w:p>
        </w:tc>
      </w:tr>
      <w:tr>
        <w:tc>
          <w:tcPr>
            <w:tcW w:type="dxa" w:w="2160"/>
          </w:tcPr>
          <w:p>
            <w:r>
              <w:rPr>
                <w:sz w:val="18"/>
              </w:rPr>
              <w:t>2ab6d7c</w:t>
            </w:r>
          </w:p>
        </w:tc>
        <w:tc>
          <w:tcPr>
            <w:tcW w:type="dxa" w:w="2160"/>
          </w:tcPr>
          <w:p>
            <w:r>
              <w:rPr>
                <w:sz w:val="18"/>
              </w:rPr>
              <w:t>2026-06-11</w:t>
            </w:r>
          </w:p>
        </w:tc>
        <w:tc>
          <w:tcPr>
            <w:tcW w:type="dxa" w:w="2160"/>
          </w:tcPr>
          <w:p>
            <w:r>
              <w:rPr>
                <w:sz w:val="18"/>
              </w:rPr>
              <w:t>open-source prep: LICENSE, CODE_OF_CONDUCT, CONTRIBUTING, SECURITY + remaining P</w:t>
            </w:r>
          </w:p>
        </w:tc>
        <w:tc>
          <w:tcPr>
            <w:tcW w:type="dxa" w:w="2160"/>
          </w:tcPr>
          <w:p>
            <w:r>
              <w:rPr>
                <w:sz w:val="18"/>
              </w:rPr>
              <w:t>Bappadala Rohith Kumar Naidu</w:t>
            </w:r>
          </w:p>
        </w:tc>
      </w:tr>
      <w:tr>
        <w:tc>
          <w:tcPr>
            <w:tcW w:type="dxa" w:w="2160"/>
          </w:tcPr>
          <w:p>
            <w:r>
              <w:rPr>
                <w:sz w:val="18"/>
              </w:rPr>
              <w:t>e61d690</w:t>
            </w:r>
          </w:p>
        </w:tc>
        <w:tc>
          <w:tcPr>
            <w:tcW w:type="dxa" w:w="2160"/>
          </w:tcPr>
          <w:p>
            <w:r>
              <w:rPr>
                <w:sz w:val="18"/>
              </w:rPr>
              <w:t>2026-06-10</w:t>
            </w:r>
          </w:p>
        </w:tc>
        <w:tc>
          <w:tcPr>
            <w:tcW w:type="dxa" w:w="2160"/>
          </w:tcPr>
          <w:p>
            <w:r>
              <w:rPr>
                <w:sz w:val="18"/>
              </w:rPr>
              <w:t>fix: isolateModules return type in public-env test</w:t>
            </w:r>
          </w:p>
        </w:tc>
        <w:tc>
          <w:tcPr>
            <w:tcW w:type="dxa" w:w="2160"/>
          </w:tcPr>
          <w:p>
            <w:r>
              <w:rPr>
                <w:sz w:val="18"/>
              </w:rPr>
              <w:t>Bappadala Rohith Kumar Naidu</w:t>
            </w:r>
          </w:p>
        </w:tc>
      </w:tr>
      <w:tr>
        <w:tc>
          <w:tcPr>
            <w:tcW w:type="dxa" w:w="2160"/>
          </w:tcPr>
          <w:p>
            <w:r>
              <w:rPr>
                <w:sz w:val="18"/>
              </w:rPr>
              <w:t>1d862a4</w:t>
            </w:r>
          </w:p>
        </w:tc>
        <w:tc>
          <w:tcPr>
            <w:tcW w:type="dxa" w:w="2160"/>
          </w:tcPr>
          <w:p>
            <w:r>
              <w:rPr>
                <w:sz w:val="18"/>
              </w:rPr>
              <w:t>2026-06-10</w:t>
            </w:r>
          </w:p>
        </w:tc>
        <w:tc>
          <w:tcPr>
            <w:tcW w:type="dxa" w:w="2160"/>
          </w:tcPr>
          <w:p>
            <w:r>
              <w:rPr>
                <w:sz w:val="18"/>
              </w:rPr>
              <w:t>fix: public-env test regression + add pytest-cov to chatbot deps</w:t>
            </w:r>
          </w:p>
        </w:tc>
        <w:tc>
          <w:tcPr>
            <w:tcW w:type="dxa" w:w="2160"/>
          </w:tcPr>
          <w:p>
            <w:r>
              <w:rPr>
                <w:sz w:val="18"/>
              </w:rPr>
              <w:t>Bappadala Rohith Kumar Naidu</w:t>
            </w:r>
          </w:p>
        </w:tc>
      </w:tr>
      <w:tr>
        <w:tc>
          <w:tcPr>
            <w:tcW w:type="dxa" w:w="2160"/>
          </w:tcPr>
          <w:p>
            <w:r>
              <w:rPr>
                <w:sz w:val="18"/>
              </w:rPr>
              <w:t>6ba4737</w:t>
            </w:r>
          </w:p>
        </w:tc>
        <w:tc>
          <w:tcPr>
            <w:tcW w:type="dxa" w:w="2160"/>
          </w:tcPr>
          <w:p>
            <w:r>
              <w:rPr>
                <w:sz w:val="18"/>
              </w:rPr>
              <w:t>2026-06-09</w:t>
            </w:r>
          </w:p>
        </w:tc>
        <w:tc>
          <w:tcPr>
            <w:tcW w:type="dxa" w:w="2160"/>
          </w:tcPr>
          <w:p>
            <w:r>
              <w:rPr>
                <w:sz w:val="18"/>
              </w:rPr>
              <w:t>enterprise hardening: full-stack P0/P1 fixes across all areas</w:t>
            </w:r>
          </w:p>
        </w:tc>
        <w:tc>
          <w:tcPr>
            <w:tcW w:type="dxa" w:w="2160"/>
          </w:tcPr>
          <w:p>
            <w:r>
              <w:rPr>
                <w:sz w:val="18"/>
              </w:rPr>
              <w:t>Bappadala Rohith Kumar Naidu</w:t>
            </w:r>
          </w:p>
        </w:tc>
      </w:tr>
      <w:tr>
        <w:tc>
          <w:tcPr>
            <w:tcW w:type="dxa" w:w="2160"/>
          </w:tcPr>
          <w:p>
            <w:r>
              <w:rPr>
                <w:sz w:val="18"/>
              </w:rPr>
              <w:t>bba872e</w:t>
            </w:r>
          </w:p>
        </w:tc>
        <w:tc>
          <w:tcPr>
            <w:tcW w:type="dxa" w:w="2160"/>
          </w:tcPr>
          <w:p>
            <w:r>
              <w:rPr>
                <w:sz w:val="18"/>
              </w:rPr>
              <w:t>2026-06-09</w:t>
            </w:r>
          </w:p>
        </w:tc>
        <w:tc>
          <w:tcPr>
            <w:tcW w:type="dxa" w:w="2160"/>
          </w:tcPr>
          <w:p>
            <w:r>
              <w:rPr>
                <w:sz w:val="18"/>
              </w:rPr>
              <w:t xml:space="preserve">fix(frontend): route unauthenticated guests to /landing and fix E2E report-flow </w:t>
            </w:r>
          </w:p>
        </w:tc>
        <w:tc>
          <w:tcPr>
            <w:tcW w:type="dxa" w:w="2160"/>
          </w:tcPr>
          <w:p>
            <w:r>
              <w:rPr>
                <w:sz w:val="18"/>
              </w:rPr>
              <w:t>Bappadala Rohith Kumar Naidu</w:t>
            </w:r>
          </w:p>
        </w:tc>
      </w:tr>
      <w:tr>
        <w:tc>
          <w:tcPr>
            <w:tcW w:type="dxa" w:w="2160"/>
          </w:tcPr>
          <w:p>
            <w:r>
              <w:rPr>
                <w:sz w:val="18"/>
              </w:rPr>
              <w:t>3d8e1ac</w:t>
            </w:r>
          </w:p>
        </w:tc>
        <w:tc>
          <w:tcPr>
            <w:tcW w:type="dxa" w:w="2160"/>
          </w:tcPr>
          <w:p>
            <w:r>
              <w:rPr>
                <w:sz w:val="18"/>
              </w:rPr>
              <w:t>2026-06-09</w:t>
            </w:r>
          </w:p>
        </w:tc>
        <w:tc>
          <w:tcPr>
            <w:tcW w:type="dxa" w:w="2160"/>
          </w:tcPr>
          <w:p>
            <w:r>
              <w:rPr>
                <w:sz w:val="18"/>
              </w:rPr>
              <w:t>fix(frontend): alias and exclude onnxruntime-node and transformers from server b</w:t>
            </w:r>
          </w:p>
        </w:tc>
        <w:tc>
          <w:tcPr>
            <w:tcW w:type="dxa" w:w="2160"/>
          </w:tcPr>
          <w:p>
            <w:r>
              <w:rPr>
                <w:sz w:val="18"/>
              </w:rPr>
              <w:t>Bappadala Rohith Kumar Naidu</w:t>
            </w:r>
          </w:p>
        </w:tc>
      </w:tr>
      <w:tr>
        <w:tc>
          <w:tcPr>
            <w:tcW w:type="dxa" w:w="2160"/>
          </w:tcPr>
          <w:p>
            <w:r>
              <w:rPr>
                <w:sz w:val="18"/>
              </w:rPr>
              <w:t>4aac283</w:t>
            </w:r>
          </w:p>
        </w:tc>
        <w:tc>
          <w:tcPr>
            <w:tcW w:type="dxa" w:w="2160"/>
          </w:tcPr>
          <w:p>
            <w:r>
              <w:rPr>
                <w:sz w:val="18"/>
              </w:rPr>
              <w:t>2026-06-09</w:t>
            </w:r>
          </w:p>
        </w:tc>
        <w:tc>
          <w:tcPr>
            <w:tcW w:type="dxa" w:w="2160"/>
          </w:tcPr>
          <w:p>
            <w:r>
              <w:rPr>
                <w:sz w:val="18"/>
              </w:rPr>
              <w:t>fix: pop content-length header in response wrapping middleware to prevent uvicor</w:t>
            </w:r>
          </w:p>
        </w:tc>
        <w:tc>
          <w:tcPr>
            <w:tcW w:type="dxa" w:w="2160"/>
          </w:tcPr>
          <w:p>
            <w:r>
              <w:rPr>
                <w:sz w:val="18"/>
              </w:rPr>
              <w:t>Bappadala Rohith Kumar Naidu</w:t>
            </w:r>
          </w:p>
        </w:tc>
      </w:tr>
      <w:tr>
        <w:tc>
          <w:tcPr>
            <w:tcW w:type="dxa" w:w="2160"/>
          </w:tcPr>
          <w:p>
            <w:r>
              <w:rPr>
                <w:sz w:val="18"/>
              </w:rPr>
              <w:t>b1fa09f</w:t>
            </w:r>
          </w:p>
        </w:tc>
        <w:tc>
          <w:tcPr>
            <w:tcW w:type="dxa" w:w="2160"/>
          </w:tcPr>
          <w:p>
            <w:r>
              <w:rPr>
                <w:sz w:val="18"/>
              </w:rPr>
              <w:t>2026-06-09</w:t>
            </w:r>
          </w:p>
        </w:tc>
        <w:tc>
          <w:tcPr>
            <w:tcW w:type="dxa" w:w="2160"/>
          </w:tcPr>
          <w:p>
            <w:r>
              <w:rPr>
                <w:sz w:val="18"/>
              </w:rPr>
              <w:t>fix: update prometheus-client version in requirements-dev.txt to resolve version</w:t>
            </w:r>
          </w:p>
        </w:tc>
        <w:tc>
          <w:tcPr>
            <w:tcW w:type="dxa" w:w="2160"/>
          </w:tcPr>
          <w:p>
            <w:r>
              <w:rPr>
                <w:sz w:val="18"/>
              </w:rPr>
              <w:t>Bappadala Rohith Kumar Naidu</w:t>
            </w:r>
          </w:p>
        </w:tc>
      </w:tr>
      <w:tr>
        <w:tc>
          <w:tcPr>
            <w:tcW w:type="dxa" w:w="2160"/>
          </w:tcPr>
          <w:p>
            <w:r>
              <w:rPr>
                <w:sz w:val="18"/>
              </w:rPr>
              <w:t>57d7de0</w:t>
            </w:r>
          </w:p>
        </w:tc>
        <w:tc>
          <w:tcPr>
            <w:tcW w:type="dxa" w:w="2160"/>
          </w:tcPr>
          <w:p>
            <w:r>
              <w:rPr>
                <w:sz w:val="18"/>
              </w:rPr>
              <w:t>2026-06-09</w:t>
            </w:r>
          </w:p>
        </w:tc>
        <w:tc>
          <w:tcPr>
            <w:tcW w:type="dxa" w:w="2160"/>
          </w:tcPr>
          <w:p>
            <w:r>
              <w:rPr>
                <w:sz w:val="18"/>
              </w:rPr>
              <w:t>fix: add missing Pillow dependency to backend and chatbot service requirements</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374</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2026-06-11 21:45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