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2026-05-11 23:51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0</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46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2026-05-11</w:t>
            </w:r>
          </w:p>
        </w:tc>
      </w:tr>
      <w:tr>
        <w:tc>
          <w:tcPr>
            <w:tcW w:type="dxa" w:w="4320"/>
          </w:tcPr>
          <w:p>
            <w:r>
              <w:rPr>
                <w:sz w:val="18"/>
              </w:rPr>
              <w:t>🐛 Open Issues</w:t>
            </w:r>
          </w:p>
        </w:tc>
        <w:tc>
          <w:tcPr>
            <w:tcW w:type="dxa" w:w="4320"/>
          </w:tcPr>
          <w:p>
            <w:r>
              <w:rPr>
                <w:sz w:val="18"/>
              </w:rPr>
              <w:t>1</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286ms | HTTP 404 | v?</w:t>
            </w:r>
          </w:p>
        </w:tc>
      </w:tr>
      <w:tr>
        <w:tc>
          <w:tcPr>
            <w:tcW w:type="dxa" w:w="2880"/>
          </w:tcPr>
          <w:p>
            <w:r>
              <w:rPr>
                <w:sz w:val="18"/>
              </w:rPr>
              <w:t>Chatbot Service</w:t>
            </w:r>
          </w:p>
        </w:tc>
        <w:tc>
          <w:tcPr>
            <w:tcW w:type="dxa" w:w="2880"/>
          </w:tcPr>
          <w:p>
            <w:r>
              <w:rPr>
                <w:sz w:val="18"/>
              </w:rPr>
              <w:t>✅ UP</w:t>
            </w:r>
          </w:p>
        </w:tc>
        <w:tc>
          <w:tcPr>
            <w:tcW w:type="dxa" w:w="2880"/>
          </w:tcPr>
          <w:p>
            <w:r>
              <w:rPr>
                <w:sz w:val="18"/>
              </w:rPr>
              <w:t>253ms | HTTP 404 | v?</w:t>
            </w:r>
          </w:p>
        </w:tc>
      </w:tr>
      <w:tr>
        <w:tc>
          <w:tcPr>
            <w:tcW w:type="dxa" w:w="2880"/>
          </w:tcPr>
          <w:p>
            <w:r>
              <w:rPr>
                <w:sz w:val="18"/>
              </w:rPr>
              <w:t>Frontend (Vercel)</w:t>
            </w:r>
          </w:p>
        </w:tc>
        <w:tc>
          <w:tcPr>
            <w:tcW w:type="dxa" w:w="2880"/>
          </w:tcPr>
          <w:p>
            <w:r>
              <w:rPr>
                <w:sz w:val="18"/>
              </w:rPr>
              <w:t>✅ UP</w:t>
            </w:r>
          </w:p>
        </w:tc>
        <w:tc>
          <w:tcPr>
            <w:tcW w:type="dxa" w:w="2880"/>
          </w:tcPr>
          <w:p>
            <w:r>
              <w:rPr>
                <w:sz w:val="18"/>
              </w:rPr>
              <w:t>87ms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Wiki Documentation Sync</w:t>
            </w:r>
          </w:p>
        </w:tc>
        <w:tc>
          <w:tcPr>
            <w:tcW w:type="dxa" w:w="2160"/>
          </w:tcPr>
          <w:p>
            <w:r>
              <w:rPr>
                <w:sz w:val="18"/>
              </w:rPr>
              <w:t>main</w:t>
            </w:r>
          </w:p>
        </w:tc>
        <w:tc>
          <w:tcPr>
            <w:tcW w:type="dxa" w:w="2160"/>
          </w:tcPr>
          <w:p>
            <w:r>
              <w:rPr>
                <w:sz w:val="18"/>
              </w:rPr>
              <w:t>in_progress</w:t>
            </w:r>
          </w:p>
        </w:tc>
        <w:tc>
          <w:tcPr>
            <w:tcW w:type="dxa" w:w="2160"/>
          </w:tcPr>
          <w:p>
            <w:r>
              <w:rPr>
                <w:sz w:val="18"/>
              </w:rPr>
              <w:t>2026-05-11</w:t>
            </w:r>
          </w:p>
        </w:tc>
      </w:tr>
      <w:tr>
        <w:tc>
          <w:tcPr>
            <w:tcW w:type="dxa" w:w="2160"/>
          </w:tcPr>
          <w:p>
            <w:r>
              <w:rPr>
                <w:sz w:val="18"/>
              </w:rPr>
              <w:t>⏳ Security &amp; SAST Audit</w:t>
            </w:r>
          </w:p>
        </w:tc>
        <w:tc>
          <w:tcPr>
            <w:tcW w:type="dxa" w:w="2160"/>
          </w:tcPr>
          <w:p>
            <w:r>
              <w:rPr>
                <w:sz w:val="18"/>
              </w:rPr>
              <w:t>main</w:t>
            </w:r>
          </w:p>
        </w:tc>
        <w:tc>
          <w:tcPr>
            <w:tcW w:type="dxa" w:w="2160"/>
          </w:tcPr>
          <w:p>
            <w:r>
              <w:rPr>
                <w:sz w:val="18"/>
              </w:rPr>
              <w:t>in_progress</w:t>
            </w:r>
          </w:p>
        </w:tc>
        <w:tc>
          <w:tcPr>
            <w:tcW w:type="dxa" w:w="2160"/>
          </w:tcPr>
          <w:p>
            <w:r>
              <w:rPr>
                <w:sz w:val="18"/>
              </w:rPr>
              <w:t>2026-05-11</w:t>
            </w:r>
          </w:p>
        </w:tc>
      </w:tr>
      <w:tr>
        <w:tc>
          <w:tcPr>
            <w:tcW w:type="dxa" w:w="2160"/>
          </w:tcPr>
          <w:p>
            <w:r>
              <w:rPr>
                <w:sz w:val="18"/>
              </w:rPr>
              <w:t>⏳ Deploy Enterprise Docs</w:t>
            </w:r>
          </w:p>
        </w:tc>
        <w:tc>
          <w:tcPr>
            <w:tcW w:type="dxa" w:w="2160"/>
          </w:tcPr>
          <w:p>
            <w:r>
              <w:rPr>
                <w:sz w:val="18"/>
              </w:rPr>
              <w:t>main</w:t>
            </w:r>
          </w:p>
        </w:tc>
        <w:tc>
          <w:tcPr>
            <w:tcW w:type="dxa" w:w="2160"/>
          </w:tcPr>
          <w:p>
            <w:r>
              <w:rPr>
                <w:sz w:val="18"/>
              </w:rPr>
              <w:t>in_progress</w:t>
            </w:r>
          </w:p>
        </w:tc>
        <w:tc>
          <w:tcPr>
            <w:tcW w:type="dxa" w:w="2160"/>
          </w:tcPr>
          <w:p>
            <w:r>
              <w:rPr>
                <w:sz w:val="18"/>
              </w:rPr>
              <w:t>2026-05-11</w:t>
            </w:r>
          </w:p>
        </w:tc>
      </w:tr>
      <w:tr>
        <w:tc>
          <w:tcPr>
            <w:tcW w:type="dxa" w:w="2160"/>
          </w:tcPr>
          <w:p>
            <w:r>
              <w:rPr>
                <w:sz w:val="18"/>
              </w:rPr>
              <w:t>⏳ Update Master Document</w:t>
            </w:r>
          </w:p>
        </w:tc>
        <w:tc>
          <w:tcPr>
            <w:tcW w:type="dxa" w:w="2160"/>
          </w:tcPr>
          <w:p>
            <w:r>
              <w:rPr>
                <w:sz w:val="18"/>
              </w:rPr>
              <w:t>main</w:t>
            </w:r>
          </w:p>
        </w:tc>
        <w:tc>
          <w:tcPr>
            <w:tcW w:type="dxa" w:w="2160"/>
          </w:tcPr>
          <w:p>
            <w:r>
              <w:rPr>
                <w:sz w:val="18"/>
              </w:rPr>
              <w:t>in_progress</w:t>
            </w:r>
          </w:p>
        </w:tc>
        <w:tc>
          <w:tcPr>
            <w:tcW w:type="dxa" w:w="2160"/>
          </w:tcPr>
          <w:p>
            <w:r>
              <w:rPr>
                <w:sz w:val="18"/>
              </w:rPr>
              <w:t>2026-05-11</w:t>
            </w:r>
          </w:p>
        </w:tc>
      </w:tr>
      <w:tr>
        <w:tc>
          <w:tcPr>
            <w:tcW w:type="dxa" w:w="2160"/>
          </w:tcPr>
          <w:p>
            <w:r>
              <w:rPr>
                <w:sz w:val="18"/>
              </w:rPr>
              <w:t>⏳ Code Quality: Push on main</w:t>
            </w:r>
          </w:p>
        </w:tc>
        <w:tc>
          <w:tcPr>
            <w:tcW w:type="dxa" w:w="2160"/>
          </w:tcPr>
          <w:p>
            <w:r>
              <w:rPr>
                <w:sz w:val="18"/>
              </w:rPr>
              <w:t>main</w:t>
            </w:r>
          </w:p>
        </w:tc>
        <w:tc>
          <w:tcPr>
            <w:tcW w:type="dxa" w:w="2160"/>
          </w:tcPr>
          <w:p>
            <w:r>
              <w:rPr>
                <w:sz w:val="18"/>
              </w:rPr>
              <w:t>in_progress</w:t>
            </w:r>
          </w:p>
        </w:tc>
        <w:tc>
          <w:tcPr>
            <w:tcW w:type="dxa" w:w="2160"/>
          </w:tcPr>
          <w:p>
            <w:r>
              <w:rPr>
                <w:sz w:val="18"/>
              </w:rPr>
              <w:t>2026-05-11</w:t>
            </w:r>
          </w:p>
        </w:tc>
      </w:tr>
      <w:tr>
        <w:tc>
          <w:tcPr>
            <w:tcW w:type="dxa" w:w="2160"/>
          </w:tcPr>
          <w:p>
            <w:r>
              <w:rPr>
                <w:sz w:val="18"/>
              </w:rPr>
              <w:t>⏳ Push on main</w:t>
            </w:r>
          </w:p>
        </w:tc>
        <w:tc>
          <w:tcPr>
            <w:tcW w:type="dxa" w:w="2160"/>
          </w:tcPr>
          <w:p>
            <w:r>
              <w:rPr>
                <w:sz w:val="18"/>
              </w:rPr>
              <w:t>main</w:t>
            </w:r>
          </w:p>
        </w:tc>
        <w:tc>
          <w:tcPr>
            <w:tcW w:type="dxa" w:w="2160"/>
          </w:tcPr>
          <w:p>
            <w:r>
              <w:rPr>
                <w:sz w:val="18"/>
              </w:rPr>
              <w:t>in_progress</w:t>
            </w:r>
          </w:p>
        </w:tc>
        <w:tc>
          <w:tcPr>
            <w:tcW w:type="dxa" w:w="2160"/>
          </w:tcPr>
          <w:p>
            <w:r>
              <w:rPr>
                <w:sz w:val="18"/>
              </w:rPr>
              <w:t>2026-05-11</w:t>
            </w:r>
          </w:p>
        </w:tc>
      </w:tr>
      <w:tr>
        <w:tc>
          <w:tcPr>
            <w:tcW w:type="dxa" w:w="2160"/>
          </w:tcPr>
          <w:p>
            <w:r>
              <w:rPr>
                <w:sz w:val="18"/>
              </w:rPr>
              <w:t>✅ Code Quality: PR #8</w:t>
            </w:r>
          </w:p>
        </w:tc>
        <w:tc>
          <w:tcPr>
            <w:tcW w:type="dxa" w:w="2160"/>
          </w:tcPr>
          <w:p>
            <w:r>
              <w:rPr>
                <w:sz w:val="18"/>
              </w:rPr>
              <w:t>refs/pull/8/head</w:t>
            </w:r>
          </w:p>
        </w:tc>
        <w:tc>
          <w:tcPr>
            <w:tcW w:type="dxa" w:w="2160"/>
          </w:tcPr>
          <w:p>
            <w:r>
              <w:rPr>
                <w:sz w:val="18"/>
              </w:rPr>
              <w:t>success</w:t>
            </w:r>
          </w:p>
        </w:tc>
        <w:tc>
          <w:tcPr>
            <w:tcW w:type="dxa" w:w="2160"/>
          </w:tcPr>
          <w:p>
            <w:r>
              <w:rPr>
                <w:sz w:val="18"/>
              </w:rPr>
              <w:t>2026-05-11</w:t>
            </w:r>
          </w:p>
        </w:tc>
      </w:tr>
      <w:tr>
        <w:tc>
          <w:tcPr>
            <w:tcW w:type="dxa" w:w="2160"/>
          </w:tcPr>
          <w:p>
            <w:r>
              <w:rPr>
                <w:sz w:val="18"/>
              </w:rPr>
              <w:t>✅ PR #8</w:t>
            </w:r>
          </w:p>
        </w:tc>
        <w:tc>
          <w:tcPr>
            <w:tcW w:type="dxa" w:w="2160"/>
          </w:tcPr>
          <w:p>
            <w:r>
              <w:rPr>
                <w:sz w:val="18"/>
              </w:rPr>
              <w:t>refs/pull/8/head</w:t>
            </w:r>
          </w:p>
        </w:tc>
        <w:tc>
          <w:tcPr>
            <w:tcW w:type="dxa" w:w="2160"/>
          </w:tcPr>
          <w:p>
            <w:r>
              <w:rPr>
                <w:sz w:val="18"/>
              </w:rPr>
              <w:t>success</w:t>
            </w:r>
          </w:p>
        </w:tc>
        <w:tc>
          <w:tcPr>
            <w:tcW w:type="dxa" w:w="2160"/>
          </w:tcPr>
          <w:p>
            <w:r>
              <w:rPr>
                <w:sz w:val="18"/>
              </w:rPr>
              <w:t>2026-05-11</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47331cb</w:t>
            </w:r>
          </w:p>
        </w:tc>
        <w:tc>
          <w:tcPr>
            <w:tcW w:type="dxa" w:w="2160"/>
          </w:tcPr>
          <w:p>
            <w:r>
              <w:rPr>
                <w:sz w:val="18"/>
              </w:rPr>
              <w:t>2026-05-11</w:t>
            </w:r>
          </w:p>
        </w:tc>
        <w:tc>
          <w:tcPr>
            <w:tcW w:type="dxa" w:w="2160"/>
          </w:tcPr>
          <w:p>
            <w:r>
              <w:rPr>
                <w:sz w:val="18"/>
              </w:rPr>
              <w:t>chore: add agent and graphify outputs to gitignore</w:t>
            </w:r>
          </w:p>
        </w:tc>
        <w:tc>
          <w:tcPr>
            <w:tcW w:type="dxa" w:w="2160"/>
          </w:tcPr>
          <w:p>
            <w:r>
              <w:rPr>
                <w:sz w:val="18"/>
              </w:rPr>
              <w:t>Bappadala Rohith Kumar Naidu</w:t>
            </w:r>
          </w:p>
        </w:tc>
      </w:tr>
      <w:tr>
        <w:tc>
          <w:tcPr>
            <w:tcW w:type="dxa" w:w="2160"/>
          </w:tcPr>
          <w:p>
            <w:r>
              <w:rPr>
                <w:sz w:val="18"/>
              </w:rPr>
              <w:t>612952d</w:t>
            </w:r>
          </w:p>
        </w:tc>
        <w:tc>
          <w:tcPr>
            <w:tcW w:type="dxa" w:w="2160"/>
          </w:tcPr>
          <w:p>
            <w:r>
              <w:rPr>
                <w:sz w:val="18"/>
              </w:rPr>
              <w:t>2026-05-11</w:t>
            </w:r>
          </w:p>
        </w:tc>
        <w:tc>
          <w:tcPr>
            <w:tcW w:type="dxa" w:w="2160"/>
          </w:tcPr>
          <w:p>
            <w:r>
              <w:rPr>
                <w:sz w:val="18"/>
              </w:rPr>
              <w:t>Merge pull request #7 from SafeVixAI/docs-auto-update</w:t>
            </w:r>
          </w:p>
        </w:tc>
        <w:tc>
          <w:tcPr>
            <w:tcW w:type="dxa" w:w="2160"/>
          </w:tcPr>
          <w:p>
            <w:r>
              <w:rPr>
                <w:sz w:val="18"/>
              </w:rPr>
              <w:t>Bappadala Rohith Kumar Naidu</w:t>
            </w:r>
          </w:p>
        </w:tc>
      </w:tr>
      <w:tr>
        <w:tc>
          <w:tcPr>
            <w:tcW w:type="dxa" w:w="2160"/>
          </w:tcPr>
          <w:p>
            <w:r>
              <w:rPr>
                <w:sz w:val="18"/>
              </w:rPr>
              <w:t>9a2813b</w:t>
            </w:r>
          </w:p>
        </w:tc>
        <w:tc>
          <w:tcPr>
            <w:tcW w:type="dxa" w:w="2160"/>
          </w:tcPr>
          <w:p>
            <w:r>
              <w:rPr>
                <w:sz w:val="18"/>
              </w:rPr>
              <w:t>2026-05-11</w:t>
            </w:r>
          </w:p>
        </w:tc>
        <w:tc>
          <w:tcPr>
            <w:tcW w:type="dxa" w:w="2160"/>
          </w:tcPr>
          <w:p>
            <w:r>
              <w:rPr>
                <w:sz w:val="18"/>
              </w:rPr>
              <w:t>docs: auto-update master doc</w:t>
            </w:r>
          </w:p>
        </w:tc>
        <w:tc>
          <w:tcPr>
            <w:tcW w:type="dxa" w:w="2160"/>
          </w:tcPr>
          <w:p>
            <w:r>
              <w:rPr>
                <w:sz w:val="18"/>
              </w:rPr>
              <w:t>rohitkumarnaidu</w:t>
            </w:r>
          </w:p>
        </w:tc>
      </w:tr>
      <w:tr>
        <w:tc>
          <w:tcPr>
            <w:tcW w:type="dxa" w:w="2160"/>
          </w:tcPr>
          <w:p>
            <w:r>
              <w:rPr>
                <w:sz w:val="18"/>
              </w:rPr>
              <w:t>3621b34</w:t>
            </w:r>
          </w:p>
        </w:tc>
        <w:tc>
          <w:tcPr>
            <w:tcW w:type="dxa" w:w="2160"/>
          </w:tcPr>
          <w:p>
            <w:r>
              <w:rPr>
                <w:sz w:val="18"/>
              </w:rPr>
              <w:t>2026-05-11</w:t>
            </w:r>
          </w:p>
        </w:tc>
        <w:tc>
          <w:tcPr>
            <w:tcW w:type="dxa" w:w="2160"/>
          </w:tcPr>
          <w:p>
            <w:r>
              <w:rPr>
                <w:sz w:val="18"/>
              </w:rPr>
              <w:t>docs: remove emojis for professional hackathon format</w:t>
            </w:r>
          </w:p>
        </w:tc>
        <w:tc>
          <w:tcPr>
            <w:tcW w:type="dxa" w:w="2160"/>
          </w:tcPr>
          <w:p>
            <w:r>
              <w:rPr>
                <w:sz w:val="18"/>
              </w:rPr>
              <w:t>Bappadala Rohith Kumar Naidu</w:t>
            </w:r>
          </w:p>
        </w:tc>
      </w:tr>
      <w:tr>
        <w:tc>
          <w:tcPr>
            <w:tcW w:type="dxa" w:w="2160"/>
          </w:tcPr>
          <w:p>
            <w:r>
              <w:rPr>
                <w:sz w:val="18"/>
              </w:rPr>
              <w:t>bee3ec2</w:t>
            </w:r>
          </w:p>
        </w:tc>
        <w:tc>
          <w:tcPr>
            <w:tcW w:type="dxa" w:w="2160"/>
          </w:tcPr>
          <w:p>
            <w:r>
              <w:rPr>
                <w:sz w:val="18"/>
              </w:rPr>
              <w:t>2026-05-11</w:t>
            </w:r>
          </w:p>
        </w:tc>
        <w:tc>
          <w:tcPr>
            <w:tcW w:type="dxa" w:w="2160"/>
          </w:tcPr>
          <w:p>
            <w:r>
              <w:rPr>
                <w:sz w:val="18"/>
              </w:rPr>
              <w:t>ci: fix add-paths syntax in sync-wiki workflow</w:t>
            </w:r>
          </w:p>
        </w:tc>
        <w:tc>
          <w:tcPr>
            <w:tcW w:type="dxa" w:w="2160"/>
          </w:tcPr>
          <w:p>
            <w:r>
              <w:rPr>
                <w:sz w:val="18"/>
              </w:rPr>
              <w:t>Bappadala Rohith Kumar Naidu</w:t>
            </w:r>
          </w:p>
        </w:tc>
      </w:tr>
      <w:tr>
        <w:tc>
          <w:tcPr>
            <w:tcW w:type="dxa" w:w="2160"/>
          </w:tcPr>
          <w:p>
            <w:r>
              <w:rPr>
                <w:sz w:val="18"/>
              </w:rPr>
              <w:t>901fce7</w:t>
            </w:r>
          </w:p>
        </w:tc>
        <w:tc>
          <w:tcPr>
            <w:tcW w:type="dxa" w:w="2160"/>
          </w:tcPr>
          <w:p>
            <w:r>
              <w:rPr>
                <w:sz w:val="18"/>
              </w:rPr>
              <w:t>2026-05-11</w:t>
            </w:r>
          </w:p>
        </w:tc>
        <w:tc>
          <w:tcPr>
            <w:tcW w:type="dxa" w:w="2160"/>
          </w:tcPr>
          <w:p>
            <w:r>
              <w:rPr>
                <w:sz w:val="18"/>
              </w:rPr>
              <w:t>feat(docs): add missing frontend component wiki docs and update chatbot router</w:t>
            </w:r>
          </w:p>
        </w:tc>
        <w:tc>
          <w:tcPr>
            <w:tcW w:type="dxa" w:w="2160"/>
          </w:tcPr>
          <w:p>
            <w:r>
              <w:rPr>
                <w:sz w:val="18"/>
              </w:rPr>
              <w:t>Bappadala Rohith Kumar Naidu</w:t>
            </w:r>
          </w:p>
        </w:tc>
      </w:tr>
      <w:tr>
        <w:tc>
          <w:tcPr>
            <w:tcW w:type="dxa" w:w="2160"/>
          </w:tcPr>
          <w:p>
            <w:r>
              <w:rPr>
                <w:sz w:val="18"/>
              </w:rPr>
              <w:t>22c23b5</w:t>
            </w:r>
          </w:p>
        </w:tc>
        <w:tc>
          <w:tcPr>
            <w:tcW w:type="dxa" w:w="2160"/>
          </w:tcPr>
          <w:p>
            <w:r>
              <w:rPr>
                <w:sz w:val="18"/>
              </w:rPr>
              <w:t>2026-05-11</w:t>
            </w:r>
          </w:p>
        </w:tc>
        <w:tc>
          <w:tcPr>
            <w:tcW w:type="dxa" w:w="2160"/>
          </w:tcPr>
          <w:p>
            <w:r>
              <w:rPr>
                <w:sz w:val="18"/>
              </w:rPr>
              <w:t>Merge pull request #6 from SafeVixAI/docs-auto-update</w:t>
            </w:r>
          </w:p>
        </w:tc>
        <w:tc>
          <w:tcPr>
            <w:tcW w:type="dxa" w:w="2160"/>
          </w:tcPr>
          <w:p>
            <w:r>
              <w:rPr>
                <w:sz w:val="18"/>
              </w:rPr>
              <w:t>Bappadala Rohith Kumar Naidu</w:t>
            </w:r>
          </w:p>
        </w:tc>
      </w:tr>
      <w:tr>
        <w:tc>
          <w:tcPr>
            <w:tcW w:type="dxa" w:w="2160"/>
          </w:tcPr>
          <w:p>
            <w:r>
              <w:rPr>
                <w:sz w:val="18"/>
              </w:rPr>
              <w:t>2c7700a</w:t>
            </w:r>
          </w:p>
        </w:tc>
        <w:tc>
          <w:tcPr>
            <w:tcW w:type="dxa" w:w="2160"/>
          </w:tcPr>
          <w:p>
            <w:r>
              <w:rPr>
                <w:sz w:val="18"/>
              </w:rPr>
              <w:t>2026-05-11</w:t>
            </w:r>
          </w:p>
        </w:tc>
        <w:tc>
          <w:tcPr>
            <w:tcW w:type="dxa" w:w="2160"/>
          </w:tcPr>
          <w:p>
            <w:r>
              <w:rPr>
                <w:sz w:val="18"/>
              </w:rPr>
              <w:t>docs: auto-update master doc</w:t>
            </w:r>
          </w:p>
        </w:tc>
        <w:tc>
          <w:tcPr>
            <w:tcW w:type="dxa" w:w="2160"/>
          </w:tcPr>
          <w:p>
            <w:r>
              <w:rPr>
                <w:sz w:val="18"/>
              </w:rPr>
              <w:t>rohitkumarnaidu</w:t>
            </w:r>
          </w:p>
        </w:tc>
      </w:tr>
      <w:tr>
        <w:tc>
          <w:tcPr>
            <w:tcW w:type="dxa" w:w="2160"/>
          </w:tcPr>
          <w:p>
            <w:r>
              <w:rPr>
                <w:sz w:val="18"/>
              </w:rPr>
              <w:t>efd6631</w:t>
            </w:r>
          </w:p>
        </w:tc>
        <w:tc>
          <w:tcPr>
            <w:tcW w:type="dxa" w:w="2160"/>
          </w:tcPr>
          <w:p>
            <w:r>
              <w:rPr>
                <w:sz w:val="18"/>
              </w:rPr>
              <w:t>2026-05-11</w:t>
            </w:r>
          </w:p>
        </w:tc>
        <w:tc>
          <w:tcPr>
            <w:tcW w:type="dxa" w:w="2160"/>
          </w:tcPr>
          <w:p>
            <w:r>
              <w:rPr>
                <w:sz w:val="18"/>
              </w:rPr>
              <w:t>ci: optimize docs workflow triggers and add GitHub Models provider</w:t>
            </w:r>
          </w:p>
        </w:tc>
        <w:tc>
          <w:tcPr>
            <w:tcW w:type="dxa" w:w="2160"/>
          </w:tcPr>
          <w:p>
            <w:r>
              <w:rPr>
                <w:sz w:val="18"/>
              </w:rPr>
              <w:t>Bappadala Rohith Kumar Naidu</w:t>
            </w:r>
          </w:p>
        </w:tc>
      </w:tr>
      <w:tr>
        <w:tc>
          <w:tcPr>
            <w:tcW w:type="dxa" w:w="2160"/>
          </w:tcPr>
          <w:p>
            <w:r>
              <w:rPr>
                <w:sz w:val="18"/>
              </w:rPr>
              <w:t>8e57416</w:t>
            </w:r>
          </w:p>
        </w:tc>
        <w:tc>
          <w:tcPr>
            <w:tcW w:type="dxa" w:w="2160"/>
          </w:tcPr>
          <w:p>
            <w:r>
              <w:rPr>
                <w:sz w:val="18"/>
              </w:rPr>
              <w:t>2026-05-11</w:t>
            </w:r>
          </w:p>
        </w:tc>
        <w:tc>
          <w:tcPr>
            <w:tcW w:type="dxa" w:w="2160"/>
          </w:tcPr>
          <w:p>
            <w:r>
              <w:rPr>
                <w:sz w:val="18"/>
              </w:rPr>
              <w:t>ci: fix vercel deployment double path resolution</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239</w:t>
            </w:r>
          </w:p>
        </w:tc>
      </w:tr>
      <w:tr>
        <w:tc>
          <w:tcPr>
            <w:tcW w:type="dxa" w:w="4320"/>
          </w:tcPr>
          <w:p>
            <w:r>
              <w:rPr>
                <w:sz w:val="18"/>
              </w:rPr>
              <w:t>Mermaid Diagrams</w:t>
            </w:r>
          </w:p>
        </w:tc>
        <w:tc>
          <w:tcPr>
            <w:tcW w:type="dxa" w:w="4320"/>
          </w:tcPr>
          <w:p>
            <w:r>
              <w:rPr>
                <w:sz w:val="18"/>
              </w:rPr>
              <w:t>780</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2026-05-11 23:51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