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F3" w:rsidRDefault="009360F3">
      <w:r>
        <w:t>Ключевой момент.</w:t>
      </w:r>
    </w:p>
    <w:p w:rsidR="009360F3" w:rsidRPr="009360F3" w:rsidRDefault="009360F3">
      <w:proofErr w:type="gramStart"/>
      <w:r>
        <w:rPr>
          <w:lang w:val="en-US"/>
        </w:rPr>
        <w:t>Thoth</w:t>
      </w:r>
      <w:r w:rsidRPr="009360F3">
        <w:t xml:space="preserve"> </w:t>
      </w:r>
      <w:r>
        <w:t>не должен иметь привязки к графическому интерфейсу.</w:t>
      </w:r>
      <w:proofErr w:type="gramEnd"/>
      <w:r>
        <w:t xml:space="preserve"> Он должен иметь возможность управляться с консоли, десктопа или телефона.</w:t>
      </w:r>
    </w:p>
    <w:p w:rsidR="009360F3" w:rsidRPr="009360F3" w:rsidRDefault="009360F3"/>
    <w:p w:rsidR="00BA1E29" w:rsidRPr="009360F3" w:rsidRDefault="00B61DEC">
      <w:r>
        <w:t>Функционал.</w:t>
      </w:r>
    </w:p>
    <w:p w:rsidR="008B5F05" w:rsidRPr="009360F3" w:rsidRDefault="008B5F05"/>
    <w:p w:rsidR="00B61DEC" w:rsidRDefault="00B61DEC" w:rsidP="00B61DEC">
      <w:pPr>
        <w:pStyle w:val="a3"/>
        <w:numPr>
          <w:ilvl w:val="0"/>
          <w:numId w:val="1"/>
        </w:numPr>
      </w:pPr>
      <w:r>
        <w:t xml:space="preserve">Хранение. </w:t>
      </w:r>
    </w:p>
    <w:p w:rsidR="00D61C0B" w:rsidRDefault="00B61DEC" w:rsidP="000A184E">
      <w:pPr>
        <w:ind w:left="720"/>
      </w:pPr>
      <w:r>
        <w:t xml:space="preserve">Необходимо </w:t>
      </w:r>
      <w:r w:rsidR="000A184E">
        <w:t>хранить информацию.</w:t>
      </w:r>
      <w:r w:rsidR="00D61C0B">
        <w:t xml:space="preserve"> Пользователь может создавать сколько угодно таблиц, но все они будут одинаковыми (при создании таблицы </w:t>
      </w:r>
      <w:r w:rsidR="00A415A6">
        <w:t>привязываются триггеры)</w:t>
      </w:r>
      <w:r w:rsidR="00D61C0B">
        <w:t>.</w:t>
      </w:r>
    </w:p>
    <w:p w:rsidR="000A184E" w:rsidRPr="0035593A" w:rsidRDefault="000A184E" w:rsidP="000A184E">
      <w:pPr>
        <w:ind w:left="720"/>
      </w:pPr>
      <w:r>
        <w:t xml:space="preserve">При добавлении </w:t>
      </w:r>
      <w:r w:rsidR="00D61C0B">
        <w:t xml:space="preserve">записи в таблицу необходимо установить этой записи категорию. </w:t>
      </w:r>
    </w:p>
    <w:p w:rsidR="000A184E" w:rsidRPr="00794E93" w:rsidRDefault="00D61C0B" w:rsidP="00B61DEC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B61DEC" w:rsidRDefault="0035593A" w:rsidP="00B61DEC">
      <w:pPr>
        <w:ind w:left="720"/>
      </w:pPr>
      <w:r>
        <w:t>В системную таблицу</w:t>
      </w:r>
      <w:r w:rsidR="00D61C0B">
        <w:t xml:space="preserve">-история (должна находится в той-же </w:t>
      </w:r>
      <w:proofErr w:type="gramStart"/>
      <w:r w:rsidR="00D61C0B">
        <w:t>БД</w:t>
      </w:r>
      <w:proofErr w:type="gramEnd"/>
      <w:r w:rsidR="00D61C0B">
        <w:t xml:space="preserve"> что и редактируемая таблица)</w:t>
      </w:r>
      <w:r>
        <w:t xml:space="preserve"> заносятся все тран</w:t>
      </w:r>
      <w:r w:rsidR="000A184E">
        <w:t xml:space="preserve">закции по добавлении/реализации. </w:t>
      </w:r>
    </w:p>
    <w:p w:rsidR="00C2051D" w:rsidRDefault="00C2051D" w:rsidP="00C2051D">
      <w:pPr>
        <w:pStyle w:val="a3"/>
        <w:numPr>
          <w:ilvl w:val="0"/>
          <w:numId w:val="1"/>
        </w:numPr>
      </w:pPr>
      <w:r>
        <w:t>Редактирование системных констант.</w:t>
      </w:r>
    </w:p>
    <w:p w:rsidR="00C2051D" w:rsidRDefault="00C2051D" w:rsidP="00C2051D">
      <w:pPr>
        <w:pStyle w:val="a3"/>
      </w:pPr>
      <w:r>
        <w:t xml:space="preserve">К системным константам относятся категории </w:t>
      </w:r>
      <w:r w:rsidR="00A415A6">
        <w:t>добавления и категории реализации, курсы валют, статус поступления</w:t>
      </w:r>
      <w:proofErr w:type="gramStart"/>
      <w:r w:rsidR="00A415A6">
        <w:t xml:space="preserve">?, </w:t>
      </w:r>
      <w:proofErr w:type="gramEnd"/>
    </w:p>
    <w:p w:rsidR="00A415A6" w:rsidRPr="00794E93" w:rsidRDefault="00A415A6" w:rsidP="00C2051D">
      <w:pPr>
        <w:pStyle w:val="a3"/>
      </w:pPr>
    </w:p>
    <w:p w:rsidR="00624FA4" w:rsidRDefault="00624FA4" w:rsidP="00C2051D">
      <w:pPr>
        <w:pStyle w:val="a3"/>
      </w:pPr>
      <w:r>
        <w:t>Примеры категории поступления: Продукты, Ремонт, Музыка, Техника</w:t>
      </w:r>
    </w:p>
    <w:p w:rsidR="00624FA4" w:rsidRPr="00624FA4" w:rsidRDefault="00624FA4" w:rsidP="00C2051D">
      <w:pPr>
        <w:pStyle w:val="a3"/>
      </w:pPr>
      <w:r>
        <w:t>Примеры категории реализация: Мусор, Питание, Продажа</w:t>
      </w:r>
    </w:p>
    <w:p w:rsidR="00624FA4" w:rsidRPr="00794E93" w:rsidRDefault="008A3C04" w:rsidP="00C2051D">
      <w:pPr>
        <w:pStyle w:val="a3"/>
      </w:pPr>
      <w:r>
        <w:t>Системная таблица валют должна хранить курс по отношению к доллару.</w:t>
      </w:r>
    </w:p>
    <w:p w:rsidR="00426FED" w:rsidRDefault="00A415A6" w:rsidP="00426FED">
      <w:pPr>
        <w:pStyle w:val="a3"/>
        <w:numPr>
          <w:ilvl w:val="0"/>
          <w:numId w:val="1"/>
        </w:numPr>
      </w:pPr>
      <w:r>
        <w:t xml:space="preserve">Анализ </w:t>
      </w:r>
    </w:p>
    <w:p w:rsidR="00426FED" w:rsidRDefault="00F34881" w:rsidP="00426FED">
      <w:pPr>
        <w:pStyle w:val="a3"/>
        <w:numPr>
          <w:ilvl w:val="1"/>
          <w:numId w:val="1"/>
        </w:numPr>
      </w:pPr>
      <w:r>
        <w:t>Поступление (По категориям, по позициям, по дате)</w:t>
      </w:r>
    </w:p>
    <w:p w:rsidR="00F34881" w:rsidRPr="004A1CE0" w:rsidRDefault="00F34881" w:rsidP="00F34881">
      <w:pPr>
        <w:pStyle w:val="a3"/>
        <w:numPr>
          <w:ilvl w:val="1"/>
          <w:numId w:val="1"/>
        </w:numPr>
      </w:pPr>
      <w:r>
        <w:t>Реализация (По категориям, по позициям, по дате)</w:t>
      </w:r>
    </w:p>
    <w:p w:rsidR="004A1CE0" w:rsidRDefault="004A1CE0" w:rsidP="004A1CE0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48502F" w:rsidRPr="004A1CE0" w:rsidRDefault="0048502F" w:rsidP="0048502F">
      <w:r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 w:rsidR="00794E93" w:rsidRPr="00B12A0C" w:rsidRDefault="00794E93" w:rsidP="00794E93">
      <w:pPr>
        <w:pStyle w:val="a3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</w:t>
      </w:r>
      <w:r w:rsidRPr="00794E93">
        <w:t>.</w:t>
      </w:r>
      <w:r>
        <w:t xml:space="preserve">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 w:rsidRPr="00B12A0C">
        <w:t>.</w:t>
      </w:r>
    </w:p>
    <w:p w:rsidR="00794E93" w:rsidRDefault="00B12A0C" w:rsidP="00794E93">
      <w:pPr>
        <w:pStyle w:val="a3"/>
        <w:ind w:left="0"/>
      </w:pPr>
      <w:r>
        <w:t>БД можно сконфигурировать импортом шаблона.</w:t>
      </w:r>
    </w:p>
    <w:p w:rsidR="0048502F" w:rsidRPr="00794E93" w:rsidRDefault="0048502F" w:rsidP="00794E93">
      <w:pPr>
        <w:pStyle w:val="a3"/>
        <w:ind w:left="0"/>
      </w:pPr>
    </w:p>
    <w:p w:rsidR="00794E93" w:rsidRDefault="00794E93" w:rsidP="00794E93">
      <w:pPr>
        <w:pStyle w:val="a3"/>
        <w:ind w:left="0"/>
      </w:pPr>
      <w:proofErr w:type="spellStart"/>
      <w:r>
        <w:rPr>
          <w:lang w:val="en-US"/>
        </w:rPr>
        <w:t>SandBox</w:t>
      </w:r>
      <w:proofErr w:type="spellEnd"/>
      <w:r w:rsidRPr="00794E93">
        <w:t xml:space="preserve"> (</w:t>
      </w:r>
      <w:r>
        <w:t>По функционалу схоже с 1С.Конфигуратор)</w:t>
      </w:r>
    </w:p>
    <w:p w:rsidR="00794E93" w:rsidRDefault="00794E93" w:rsidP="00794E93">
      <w:pPr>
        <w:pStyle w:val="a3"/>
        <w:ind w:left="0"/>
      </w:pPr>
      <w:r>
        <w:tab/>
        <w:t>Возможности:</w:t>
      </w:r>
    </w:p>
    <w:p w:rsidR="00794E93" w:rsidRDefault="00794E93" w:rsidP="00794E93">
      <w:pPr>
        <w:pStyle w:val="a3"/>
        <w:ind w:left="0"/>
      </w:pPr>
      <w:r>
        <w:tab/>
      </w:r>
      <w:r>
        <w:tab/>
      </w:r>
      <w:r w:rsidR="00E6164F">
        <w:t>Создавать, редактировать</w:t>
      </w:r>
      <w:r>
        <w:t xml:space="preserve"> системные константы </w:t>
      </w:r>
      <w:proofErr w:type="gramStart"/>
      <w:r>
        <w:t xml:space="preserve">( </w:t>
      </w:r>
      <w:proofErr w:type="gramEnd"/>
      <w:r>
        <w:t>Категория поступления</w:t>
      </w:r>
      <w:r w:rsidR="00601BF2">
        <w:t xml:space="preserve">, Категория реализации, Единицы измерения кол-ва, Валюта </w:t>
      </w:r>
      <w:r w:rsidR="00601BF2" w:rsidRPr="00601BF2">
        <w:t>[</w:t>
      </w:r>
      <w:r w:rsidR="00601BF2">
        <w:t>при отключённой функции автоматического обновления</w:t>
      </w:r>
      <w:r w:rsidR="00601BF2" w:rsidRPr="00601BF2">
        <w:t>])</w:t>
      </w:r>
    </w:p>
    <w:p w:rsidR="00E6164F" w:rsidRDefault="00E6164F" w:rsidP="00794E93">
      <w:pPr>
        <w:pStyle w:val="a3"/>
        <w:ind w:left="0"/>
      </w:pPr>
      <w:r>
        <w:tab/>
      </w:r>
      <w:r>
        <w:tab/>
        <w:t>Создание новых таблиц</w:t>
      </w:r>
      <w:r w:rsidR="007A60CC">
        <w:t>. Удаление, редактирование пользовательских таблиц.</w:t>
      </w:r>
    </w:p>
    <w:p w:rsidR="00601BF2" w:rsidRPr="0048502F" w:rsidRDefault="004C1786" w:rsidP="00794E93">
      <w:pPr>
        <w:pStyle w:val="a3"/>
        <w:ind w:left="0"/>
      </w:pPr>
      <w:r>
        <w:tab/>
      </w:r>
      <w:r>
        <w:tab/>
        <w:t>Привязки</w:t>
      </w:r>
      <w:r w:rsidR="00601BF2">
        <w:t xml:space="preserve"> внешних ключей</w:t>
      </w:r>
      <w:r w:rsidR="00E6164F">
        <w:t xml:space="preserve"> в пользовательских таблицах</w:t>
      </w:r>
    </w:p>
    <w:p w:rsidR="007A60CC" w:rsidRPr="0048502F" w:rsidRDefault="007A60CC" w:rsidP="00794E93">
      <w:pPr>
        <w:pStyle w:val="a3"/>
        <w:ind w:left="0"/>
      </w:pPr>
    </w:p>
    <w:p w:rsidR="007A60CC" w:rsidRDefault="007A60CC" w:rsidP="00794E93">
      <w:pPr>
        <w:pStyle w:val="a3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 w:rsidRPr="007A60CC">
        <w:t xml:space="preserve"> </w:t>
      </w:r>
      <w:r>
        <w:t>запросов</w:t>
      </w:r>
      <w:proofErr w:type="gramStart"/>
      <w:r>
        <w:t>.</w:t>
      </w:r>
      <w:proofErr w:type="gramEnd"/>
      <w:r>
        <w:t xml:space="preserve"> </w:t>
      </w:r>
      <w:r w:rsidRPr="007A60CC">
        <w:t>=&gt;</w:t>
      </w:r>
      <w:r>
        <w:t xml:space="preserve"> </w:t>
      </w:r>
      <w:proofErr w:type="gramStart"/>
      <w:r w:rsidRPr="00235224">
        <w:rPr>
          <w:strike/>
        </w:rPr>
        <w:t>д</w:t>
      </w:r>
      <w:proofErr w:type="gramEnd"/>
      <w:r w:rsidRPr="00235224">
        <w:rPr>
          <w:strike/>
        </w:rPr>
        <w:t xml:space="preserve">ля шаблона можно использовать готовый файл с набором </w:t>
      </w:r>
      <w:r w:rsidRPr="00235224">
        <w:rPr>
          <w:strike/>
          <w:lang w:val="en-US"/>
        </w:rPr>
        <w:t>SQL</w:t>
      </w:r>
      <w:r w:rsidRPr="00235224">
        <w:rPr>
          <w:strike/>
        </w:rPr>
        <w:t xml:space="preserve"> запросов</w:t>
      </w:r>
      <w:r w:rsidR="009251F4" w:rsidRPr="00235224">
        <w:rPr>
          <w:strike/>
        </w:rPr>
        <w:t xml:space="preserve"> (</w:t>
      </w:r>
      <w:r w:rsidR="009251F4" w:rsidRPr="00235224">
        <w:rPr>
          <w:strike/>
          <w:lang w:val="en-US"/>
        </w:rPr>
        <w:t>SQL</w:t>
      </w:r>
      <w:r w:rsidR="009251F4" w:rsidRPr="00235224">
        <w:rPr>
          <w:strike/>
        </w:rPr>
        <w:t xml:space="preserve"> скрипт)</w:t>
      </w:r>
      <w:r w:rsidRPr="00235224">
        <w:rPr>
          <w:strike/>
        </w:rPr>
        <w:t>.</w:t>
      </w:r>
    </w:p>
    <w:p w:rsidR="00235224" w:rsidRDefault="00235224" w:rsidP="00794E93">
      <w:pPr>
        <w:pStyle w:val="a3"/>
        <w:ind w:left="0"/>
      </w:pPr>
    </w:p>
    <w:p w:rsidR="00235224" w:rsidRPr="00B616E9" w:rsidRDefault="00235224" w:rsidP="00794E93">
      <w:pPr>
        <w:pStyle w:val="a3"/>
        <w:ind w:left="0"/>
      </w:pPr>
      <w:r>
        <w:t xml:space="preserve">Для шаблона используются </w:t>
      </w:r>
      <w:proofErr w:type="gramStart"/>
      <w:r>
        <w:t>заготовленные</w:t>
      </w:r>
      <w:proofErr w:type="gramEnd"/>
      <w:r>
        <w:t xml:space="preserve"> </w:t>
      </w:r>
      <w:r>
        <w:rPr>
          <w:lang w:val="en-US"/>
        </w:rPr>
        <w:t>jar</w:t>
      </w:r>
      <w:r w:rsidRPr="00235224">
        <w:t>-</w:t>
      </w:r>
      <w:r>
        <w:t>модули</w:t>
      </w:r>
    </w:p>
    <w:p w:rsidR="00100894" w:rsidRPr="009251F4" w:rsidRDefault="00100894" w:rsidP="00794E93">
      <w:pPr>
        <w:pStyle w:val="a3"/>
        <w:ind w:left="0"/>
      </w:pPr>
    </w:p>
    <w:p w:rsidR="00100894" w:rsidRDefault="00100894" w:rsidP="00794E93">
      <w:pPr>
        <w:pStyle w:val="a3"/>
        <w:ind w:left="0"/>
        <w:rPr>
          <w:lang w:val="en-US"/>
        </w:rPr>
      </w:pPr>
      <w:r>
        <w:t>Типы</w:t>
      </w:r>
      <w:r w:rsidRPr="00100894">
        <w:rPr>
          <w:lang w:val="en-US"/>
        </w:rPr>
        <w:t xml:space="preserve"> </w:t>
      </w:r>
      <w:r>
        <w:t>таблиц</w:t>
      </w:r>
      <w:r w:rsidRPr="00100894">
        <w:rPr>
          <w:lang w:val="en-US"/>
        </w:rPr>
        <w:t xml:space="preserve">: </w:t>
      </w:r>
      <w:proofErr w:type="gramStart"/>
      <w:r>
        <w:rPr>
          <w:lang w:val="en-US"/>
        </w:rPr>
        <w:t>TABLE, TABLE_SYSTEM, TABLE_SYSTEM_INVINSIBLE.</w:t>
      </w:r>
      <w:proofErr w:type="gramEnd"/>
    </w:p>
    <w:p w:rsidR="00100894" w:rsidRPr="00100894" w:rsidRDefault="00100894" w:rsidP="00794E93">
      <w:pPr>
        <w:pStyle w:val="a3"/>
        <w:ind w:left="0"/>
      </w:pPr>
      <w:r>
        <w:rPr>
          <w:lang w:val="en-US"/>
        </w:rPr>
        <w:t>TABLE</w:t>
      </w:r>
      <w:r w:rsidRPr="00100894">
        <w:t xml:space="preserve"> – </w:t>
      </w:r>
      <w:r>
        <w:t xml:space="preserve">пользовательская таблица.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Заполнение происходит через </w:t>
      </w:r>
      <w:r>
        <w:rPr>
          <w:lang w:val="en-US"/>
        </w:rPr>
        <w:t>Viewer</w:t>
      </w:r>
      <w:r w:rsidRPr="00100894">
        <w:t>.</w:t>
      </w:r>
    </w:p>
    <w:p w:rsidR="00100894" w:rsidRPr="0048502F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 xml:space="preserve"> – </w:t>
      </w:r>
      <w:r>
        <w:t>системная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Через </w:t>
      </w:r>
      <w:r>
        <w:rPr>
          <w:lang w:val="en-US"/>
        </w:rPr>
        <w:t>Viewer</w:t>
      </w:r>
      <w:r w:rsidRPr="00100894">
        <w:t xml:space="preserve"> </w:t>
      </w:r>
      <w:r>
        <w:t>происходит только чтение.</w:t>
      </w:r>
      <w:r w:rsidR="00AA0046">
        <w:t xml:space="preserve"> Пример: Типы данных, Категория товаров, Валюта, Единицы измерения.</w:t>
      </w:r>
    </w:p>
    <w:p w:rsidR="00100894" w:rsidRPr="00B616E9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>_</w:t>
      </w:r>
      <w:r>
        <w:rPr>
          <w:lang w:val="en-US"/>
        </w:rPr>
        <w:t>INVINSIBLE</w:t>
      </w:r>
      <w:r w:rsidRPr="00100894">
        <w:t xml:space="preserve"> – </w:t>
      </w:r>
      <w:r>
        <w:t xml:space="preserve">системная таблица, недоступная пользователю даже через </w:t>
      </w:r>
      <w:proofErr w:type="spellStart"/>
      <w:r>
        <w:rPr>
          <w:lang w:val="en-US"/>
        </w:rPr>
        <w:t>SandBox</w:t>
      </w:r>
      <w:proofErr w:type="spellEnd"/>
      <w:r w:rsidRPr="00100894">
        <w:t>.</w:t>
      </w:r>
      <w:proofErr w:type="gramEnd"/>
      <w:r w:rsidRPr="00100894">
        <w:t xml:space="preserve"> </w:t>
      </w:r>
      <w:r>
        <w:t>К таким таблицам относятся: Описания таблиц,</w:t>
      </w:r>
      <w:r w:rsidR="00AA0046">
        <w:t xml:space="preserve"> Список таблиц, Типы таблиц.</w:t>
      </w:r>
    </w:p>
    <w:p w:rsidR="00B616E9" w:rsidRDefault="00B616E9" w:rsidP="00794E93">
      <w:pPr>
        <w:pStyle w:val="a3"/>
        <w:ind w:left="0"/>
        <w:rPr>
          <w:lang w:val="en-US"/>
        </w:rPr>
      </w:pPr>
    </w:p>
    <w:p w:rsidR="00B616E9" w:rsidRDefault="00B616E9" w:rsidP="00794E93">
      <w:pPr>
        <w:pStyle w:val="a3"/>
        <w:ind w:left="0"/>
      </w:pPr>
      <w:r>
        <w:t>Работа подзапросов</w:t>
      </w:r>
    </w:p>
    <w:p w:rsidR="00B616E9" w:rsidRPr="00B616E9" w:rsidRDefault="00B616E9" w:rsidP="00794E93">
      <w:pPr>
        <w:pStyle w:val="a3"/>
        <w:ind w:left="0"/>
      </w:pPr>
      <w:r>
        <w:t xml:space="preserve">Подзапросы для </w:t>
      </w:r>
      <w:r>
        <w:rPr>
          <w:lang w:val="en-US"/>
        </w:rPr>
        <w:t>INSERT</w:t>
      </w:r>
      <w:r w:rsidRPr="00B616E9">
        <w:t>.</w:t>
      </w:r>
    </w:p>
    <w:p w:rsidR="00B616E9" w:rsidRDefault="008E18B2" w:rsidP="008E18B2">
      <w:pPr>
        <w:pStyle w:val="a3"/>
        <w:numPr>
          <w:ilvl w:val="0"/>
          <w:numId w:val="2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 w:rsidRPr="008E18B2">
        <w:t xml:space="preserve"> </w:t>
      </w:r>
      <w:r>
        <w:t>на наличие внешнего ключа.</w:t>
      </w:r>
    </w:p>
    <w:p w:rsidR="008E18B2" w:rsidRDefault="008E18B2" w:rsidP="008E18B2">
      <w:pPr>
        <w:pStyle w:val="a3"/>
        <w:numPr>
          <w:ilvl w:val="0"/>
          <w:numId w:val="2"/>
        </w:numPr>
      </w:pPr>
      <w:r>
        <w:t xml:space="preserve">Если внешний ключ есть выполняем подзапрос </w:t>
      </w:r>
      <w:r>
        <w:rPr>
          <w:lang w:val="en-US"/>
        </w:rPr>
        <w:t>SELECT</w:t>
      </w:r>
      <w:r w:rsidRPr="008E18B2">
        <w:t xml:space="preserve"> </w:t>
      </w:r>
      <w:r>
        <w:t xml:space="preserve">для определения </w:t>
      </w:r>
      <w:r>
        <w:rPr>
          <w:lang w:val="en-US"/>
        </w:rPr>
        <w:t>ID</w:t>
      </w:r>
      <w:r w:rsidRPr="008E18B2">
        <w:t xml:space="preserve"> </w:t>
      </w:r>
      <w:r>
        <w:t>строки внешней таблицы</w:t>
      </w:r>
    </w:p>
    <w:p w:rsidR="008E18B2" w:rsidRDefault="008E18B2" w:rsidP="008E18B2">
      <w:pPr>
        <w:pStyle w:val="a3"/>
        <w:numPr>
          <w:ilvl w:val="0"/>
          <w:numId w:val="2"/>
        </w:numPr>
      </w:pPr>
      <w:r>
        <w:t xml:space="preserve">Если внешнего ключа нет, вставляем значение </w:t>
      </w:r>
      <w:proofErr w:type="spellStart"/>
      <w:r>
        <w:rPr>
          <w:lang w:val="en-US"/>
        </w:rPr>
        <w:t>ContentValues</w:t>
      </w:r>
      <w:proofErr w:type="spellEnd"/>
      <w:r w:rsidRPr="008E18B2">
        <w:t>.</w:t>
      </w:r>
    </w:p>
    <w:p w:rsidR="008E18B2" w:rsidRDefault="008E18B2" w:rsidP="008E18B2">
      <w:pPr>
        <w:rPr>
          <w:lang w:val="en-US"/>
        </w:rPr>
      </w:pPr>
      <w:r>
        <w:t xml:space="preserve">Подзапросы для </w:t>
      </w:r>
      <w:r>
        <w:rPr>
          <w:lang w:val="en-US"/>
        </w:rPr>
        <w:t>SELECT</w:t>
      </w:r>
    </w:p>
    <w:p w:rsidR="008E18B2" w:rsidRDefault="008E18B2" w:rsidP="008E18B2">
      <w:pPr>
        <w:pStyle w:val="a3"/>
        <w:numPr>
          <w:ilvl w:val="0"/>
          <w:numId w:val="3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 w:rsidRPr="008E18B2">
        <w:t xml:space="preserve"> </w:t>
      </w:r>
      <w:r>
        <w:t>на наличие внешнего ключа</w:t>
      </w:r>
    </w:p>
    <w:p w:rsidR="0083077C" w:rsidRPr="0083077C" w:rsidRDefault="00C55EB3" w:rsidP="0083077C">
      <w:pPr>
        <w:pStyle w:val="a3"/>
        <w:numPr>
          <w:ilvl w:val="0"/>
          <w:numId w:val="3"/>
        </w:numPr>
      </w:pPr>
      <w:r>
        <w:t>О</w:t>
      </w:r>
      <w:r>
        <w:t>пределяем столбцы для отображения в запросе</w:t>
      </w:r>
      <w:r>
        <w:t xml:space="preserve">. </w:t>
      </w:r>
      <w:r w:rsidR="00DE0FCB">
        <w:t xml:space="preserve">Если внешний ключ есть – выполняем подзапрос </w:t>
      </w:r>
      <w:r w:rsidR="00DE0FCB" w:rsidRPr="00C55EB3">
        <w:rPr>
          <w:lang w:val="en-US"/>
        </w:rPr>
        <w:t>SELECT</w:t>
      </w:r>
      <w:r w:rsidR="00DE0FCB" w:rsidRPr="00DE0FCB">
        <w:t xml:space="preserve"> </w:t>
      </w:r>
      <w:r w:rsidR="00DE0FCB">
        <w:t xml:space="preserve">для определения информации по </w:t>
      </w:r>
      <w:r w:rsidR="00DE0FCB" w:rsidRPr="00C55EB3">
        <w:rPr>
          <w:lang w:val="en-US"/>
        </w:rPr>
        <w:t>ID</w:t>
      </w:r>
      <w:r w:rsidR="00DE0FCB" w:rsidRPr="00DE0FCB">
        <w:t xml:space="preserve"> </w:t>
      </w:r>
      <w:r w:rsidR="00DE0FCB">
        <w:t>строки внешней таблицы</w:t>
      </w:r>
      <w:r>
        <w:t>.</w:t>
      </w:r>
      <w:bookmarkStart w:id="0" w:name="_GoBack"/>
      <w:bookmarkEnd w:id="0"/>
    </w:p>
    <w:p w:rsidR="00613506" w:rsidRPr="00613506" w:rsidRDefault="00CE4D15" w:rsidP="008E18B2">
      <w:pPr>
        <w:pStyle w:val="a3"/>
        <w:numPr>
          <w:ilvl w:val="0"/>
          <w:numId w:val="3"/>
        </w:numPr>
      </w:pPr>
      <w:r>
        <w:t xml:space="preserve">Если внешнего ключа нет, вставляем </w:t>
      </w:r>
      <w:r w:rsidR="00613506">
        <w:t xml:space="preserve">значение </w:t>
      </w:r>
      <w:r w:rsidR="00613506">
        <w:rPr>
          <w:lang w:val="en-US"/>
        </w:rPr>
        <w:t>Columns</w:t>
      </w:r>
    </w:p>
    <w:p w:rsidR="008E18B2" w:rsidRPr="00613506" w:rsidRDefault="00613506" w:rsidP="00613506">
      <w:r>
        <w:t>Шаблон подзапроса</w:t>
      </w:r>
    </w:p>
    <w:p w:rsidR="00613506" w:rsidRPr="00613506" w:rsidRDefault="00613506" w:rsidP="00613506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Pr="00613506">
        <w:rPr>
          <w:lang w:val="en-US"/>
        </w:rPr>
        <w:t xml:space="preserve"> </w:t>
      </w:r>
      <w:proofErr w:type="spellStart"/>
      <w:r>
        <w:rPr>
          <w:lang w:val="en-US"/>
        </w:rPr>
        <w:t>columnsName</w:t>
      </w:r>
      <w:proofErr w:type="spellEnd"/>
      <w:r w:rsidRPr="00613506">
        <w:rPr>
          <w:lang w:val="en-US"/>
        </w:rPr>
        <w:t xml:space="preserve"> </w:t>
      </w:r>
      <w:r>
        <w:rPr>
          <w:lang w:val="en-US"/>
        </w:rPr>
        <w:t>from</w:t>
      </w:r>
      <w:r w:rsidRPr="00613506">
        <w:rPr>
          <w:lang w:val="en-US"/>
        </w:rPr>
        <w:t xml:space="preserve"> </w:t>
      </w:r>
      <w:r>
        <w:rPr>
          <w:lang w:val="en-US"/>
        </w:rPr>
        <w:t>`</w:t>
      </w:r>
      <w:r>
        <w:t>внешняя</w:t>
      </w:r>
      <w:r w:rsidRPr="00613506">
        <w:rPr>
          <w:lang w:val="en-US"/>
        </w:rPr>
        <w:t xml:space="preserve"> </w:t>
      </w:r>
      <w:r>
        <w:t>таблица</w:t>
      </w:r>
      <w:r>
        <w:rPr>
          <w:lang w:val="en-US"/>
        </w:rPr>
        <w:t xml:space="preserve">` where </w:t>
      </w:r>
    </w:p>
    <w:sectPr w:rsidR="00613506" w:rsidRPr="0061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E0690"/>
    <w:multiLevelType w:val="hybridMultilevel"/>
    <w:tmpl w:val="02E8F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62AA9"/>
    <w:multiLevelType w:val="hybridMultilevel"/>
    <w:tmpl w:val="3A681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C6FD4"/>
    <w:multiLevelType w:val="hybridMultilevel"/>
    <w:tmpl w:val="29F0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EC"/>
    <w:rsid w:val="000A184E"/>
    <w:rsid w:val="00100894"/>
    <w:rsid w:val="00235224"/>
    <w:rsid w:val="003241AF"/>
    <w:rsid w:val="0035593A"/>
    <w:rsid w:val="00426FED"/>
    <w:rsid w:val="0048502F"/>
    <w:rsid w:val="004A1CE0"/>
    <w:rsid w:val="004C1786"/>
    <w:rsid w:val="00601BF2"/>
    <w:rsid w:val="00613506"/>
    <w:rsid w:val="00624FA4"/>
    <w:rsid w:val="00794E93"/>
    <w:rsid w:val="007A60CC"/>
    <w:rsid w:val="0083077C"/>
    <w:rsid w:val="008A3C04"/>
    <w:rsid w:val="008B5F05"/>
    <w:rsid w:val="008E18B2"/>
    <w:rsid w:val="009251F4"/>
    <w:rsid w:val="009360F3"/>
    <w:rsid w:val="00A415A6"/>
    <w:rsid w:val="00AA0046"/>
    <w:rsid w:val="00B07E1C"/>
    <w:rsid w:val="00B12A0C"/>
    <w:rsid w:val="00B616E9"/>
    <w:rsid w:val="00B61DEC"/>
    <w:rsid w:val="00BA1E29"/>
    <w:rsid w:val="00C2051D"/>
    <w:rsid w:val="00C55EB3"/>
    <w:rsid w:val="00CE4D15"/>
    <w:rsid w:val="00D61C0B"/>
    <w:rsid w:val="00DE0FCB"/>
    <w:rsid w:val="00E6164F"/>
    <w:rsid w:val="00F3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PavlovNO</dc:creator>
  <cp:lastModifiedBy>PavlovNO</cp:lastModifiedBy>
  <cp:revision>13</cp:revision>
  <dcterms:created xsi:type="dcterms:W3CDTF">2021-08-11T05:08:00Z</dcterms:created>
  <dcterms:modified xsi:type="dcterms:W3CDTF">2021-09-01T11:58:00Z</dcterms:modified>
</cp:coreProperties>
</file>