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hd w:fill="ffffff" w:val="clear"/>
        <w:spacing w:after="180" w:before="0" w:line="312" w:lineRule="auto"/>
        <w:jc w:val="center"/>
        <w:rPr>
          <w:sz w:val="24"/>
          <w:szCs w:val="24"/>
        </w:rPr>
      </w:pPr>
      <w:bookmarkStart w:colFirst="0" w:colLast="0" w:name="_pdugsl2lt3pt" w:id="0"/>
      <w:bookmarkEnd w:id="0"/>
      <w:r w:rsidDel="00000000" w:rsidR="00000000" w:rsidRPr="00000000">
        <w:rPr>
          <w:rtl w:val="0"/>
        </w:rPr>
        <w:t xml:space="preserve">Individuell reflektion - tredje av fyra</w:t>
        <w:br w:type="textWrapping"/>
      </w:r>
      <w:r w:rsidDel="00000000" w:rsidR="00000000" w:rsidRPr="00000000">
        <w:rPr>
          <w:sz w:val="24"/>
          <w:szCs w:val="24"/>
          <w:rtl w:val="0"/>
        </w:rPr>
        <w:t xml:space="preserve">Emil Karlsson - Grupp 4</w:t>
      </w:r>
    </w:p>
    <w:p w:rsidR="00000000" w:rsidDel="00000000" w:rsidP="00000000" w:rsidRDefault="00000000" w:rsidRPr="00000000" w14:paraId="00000002">
      <w:pPr>
        <w:pageBreakBefore w:val="0"/>
        <w:rPr>
          <w:b w:val="1"/>
        </w:rPr>
      </w:pPr>
      <w:r w:rsidDel="00000000" w:rsidR="00000000" w:rsidRPr="00000000">
        <w:rPr>
          <w:b w:val="1"/>
          <w:rtl w:val="0"/>
        </w:rPr>
        <w:t xml:space="preserve">Vad gick bra?</w:t>
      </w:r>
    </w:p>
    <w:p w:rsidR="00000000" w:rsidDel="00000000" w:rsidP="00000000" w:rsidRDefault="00000000" w:rsidRPr="00000000" w14:paraId="00000003">
      <w:pPr>
        <w:pageBreakBefore w:val="0"/>
        <w:rPr/>
      </w:pPr>
      <w:r w:rsidDel="00000000" w:rsidR="00000000" w:rsidRPr="00000000">
        <w:rPr>
          <w:rtl w:val="0"/>
        </w:rPr>
        <w:t xml:space="preserve">Samtliga gruppmedlemmar samspelar väldigt bra. Alla har hittat sitt kunskapsområde, och det är tydligt i vem som kan vad. Samspelet mellan gruppmedlemmarna har dock inte gjort att kod blivit unik för vissa personer, utan alla kan förstå varandras kod. Detta är också en följd av sedan tidigare implementerad kodstrukturstandard.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Förutom spel-projektet i sig visar alla gruppmedlemmar på god dynamik gentemot varandra och det är mycket lätt att fråga när man behöver hjälp. Ingen ser sig själv som “bättre än någon annan”, utan alla vet att kunskap finns hos alla i gruppen (fastän den objektiva kunskapsnivå kan skilja en del).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Vad kunde förbättras?</w:t>
        <w:br w:type="textWrapping"/>
      </w:r>
      <w:r w:rsidDel="00000000" w:rsidR="00000000" w:rsidRPr="00000000">
        <w:rPr>
          <w:rtl w:val="0"/>
        </w:rPr>
        <w:t xml:space="preserve">Vi har ett litet växande problem med kodmängd. Allteftersom projektet växer (och att det växer fort just nu) blir det hela tiden lite svårare att hantera allt i Visual Studio Code. Idealt skulle projektet från början använt en mer lämpad IDE för C-projekt, såsom Visual Studio eller CLion (som även dem har bättre debug-verktyg och dylikt).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