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shd w:fill="ffffff" w:val="clear"/>
        <w:spacing w:after="200" w:lineRule="auto"/>
        <w:ind w:left="720" w:firstLine="0"/>
        <w:rPr/>
      </w:pPr>
      <w:bookmarkStart w:colFirst="0" w:colLast="0" w:name="_ctkf3y7i44a3" w:id="0"/>
      <w:bookmarkEnd w:id="0"/>
      <w:r w:rsidDel="00000000" w:rsidR="00000000" w:rsidRPr="00000000">
        <w:rPr>
          <w:rtl w:val="0"/>
        </w:rPr>
        <w:t xml:space="preserve">Teori 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/>
      </w:pPr>
      <w:r w:rsidDel="00000000" w:rsidR="00000000" w:rsidRPr="00000000">
        <w:rPr>
          <w:b w:val="1"/>
          <w:rtl w:val="0"/>
        </w:rPr>
        <w:t xml:space="preserve">Vilka är rollerna vid parprogrammering och vilka uppgifter har varje roll?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https://www.csc.kth.se/tcs/projects/cerise/parprogrammering/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i w:val="1"/>
          <w:rtl w:val="0"/>
        </w:rPr>
        <w:t xml:space="preserve">Föraren</w:t>
      </w:r>
      <w:r w:rsidDel="00000000" w:rsidR="00000000" w:rsidRPr="00000000">
        <w:rPr>
          <w:rtl w:val="0"/>
        </w:rPr>
        <w:t xml:space="preserve">: Skriver kod.</w:t>
        <w:br w:type="textWrapping"/>
        <w:br w:type="textWrapping"/>
      </w:r>
      <w:r w:rsidDel="00000000" w:rsidR="00000000" w:rsidRPr="00000000">
        <w:rPr>
          <w:i w:val="1"/>
          <w:rtl w:val="0"/>
        </w:rPr>
        <w:t xml:space="preserve">Navigatören</w:t>
      </w:r>
      <w:r w:rsidDel="00000000" w:rsidR="00000000" w:rsidRPr="00000000">
        <w:rPr>
          <w:rtl w:val="0"/>
        </w:rPr>
        <w:t xml:space="preserve">: Granskar varje kodrad när den matas in. </w:t>
        <w:br w:type="textWrapping"/>
        <w:br w:type="textWrapping"/>
        <w:t xml:space="preserve">Båda växlar mellan rollerna.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20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Indexinformationen för ett ord (det vill säga i vilka teckenpositioner ordet förekommer i den stora texten) kan bli mycket stor. Hur bör positionerna lagras för att det ska bli effektivast, som text eller binärt (data streams i Java)? Bör indexinformationen lagras tillsammans med själva ordet eller på ett separat ställe?</w:t>
      </w:r>
      <w:r w:rsidDel="00000000" w:rsidR="00000000" w:rsidRPr="00000000">
        <w:rPr>
          <w:rtl w:val="0"/>
        </w:rPr>
        <w:br w:type="textWrapping"/>
        <w:br w:type="textWrapping"/>
        <w:t xml:space="preserve">Vi sparar positionerna binärt eftersom det är ineffektivare att översätta text till siffror än från bytes. Det är också mer minneseffektivt att lagra binärt eftersom varje enskild siffra i ett tal måste representeras som ett tecken (en eller två bytes per siffra) istället för bara talet i sig (max 4 bytes för en integer). </w:t>
        <w:br w:type="textWrapping"/>
        <w:br w:type="textWrapping"/>
        <w:t xml:space="preserve">Vi lagrar indexinformationen i samma fil som ordet för att vi inte ska behöva göra ett till uppslag för att hitta vart orden kan finnas.</w:t>
      </w:r>
    </w:p>
    <w:p w:rsidR="00000000" w:rsidDel="00000000" w:rsidP="00000000" w:rsidRDefault="00000000" w:rsidRPr="00000000" w14:paraId="00000004">
      <w:pP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00" w:lineRule="auto"/>
        <w:ind w:left="720" w:firstLine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I denna labb ska datastrukturen för konkordansen huvudsakligen ligga på fil, vilket betyder att sökningar görs i filen istället för som vanligt i internminnet. Det påverkar till exempel hur man representerar pekare (lämpligen som bytenummer i filen). Diskutera för- och nackdelar med olika implementationer av konkordansen med avseende på följande egenskaper: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220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snabbhet (antal filläsningar (Read) och filpositioneringar (Seek) per sökning),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220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minneskomplexitet för fillagringen (bara konstant mycket internminne ska användas vid sökningen)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00" w:lineRule="auto"/>
        <w:ind w:left="220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enkelhet att konstruera och lagra på fil.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8505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2760"/>
        <w:gridCol w:w="2985"/>
        <w:tblGridChange w:id="0">
          <w:tblGrid>
            <w:gridCol w:w="2760"/>
            <w:gridCol w:w="2760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Fördelar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Nackdelar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Binärt sökträd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Snabb att söka om varje nod lagrar offsets till andra noder i filen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Relativt svår att konstruera, dock endast två stycken relationer till andra noder, per nod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Sorterad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Snabb indexering till andra element om de alla har samma storlek (konstant offset med seek)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Svår att lagra om det är en lista med med element med  dynamisk storlek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Hashtabell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Snabb sökning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Få seeks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Beroende på implementation (t.ex. buckets i en lista) 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Svår att lagra då det finns många relationer mellan noder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Latsmanshashning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Snabb sökning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Många krockar, måste hantera med slowdowns</w:t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spacing w:after="20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shd w:fill="ffffff" w:val="clear"/>
        <w:spacing w:after="200" w:lineRule="auto"/>
        <w:ind w:left="720" w:firstLine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Ge exempel på minst 7 indata (dvs ord) som är lämpliga testfall i labb 1 och motivera varför.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rtl w:val="0"/>
        </w:rPr>
        <w:t xml:space="preserve">konkordans </w:t>
      </w:r>
      <w:r w:rsidDel="00000000" w:rsidR="00000000" w:rsidRPr="00000000">
        <w:rPr>
          <w:rtl w:val="0"/>
        </w:rPr>
        <w:t xml:space="preserve">- För att testa om den fungerar på ett “vanligt” ord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rtl w:val="0"/>
        </w:rPr>
        <w:t xml:space="preserve">KoNkoRdAnS </w:t>
      </w:r>
      <w:r w:rsidDel="00000000" w:rsidR="00000000" w:rsidRPr="00000000">
        <w:rPr>
          <w:rtl w:val="0"/>
        </w:rPr>
        <w:t xml:space="preserve">- För att testa om den får fram samma resultat som i 1 trots att det är stor bokstav först.</w:t>
        <w:tab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för att se att ord som är en bokstav kan hittas.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rtl w:val="0"/>
        </w:rPr>
        <w:t xml:space="preserve">konkrdans</w:t>
      </w:r>
      <w:r w:rsidDel="00000000" w:rsidR="00000000" w:rsidRPr="00000000">
        <w:rPr>
          <w:rtl w:val="0"/>
        </w:rPr>
        <w:t xml:space="preserve"> - felstavning, bör inte hitta samma som i 1 &amp; 2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rtl w:val="0"/>
        </w:rPr>
        <w:t xml:space="preserve">konk </w:t>
      </w:r>
      <w:r w:rsidDel="00000000" w:rsidR="00000000" w:rsidRPr="00000000">
        <w:rPr>
          <w:rtl w:val="0"/>
        </w:rPr>
        <w:t xml:space="preserve">- del av början av ordet ska inte ge ett resultat om denna del i sig inte utgör ett ord.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&lt;ingenting&gt; - ska inte ge något resultat.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hd w:fill="ffffff" w:val="clear"/>
        <w:spacing w:after="20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rtl w:val="0"/>
        </w:rPr>
        <w:t xml:space="preserve">dam</w:t>
      </w:r>
      <w:r w:rsidDel="00000000" w:rsidR="00000000" w:rsidRPr="00000000">
        <w:rPr>
          <w:rtl w:val="0"/>
        </w:rPr>
        <w:t xml:space="preserve"> - som i dam- och herrcykel för att se om - dam räknas in eller om den lagrats som dam-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>
        <w:rtl w:val="0"/>
      </w:rPr>
      <w:t xml:space="preserve">Pierre Le Fevre, Oscar Ekelöw, Emil Karlsson</w:t>
      <w:tab/>
      <w:tab/>
      <w:tab/>
      <w:tab/>
      <w:t xml:space="preserve">     DD2350, HT21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sz w:val="24"/>
        <w:szCs w:val="24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sc.kth.se/tcs/projects/cerise/parprogrammering/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