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Rule="auto"/>
        <w:ind w:left="0" w:firstLine="0"/>
        <w:rPr/>
      </w:pPr>
      <w:r w:rsidDel="00000000" w:rsidR="00000000" w:rsidRPr="00000000">
        <w:rPr>
          <w:rtl w:val="0"/>
        </w:rPr>
      </w:r>
    </w:p>
    <w:p w:rsidR="00000000" w:rsidDel="00000000" w:rsidP="00000000" w:rsidRDefault="00000000" w:rsidRPr="00000000" w14:paraId="00000002">
      <w:pPr>
        <w:numPr>
          <w:ilvl w:val="0"/>
          <w:numId w:val="1"/>
        </w:numPr>
        <w:shd w:fill="ffffff" w:val="clear"/>
        <w:spacing w:after="200" w:lineRule="auto"/>
        <w:ind w:left="1100" w:hanging="360"/>
        <w:rPr>
          <w:sz w:val="22"/>
          <w:szCs w:val="22"/>
        </w:rPr>
      </w:pPr>
      <w:r w:rsidDel="00000000" w:rsidR="00000000" w:rsidRPr="00000000">
        <w:rPr>
          <w:b w:val="1"/>
          <w:rtl w:val="0"/>
        </w:rPr>
        <w:t xml:space="preserve">Formulera rekursionen (partDist i programmet) så kompakt som möjligt med matematisk notation.</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628650</wp:posOffset>
            </wp:positionV>
            <wp:extent cx="386552" cy="77310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49833" t="0"/>
                    <a:stretch>
                      <a:fillRect/>
                    </a:stretch>
                  </pic:blipFill>
                  <pic:spPr>
                    <a:xfrm>
                      <a:off x="0" y="0"/>
                      <a:ext cx="386552" cy="773103"/>
                    </a:xfrm>
                    <a:prstGeom prst="rect"/>
                    <a:ln/>
                  </pic:spPr>
                </pic:pic>
              </a:graphicData>
            </a:graphic>
          </wp:anchor>
        </w:drawing>
      </w:r>
    </w:p>
    <w:p w:rsidR="00000000" w:rsidDel="00000000" w:rsidP="00000000" w:rsidRDefault="00000000" w:rsidRPr="00000000" w14:paraId="00000003">
      <w:pPr>
        <w:shd w:fill="ffffff" w:val="clear"/>
        <w:spacing w:after="200" w:lineRule="auto"/>
        <w:rPr/>
      </w:pPr>
      <w:r w:rsidDel="00000000" w:rsidR="00000000" w:rsidRPr="00000000">
        <w:rPr>
          <w:rtl w:val="0"/>
        </w:rPr>
        <w:tab/>
        <w:t xml:space="preserve">  w1len om w2len == 0</w:t>
        <w:br w:type="textWrapping"/>
        <w:tab/>
        <w:t xml:space="preserve">  w2len om w1len == 0</w:t>
      </w:r>
    </w:p>
    <w:p w:rsidR="00000000" w:rsidDel="00000000" w:rsidP="00000000" w:rsidRDefault="00000000" w:rsidRPr="00000000" w14:paraId="00000004">
      <w:pPr>
        <w:shd w:fill="ffffff" w:val="clear"/>
        <w:spacing w:after="200" w:lineRule="auto"/>
        <w:rPr/>
      </w:pPr>
      <w:r w:rsidDel="00000000" w:rsidR="00000000" w:rsidRPr="00000000">
        <w:rPr>
          <w:rtl w:val="0"/>
        </w:rPr>
        <w:t xml:space="preserve">min(partDist(replaceLetter, addLetter, deleteLetter)) </w:t>
      </w:r>
    </w:p>
    <w:p w:rsidR="00000000" w:rsidDel="00000000" w:rsidP="00000000" w:rsidRDefault="00000000" w:rsidRPr="00000000" w14:paraId="00000005">
      <w:pPr>
        <w:shd w:fill="ffffff" w:val="clear"/>
        <w:spacing w:after="200" w:lineRule="auto"/>
        <w:rPr/>
      </w:pPr>
      <w:r w:rsidDel="00000000" w:rsidR="00000000" w:rsidRPr="00000000">
        <w:rPr>
          <w:rtl w:val="0"/>
        </w:rPr>
        <w:tab/>
      </w:r>
    </w:p>
    <w:p w:rsidR="00000000" w:rsidDel="00000000" w:rsidP="00000000" w:rsidRDefault="00000000" w:rsidRPr="00000000" w14:paraId="00000006">
      <w:pPr>
        <w:numPr>
          <w:ilvl w:val="0"/>
          <w:numId w:val="1"/>
        </w:numPr>
        <w:shd w:fill="ffffff" w:val="clear"/>
        <w:spacing w:after="200" w:lineRule="auto"/>
        <w:ind w:left="1100" w:hanging="360"/>
        <w:rPr>
          <w:sz w:val="22"/>
          <w:szCs w:val="22"/>
        </w:rPr>
      </w:pPr>
      <w:r w:rsidDel="00000000" w:rsidR="00000000" w:rsidRPr="00000000">
        <w:rPr>
          <w:b w:val="1"/>
          <w:rtl w:val="0"/>
        </w:rPr>
        <w:t xml:space="preserve">Beräkna partDist("labd", "blad", x, y) för alla x och y mellan 0 och 4 och för in värdena i en matris M. Vad blir M?</w:t>
      </w:r>
    </w:p>
    <w:tbl>
      <w:tblPr>
        <w:tblStyle w:val="Table1"/>
        <w:tblW w:w="3239.9999999999995" w:type="dxa"/>
        <w:jc w:val="left"/>
        <w:tblInd w:w="1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1.99999999999994"/>
        <w:gridCol w:w="431.99999999999994"/>
        <w:gridCol w:w="431.99999999999994"/>
        <w:gridCol w:w="431.99999999999994"/>
        <w:gridCol w:w="431.99999999999994"/>
        <w:tblGridChange w:id="0">
          <w:tblGrid>
            <w:gridCol w:w="1080"/>
            <w:gridCol w:w="431.99999999999994"/>
            <w:gridCol w:w="431.99999999999994"/>
            <w:gridCol w:w="431.99999999999994"/>
            <w:gridCol w:w="431.99999999999994"/>
            <w:gridCol w:w="431.99999999999994"/>
          </w:tblGrid>
        </w:tblGridChange>
      </w:tblGrid>
      <w:tr>
        <w:trPr>
          <w:cantSplit w:val="0"/>
          <w:trHeight w:val="720"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0.0" w:type="dxa"/>
              <w:left w:w="0.0" w:type="dxa"/>
              <w:bottom w:w="0.0" w:type="dxa"/>
              <w:right w:w="0.0" w:type="dxa"/>
            </w:tcMar>
            <w:vAlign w:val="top"/>
          </w:tcPr>
          <w:p w:rsidR="00000000" w:rsidDel="00000000" w:rsidP="00000000" w:rsidRDefault="00000000" w:rsidRPr="00000000" w14:paraId="0000000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Pr>
              <mc:AlternateContent>
                <mc:Choice Requires="wpg">
                  <w:drawing>
                    <wp:inline distB="114300" distT="114300" distL="114300" distR="114300">
                      <wp:extent cx="704850" cy="575972"/>
                      <wp:effectExtent b="0" l="0" r="0" t="0"/>
                      <wp:docPr id="2" name=""/>
                      <a:graphic>
                        <a:graphicData uri="http://schemas.microsoft.com/office/word/2010/wordprocessingGroup">
                          <wpg:wgp>
                            <wpg:cNvGrpSpPr/>
                            <wpg:grpSpPr>
                              <a:xfrm>
                                <a:off x="3452025" y="2123575"/>
                                <a:ext cx="704850" cy="575972"/>
                                <a:chOff x="3452025" y="2123575"/>
                                <a:chExt cx="4198675" cy="3427300"/>
                              </a:xfrm>
                            </wpg:grpSpPr>
                            <wps:wsp>
                              <wps:cNvCnPr/>
                              <wps:spPr>
                                <a:xfrm>
                                  <a:off x="3452025" y="2408975"/>
                                  <a:ext cx="3878700" cy="3141900"/>
                                </a:xfrm>
                                <a:prstGeom prst="straightConnector1">
                                  <a:avLst/>
                                </a:prstGeom>
                                <a:noFill/>
                                <a:ln cap="flat" cmpd="sng" w="76200">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txBox="1"/>
                              <wps:cNvPr id="3" name="Shape 3"/>
                              <wps:spPr>
                                <a:xfrm>
                                  <a:off x="3558700" y="2123575"/>
                                  <a:ext cx="4092000" cy="3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t xml:space="preserve">  b</w:t>
                                    </w:r>
                                    <w:r w:rsidDel="00000000" w:rsidR="00000000" w:rsidRPr="00000000">
                                      <w:rPr>
                                        <w:rFonts w:ascii="Roboto Mono" w:cs="Roboto Mono" w:eastAsia="Roboto Mono" w:hAnsi="Roboto Mono"/>
                                        <w:b w:val="1"/>
                                        <w:i w:val="0"/>
                                        <w:smallCaps w:val="0"/>
                                        <w:strike w:val="0"/>
                                        <w:color w:val="ffffff"/>
                                        <w:sz w:val="138"/>
                                        <w:vertAlign w:val="baseline"/>
                                      </w:rPr>
                                      <w:t xml:space="preserve">lad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r>
                                    <w:r w:rsidDel="00000000" w:rsidR="00000000" w:rsidRPr="00000000">
                                      <w:rPr>
                                        <w:rFonts w:ascii="Roboto Mono" w:cs="Roboto Mono" w:eastAsia="Roboto Mono" w:hAnsi="Roboto Mono"/>
                                        <w:b w:val="1"/>
                                        <w:i w:val="0"/>
                                        <w:smallCaps w:val="0"/>
                                        <w:strike w:val="0"/>
                                        <w:color w:val="ffffff"/>
                                        <w:sz w:val="138"/>
                                        <w:vertAlign w:val="baseline"/>
                                      </w:rPr>
                                      <w:t xml:space="preserve">labd</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704850" cy="575972"/>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04850" cy="575972"/>
                              </a:xfrm>
                              <a:prstGeom prst="rect"/>
                              <a:ln/>
                            </pic:spPr>
                          </pic:pic>
                        </a:graphicData>
                      </a:graphic>
                    </wp:inline>
                  </w:drawing>
                </mc:Fallback>
              </mc:AlternateConten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08">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0</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09">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1</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0A">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0B">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2</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0D">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0E">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0F">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3</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10">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11">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12">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4</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 </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4</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4</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4</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r>
    </w:tbl>
    <w:p w:rsidR="00000000" w:rsidDel="00000000" w:rsidP="00000000" w:rsidRDefault="00000000" w:rsidRPr="00000000" w14:paraId="00000031">
      <w:pPr>
        <w:shd w:fill="ffffff" w:val="clear"/>
        <w:spacing w:after="200" w:lineRule="auto"/>
        <w:rPr>
          <w:b w:val="1"/>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lineRule="auto"/>
        <w:ind w:left="1100" w:hanging="360"/>
        <w:rPr>
          <w:sz w:val="22"/>
          <w:szCs w:val="22"/>
        </w:rPr>
      </w:pPr>
      <w:r w:rsidDel="00000000" w:rsidR="00000000" w:rsidRPr="00000000">
        <w:rPr>
          <w:b w:val="1"/>
          <w:rtl w:val="0"/>
        </w:rPr>
        <w:t xml:space="preserve">Vad är det alltså metoden partDist(w1, w2, x, y) beräknar?</w:t>
      </w:r>
      <w:r w:rsidDel="00000000" w:rsidR="00000000" w:rsidRPr="00000000">
        <w:rPr>
          <w:rtl w:val="0"/>
        </w:rPr>
        <w:br w:type="textWrapping"/>
        <w:t xml:space="preserve">Minsta antalet förändringar i bokstäver för att orden ska vara likadana</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1"/>
        </w:numPr>
        <w:shd w:fill="ffffff" w:val="clear"/>
        <w:spacing w:after="0" w:afterAutospacing="0" w:lineRule="auto"/>
        <w:ind w:left="1100" w:hanging="360"/>
        <w:rPr>
          <w:sz w:val="22"/>
          <w:szCs w:val="22"/>
        </w:rPr>
      </w:pPr>
      <w:r w:rsidDel="00000000" w:rsidR="00000000" w:rsidRPr="00000000">
        <w:rPr>
          <w:b w:val="1"/>
          <w:rtl w:val="0"/>
        </w:rPr>
        <w:t xml:space="preserve">Visa att tidskomplexiteten för Distance(w1, w2) är exponentiell i ordlängden. Du kan anta att w1 och w2 har samma längd.</w:t>
      </w:r>
      <w:r w:rsidDel="00000000" w:rsidR="00000000" w:rsidRPr="00000000">
        <w:rPr>
          <w:rtl w:val="0"/>
        </w:rPr>
        <w:br w:type="textWrapping"/>
        <w:t xml:space="preserve">För varje gång metoden körs så kan kommer den göra 3 ytterligare anrop eftersom vi ska kolla (w1 - 1, w2 - 1), (w1 - 1, w2) och (w1, w2 - 1). För varje anrop så går den ner till n == 0, alltså:</w:t>
        <w:br w:type="textWrapping"/>
      </w:r>
      <m:oMath>
        <m:sSup>
          <m:sSupPr>
            <m:ctrlPr>
              <w:rPr>
                <w:sz w:val="34"/>
                <w:szCs w:val="34"/>
              </w:rPr>
            </m:ctrlPr>
          </m:sSupPr>
          <m:e>
            <m:r>
              <w:rPr>
                <w:sz w:val="34"/>
                <w:szCs w:val="34"/>
              </w:rPr>
              <m:t xml:space="preserve">3</m:t>
            </m:r>
          </m:e>
          <m:sup>
            <m:r>
              <w:rPr>
                <w:sz w:val="34"/>
                <w:szCs w:val="34"/>
              </w:rPr>
              <m:t xml:space="preserve">n+1</m:t>
            </m:r>
          </m:sup>
        </m:sSup>
      </m:oMath>
      <w:r w:rsidDel="00000000" w:rsidR="00000000" w:rsidRPr="00000000">
        <w:rPr>
          <w:rtl w:val="0"/>
        </w:rPr>
        <w:br w:type="textWrapping"/>
        <w:br w:type="textWrapping"/>
        <w:t xml:space="preserve">Det kan visualiseras med ett träd:</w:t>
        <w:br w:type="textWrapping"/>
      </w:r>
      <w:r w:rsidDel="00000000" w:rsidR="00000000" w:rsidRPr="00000000">
        <w:rPr/>
        <w:drawing>
          <wp:inline distB="114300" distT="114300" distL="114300" distR="114300">
            <wp:extent cx="2410147" cy="184388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0147" cy="184388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br w:type="textWrapping"/>
      </w:r>
    </w:p>
    <w:p w:rsidR="00000000" w:rsidDel="00000000" w:rsidP="00000000" w:rsidRDefault="00000000" w:rsidRPr="00000000" w14:paraId="00000034">
      <w:pPr>
        <w:numPr>
          <w:ilvl w:val="0"/>
          <w:numId w:val="1"/>
        </w:numPr>
        <w:shd w:fill="ffffff" w:val="clear"/>
        <w:spacing w:after="200" w:lineRule="auto"/>
        <w:ind w:left="1100" w:hanging="360"/>
        <w:rPr>
          <w:sz w:val="22"/>
          <w:szCs w:val="22"/>
        </w:rPr>
      </w:pPr>
      <w:r w:rsidDel="00000000" w:rsidR="00000000" w:rsidRPr="00000000">
        <w:rPr>
          <w:b w:val="1"/>
          <w:rtl w:val="0"/>
        </w:rPr>
        <w:t xml:space="preserve">Visa hur man kan spåra vilka editeringsoperationer som görs i den kortaste editeringsföljden från "labd" till "blad" genom att titta på matrisen M.</w:t>
        <w:br w:type="textWrapping"/>
      </w:r>
      <w:r w:rsidDel="00000000" w:rsidR="00000000" w:rsidRPr="00000000">
        <w:rPr>
          <w:rtl w:val="0"/>
        </w:rPr>
        <w:t xml:space="preserve">Kollar vi på matrisen m kommer indexen för rad och kolumn betyda vart någonstans i ordet w1 och w2 vi lägger ett avbrott. Siffran som står i matrisen M betyder då att det tog x antal operationer för att dessa två strängar ska kunna göras likadana enligt de regler vi har att följa. På detta sätt kan man då räkna ut vilka operationer som har gjorts. </w:t>
      </w:r>
      <w:r w:rsidDel="00000000" w:rsidR="00000000" w:rsidRPr="00000000">
        <w:rPr>
          <w:rtl w:val="0"/>
        </w:rPr>
        <w:br w:type="textWrapping"/>
        <w:br w:type="textWrapping"/>
      </w:r>
    </w:p>
    <w:p w:rsidR="00000000" w:rsidDel="00000000" w:rsidP="00000000" w:rsidRDefault="00000000" w:rsidRPr="00000000" w14:paraId="00000035">
      <w:pPr>
        <w:shd w:fill="ffffff" w:val="clear"/>
        <w:spacing w:after="200" w:lineRule="auto"/>
        <w:ind w:left="72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36">
      <w:pPr>
        <w:numPr>
          <w:ilvl w:val="0"/>
          <w:numId w:val="1"/>
        </w:numPr>
        <w:shd w:fill="ffffff" w:val="clear"/>
        <w:spacing w:after="0" w:afterAutospacing="0" w:lineRule="auto"/>
        <w:ind w:left="1100" w:hanging="360"/>
        <w:rPr>
          <w:sz w:val="22"/>
          <w:szCs w:val="22"/>
        </w:rPr>
      </w:pPr>
      <w:r w:rsidDel="00000000" w:rsidR="00000000" w:rsidRPr="00000000">
        <w:rPr>
          <w:b w:val="1"/>
          <w:rtl w:val="0"/>
        </w:rPr>
        <w:t xml:space="preserve">Visa med pseudokod hur rekursionen kan beräknas med dynamisk programmering, dvs hur en dynprogmatris M kan skapas. Vilken beräkningsordning är lämplig vid beräkning av M?</w:t>
      </w:r>
      <w:r w:rsidDel="00000000" w:rsidR="00000000" w:rsidRPr="00000000">
        <w:rPr>
          <w:rtl w:val="0"/>
        </w:rPr>
        <w:br w:type="textWrapping"/>
        <w:br w:type="textWrapping"/>
      </w:r>
      <w:r w:rsidDel="00000000" w:rsidR="00000000" w:rsidRPr="00000000">
        <w:rPr>
          <w:rFonts w:ascii="Roboto Mono" w:cs="Roboto Mono" w:eastAsia="Roboto Mono" w:hAnsi="Roboto Mono"/>
          <w:rtl w:val="0"/>
        </w:rPr>
        <w:t xml:space="preserve">// Fill array with the base</w:t>
        <w:br w:type="textWrapping"/>
        <w:t xml:space="preserve">for i = 0 to n-1</w:t>
        <w:br w:type="textWrapping"/>
        <w:tab/>
        <w:t xml:space="preserve">M[i][0] = i;</w:t>
        <w:br w:type="textWrapping"/>
        <w:br w:type="textWrapping"/>
        <w:t xml:space="preserve">for i = 0 to m-1</w:t>
        <w:tab/>
        <w:br w:type="textWrapping"/>
        <w:tab/>
        <w:t xml:space="preserve">M[0][i] = i;</w:t>
        <w:br w:type="textWrapping"/>
        <w:br w:type="textWrapping"/>
        <w:t xml:space="preserve">// Calculate all positions</w:t>
        <w:br w:type="textWrapping"/>
      </w:r>
      <w:r w:rsidDel="00000000" w:rsidR="00000000" w:rsidRPr="00000000">
        <w:rPr>
          <w:rFonts w:ascii="Roboto Mono" w:cs="Roboto Mono" w:eastAsia="Roboto Mono" w:hAnsi="Roboto Mono"/>
          <w:rtl w:val="0"/>
        </w:rPr>
        <w:t xml:space="preserve">for row = 1 to n</w:t>
        <w:br w:type="textWrapping"/>
        <w:tab/>
        <w:t xml:space="preserve">for col = 1 to m</w:t>
        <w:br w:type="textWrapping"/>
        <w:tab/>
        <w:tab/>
        <w:t xml:space="preserve">replace = M[row - 1][col-1]</w:t>
        <w:br w:type="textWrapping"/>
        <w:tab/>
        <w:tab/>
        <w:t xml:space="preserve">if w1[row-1] != w2[col-1] then replace += 1</w:t>
        <w:br w:type="textWrapping"/>
        <w:tab/>
        <w:tab/>
        <w:t xml:space="preserve">add = M[row-1][col] + 1</w:t>
        <w:br w:type="textWrapping"/>
        <w:tab/>
        <w:tab/>
        <w:t xml:space="preserve">delete = M[row][col-1] + 1</w:t>
        <w:br w:type="textWrapping"/>
        <w:tab/>
        <w:tab/>
        <w:t xml:space="preserve">M[row][col] = min(replace, add, delete)</w:t>
        <w:br w:type="textWrapping"/>
        <w:tab/>
        <w:tab/>
      </w:r>
      <w:r w:rsidDel="00000000" w:rsidR="00000000" w:rsidRPr="00000000">
        <w:rPr>
          <w:rtl w:val="0"/>
        </w:rPr>
      </w:r>
    </w:p>
    <w:p w:rsidR="00000000" w:rsidDel="00000000" w:rsidP="00000000" w:rsidRDefault="00000000" w:rsidRPr="00000000" w14:paraId="00000037">
      <w:pPr>
        <w:numPr>
          <w:ilvl w:val="0"/>
          <w:numId w:val="1"/>
        </w:numPr>
        <w:shd w:fill="ffffff" w:val="clear"/>
        <w:spacing w:after="0" w:afterAutospacing="0" w:lineRule="auto"/>
        <w:ind w:left="1100" w:hanging="360"/>
        <w:rPr>
          <w:sz w:val="22"/>
          <w:szCs w:val="22"/>
        </w:rPr>
      </w:pPr>
      <w:r w:rsidDel="00000000" w:rsidR="00000000" w:rsidRPr="00000000">
        <w:rPr>
          <w:b w:val="1"/>
          <w:rtl w:val="0"/>
        </w:rPr>
        <w:t xml:space="preserve">Analysera tidskomplexiteten för att bestämma editeringsavståndet mellan ett n-bokstavsord och ett m-bokstavsord med dynamisk programmering.</w:t>
      </w:r>
      <w:r w:rsidDel="00000000" w:rsidR="00000000" w:rsidRPr="00000000">
        <w:rPr>
          <w:rtl w:val="0"/>
        </w:rPr>
        <w:br w:type="textWrapping"/>
      </w:r>
      <m:oMath>
        <m:r>
          <w:rPr/>
          <m:t xml:space="preserve">O(nm)</m:t>
        </m:r>
      </m:oMath>
      <w:r w:rsidDel="00000000" w:rsidR="00000000" w:rsidRPr="00000000">
        <w:rPr>
          <w:rtl w:val="0"/>
        </w:rPr>
        <w:t xml:space="preserve">då vi har två nästlade loopar, en n lång och en m lång.</w:t>
        <w:br w:type="textWrapping"/>
      </w:r>
    </w:p>
    <w:p w:rsidR="00000000" w:rsidDel="00000000" w:rsidP="00000000" w:rsidRDefault="00000000" w:rsidRPr="00000000" w14:paraId="00000038">
      <w:pPr>
        <w:numPr>
          <w:ilvl w:val="0"/>
          <w:numId w:val="1"/>
        </w:numPr>
        <w:shd w:fill="ffffff" w:val="clear"/>
        <w:spacing w:after="200" w:lineRule="auto"/>
        <w:ind w:left="1100" w:hanging="360"/>
        <w:rPr>
          <w:sz w:val="22"/>
          <w:szCs w:val="22"/>
        </w:rPr>
      </w:pPr>
      <w:r w:rsidDel="00000000" w:rsidR="00000000" w:rsidRPr="00000000">
        <w:rPr>
          <w:b w:val="1"/>
          <w:rtl w:val="0"/>
        </w:rPr>
        <w:t xml:space="preserve">Beräkna dynprogmatrisen för editeringsavståndet mellan "labs" och "blad".</w:t>
      </w:r>
      <w:r w:rsidDel="00000000" w:rsidR="00000000" w:rsidRPr="00000000">
        <w:rPr>
          <w:rtl w:val="0"/>
        </w:rPr>
        <w:br w:type="textWrapping"/>
      </w:r>
      <w:r w:rsidDel="00000000" w:rsidR="00000000" w:rsidRPr="00000000">
        <w:rPr>
          <w:rtl w:val="0"/>
        </w:rPr>
      </w:r>
    </w:p>
    <w:tbl>
      <w:tblPr>
        <w:tblStyle w:val="Table2"/>
        <w:tblW w:w="3239.9999999999995" w:type="dxa"/>
        <w:jc w:val="left"/>
        <w:tblInd w:w="1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1.99999999999994"/>
        <w:gridCol w:w="431.99999999999994"/>
        <w:gridCol w:w="431.99999999999994"/>
        <w:gridCol w:w="431.99999999999994"/>
        <w:gridCol w:w="431.99999999999994"/>
        <w:tblGridChange w:id="0">
          <w:tblGrid>
            <w:gridCol w:w="1080"/>
            <w:gridCol w:w="431.99999999999994"/>
            <w:gridCol w:w="431.99999999999994"/>
            <w:gridCol w:w="431.99999999999994"/>
            <w:gridCol w:w="431.99999999999994"/>
            <w:gridCol w:w="431.99999999999994"/>
          </w:tblGrid>
        </w:tblGridChange>
      </w:tblGrid>
      <w:tr>
        <w:trPr>
          <w:cantSplit w:val="0"/>
          <w:trHeight w:val="720"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Pr>
              <mc:AlternateContent>
                <mc:Choice Requires="wpg">
                  <w:drawing>
                    <wp:inline distB="114300" distT="114300" distL="114300" distR="114300">
                      <wp:extent cx="704850" cy="575972"/>
                      <wp:effectExtent b="0" l="0" r="0" t="0"/>
                      <wp:docPr id="1" name=""/>
                      <a:graphic>
                        <a:graphicData uri="http://schemas.microsoft.com/office/word/2010/wordprocessingGroup">
                          <wpg:wgp>
                            <wpg:cNvGrpSpPr/>
                            <wpg:grpSpPr>
                              <a:xfrm>
                                <a:off x="3452025" y="2123575"/>
                                <a:ext cx="704850" cy="575972"/>
                                <a:chOff x="3452025" y="2123575"/>
                                <a:chExt cx="4198675" cy="3427300"/>
                              </a:xfrm>
                            </wpg:grpSpPr>
                            <wps:wsp>
                              <wps:cNvCnPr/>
                              <wps:spPr>
                                <a:xfrm>
                                  <a:off x="3452025" y="2408975"/>
                                  <a:ext cx="3878700" cy="3141900"/>
                                </a:xfrm>
                                <a:prstGeom prst="straightConnector1">
                                  <a:avLst/>
                                </a:prstGeom>
                                <a:noFill/>
                                <a:ln cap="flat" cmpd="sng" w="76200">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txBox="1"/>
                              <wps:cNvPr id="3" name="Shape 3"/>
                              <wps:spPr>
                                <a:xfrm>
                                  <a:off x="3558700" y="2123575"/>
                                  <a:ext cx="4092000" cy="3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t xml:space="preserve">  b</w:t>
                                    </w:r>
                                    <w:r w:rsidDel="00000000" w:rsidR="00000000" w:rsidRPr="00000000">
                                      <w:rPr>
                                        <w:rFonts w:ascii="Roboto Mono" w:cs="Roboto Mono" w:eastAsia="Roboto Mono" w:hAnsi="Roboto Mono"/>
                                        <w:b w:val="1"/>
                                        <w:i w:val="0"/>
                                        <w:smallCaps w:val="0"/>
                                        <w:strike w:val="0"/>
                                        <w:color w:val="ffffff"/>
                                        <w:sz w:val="138"/>
                                        <w:vertAlign w:val="baseline"/>
                                      </w:rPr>
                                      <w:t xml:space="preserve">lad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1"/>
                                        <w:i w:val="0"/>
                                        <w:smallCaps w:val="0"/>
                                        <w:strike w:val="0"/>
                                        <w:color w:val="ffffff"/>
                                        <w:sz w:val="138"/>
                                        <w:vertAlign w:val="baseline"/>
                                      </w:rPr>
                                    </w:r>
                                    <w:r w:rsidDel="00000000" w:rsidR="00000000" w:rsidRPr="00000000">
                                      <w:rPr>
                                        <w:rFonts w:ascii="Roboto Mono" w:cs="Roboto Mono" w:eastAsia="Roboto Mono" w:hAnsi="Roboto Mono"/>
                                        <w:b w:val="1"/>
                                        <w:i w:val="0"/>
                                        <w:smallCaps w:val="0"/>
                                        <w:strike w:val="0"/>
                                        <w:color w:val="ffffff"/>
                                        <w:sz w:val="138"/>
                                        <w:vertAlign w:val="baseline"/>
                                      </w:rPr>
                                      <w:t xml:space="preserve">labs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704850" cy="575972"/>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04850" cy="575972"/>
                              </a:xfrm>
                              <a:prstGeom prst="rect"/>
                              <a:ln/>
                            </pic:spPr>
                          </pic:pic>
                        </a:graphicData>
                      </a:graphic>
                    </wp:inline>
                  </w:drawing>
                </mc:Fallback>
              </mc:AlternateConten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3A">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0</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3B">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1</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3C">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3D">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3E">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2</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3F">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40">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41">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3</w:t>
            </w:r>
          </w:p>
        </w:tc>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bottom"/>
          </w:tcPr>
          <w:p w:rsidR="00000000" w:rsidDel="00000000" w:rsidP="00000000" w:rsidRDefault="00000000" w:rsidRPr="00000000" w14:paraId="00000042">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43">
            <w:pPr>
              <w:widowControl w:val="0"/>
              <w:spacing w:line="240" w:lineRule="auto"/>
              <w:rPr>
                <w:rFonts w:ascii="Roboto Mono" w:cs="Roboto Mono" w:eastAsia="Roboto Mono" w:hAnsi="Roboto Mono"/>
                <w:b w:val="1"/>
                <w:color w:val="ffffff"/>
              </w:rPr>
            </w:pPr>
            <w:r w:rsidDel="00000000" w:rsidR="00000000" w:rsidRPr="00000000">
              <w:rPr>
                <w:rtl w:val="0"/>
              </w:rPr>
            </w:r>
          </w:p>
          <w:p w:rsidR="00000000" w:rsidDel="00000000" w:rsidP="00000000" w:rsidRDefault="00000000" w:rsidRPr="00000000" w14:paraId="00000044">
            <w:pPr>
              <w:widowControl w:val="0"/>
              <w:spacing w:line="240" w:lineRule="auto"/>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4</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 </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4</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r>
        <w:trPr>
          <w:cantSplit w:val="0"/>
          <w:trHeight w:val="431.99999999999994" w:hRule="atLeast"/>
          <w:tblHeader w:val="0"/>
        </w:trPr>
        <w:tc>
          <w:tcPr>
            <w:tcBorders>
              <w:top w:color="666666" w:space="0" w:sz="8" w:val="single"/>
              <w:left w:color="666666" w:space="0" w:sz="8" w:val="single"/>
              <w:bottom w:color="666666" w:space="0" w:sz="8" w:val="single"/>
              <w:right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right"/>
              <w:rPr>
                <w:rFonts w:ascii="Roboto Mono" w:cs="Roboto Mono" w:eastAsia="Roboto Mono" w:hAnsi="Roboto Mono"/>
                <w:b w:val="1"/>
                <w:color w:val="ffffff"/>
              </w:rPr>
            </w:pPr>
            <w:r w:rsidDel="00000000" w:rsidR="00000000" w:rsidRPr="00000000">
              <w:rPr>
                <w:rFonts w:ascii="Roboto Mono" w:cs="Roboto Mono" w:eastAsia="Roboto Mono" w:hAnsi="Roboto Mono"/>
                <w:b w:val="1"/>
                <w:color w:val="ffffff"/>
                <w:rtl w:val="0"/>
              </w:rPr>
              <w:t xml:space="preserve">4</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4</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2</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3</w:t>
            </w:r>
          </w:p>
        </w:tc>
      </w:tr>
    </w:tbl>
    <w:p w:rsidR="00000000" w:rsidDel="00000000" w:rsidP="00000000" w:rsidRDefault="00000000" w:rsidRPr="00000000" w14:paraId="00000063">
      <w:pPr>
        <w:shd w:fill="ffffff" w:val="clear"/>
        <w:spacing w:after="200" w:lineRule="auto"/>
        <w:ind w:left="720" w:firstLine="0"/>
        <w:rPr/>
      </w:pPr>
      <w:r w:rsidDel="00000000" w:rsidR="00000000" w:rsidRPr="00000000">
        <w:rPr>
          <w:rtl w:val="0"/>
        </w:rPr>
      </w:r>
    </w:p>
    <w:p w:rsidR="00000000" w:rsidDel="00000000" w:rsidP="00000000" w:rsidRDefault="00000000" w:rsidRPr="00000000" w14:paraId="00000064">
      <w:pPr>
        <w:numPr>
          <w:ilvl w:val="0"/>
          <w:numId w:val="1"/>
        </w:numPr>
        <w:shd w:fill="ffffff" w:val="clear"/>
        <w:spacing w:after="0" w:afterAutospacing="0" w:lineRule="auto"/>
        <w:ind w:left="1100" w:hanging="360"/>
        <w:rPr>
          <w:sz w:val="22"/>
          <w:szCs w:val="22"/>
        </w:rPr>
      </w:pPr>
      <w:r w:rsidDel="00000000" w:rsidR="00000000" w:rsidRPr="00000000">
        <w:rPr>
          <w:b w:val="1"/>
          <w:rtl w:val="0"/>
        </w:rPr>
        <w:t xml:space="preserve">Vilken del av matriserna för "labd"-"blad" och "labs"-"blad" skiljer?</w:t>
        <w:br w:type="textWrapping"/>
      </w:r>
      <w:r w:rsidDel="00000000" w:rsidR="00000000" w:rsidRPr="00000000">
        <w:rPr>
          <w:rtl w:val="0"/>
        </w:rPr>
        <w:t xml:space="preserve">M[4][4]</w:t>
      </w:r>
      <w:r w:rsidDel="00000000" w:rsidR="00000000" w:rsidRPr="00000000">
        <w:rPr>
          <w:rtl w:val="0"/>
        </w:rPr>
        <w:br w:type="textWrapping"/>
        <w:br w:type="textWrapping"/>
      </w:r>
    </w:p>
    <w:p w:rsidR="00000000" w:rsidDel="00000000" w:rsidP="00000000" w:rsidRDefault="00000000" w:rsidRPr="00000000" w14:paraId="00000065">
      <w:pPr>
        <w:numPr>
          <w:ilvl w:val="0"/>
          <w:numId w:val="1"/>
        </w:numPr>
        <w:shd w:fill="ffffff" w:val="clear"/>
        <w:spacing w:after="200" w:lineRule="auto"/>
        <w:ind w:left="1100" w:hanging="360"/>
        <w:rPr>
          <w:sz w:val="22"/>
          <w:szCs w:val="22"/>
        </w:rPr>
      </w:pPr>
      <w:r w:rsidDel="00000000" w:rsidR="00000000" w:rsidRPr="00000000">
        <w:rPr>
          <w:b w:val="1"/>
          <w:rtl w:val="0"/>
        </w:rPr>
        <w:t xml:space="preserve">Allmänt sett, vilken del av matriserna för Y-X och Z-X skiljer när orden Y och Z har samma första p bokstäver?</w:t>
        <w:br w:type="textWrapping"/>
      </w:r>
      <w:r w:rsidDel="00000000" w:rsidR="00000000" w:rsidRPr="00000000">
        <w:rPr>
          <w:rtl w:val="0"/>
        </w:rPr>
        <w:t xml:space="preserve">För p&lt;x&lt;X</w:t>
        <w:br w:type="textWrapping"/>
        <w:t xml:space="preserve">Från p till storleken av X. </w:t>
      </w:r>
      <w:r w:rsidDel="00000000" w:rsidR="00000000" w:rsidRPr="00000000">
        <w:rPr>
          <w:rtl w:val="0"/>
        </w:rPr>
        <w:br w:type="textWrapping"/>
        <w:br w:type="textWrapping"/>
      </w:r>
    </w:p>
    <w:p w:rsidR="00000000" w:rsidDel="00000000" w:rsidP="00000000" w:rsidRDefault="00000000" w:rsidRPr="00000000" w14:paraId="00000066">
      <w:pPr>
        <w:rPr/>
      </w:pPr>
      <w:r w:rsidDel="00000000" w:rsidR="00000000" w:rsidRPr="00000000">
        <w:rPr>
          <w:rtl w:val="0"/>
        </w:rPr>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pStyle w:val="Heading2"/>
      <w:rPr/>
    </w:pPr>
    <w:bookmarkStart w:colFirst="0" w:colLast="0" w:name="_nss9j5ov4g5e" w:id="0"/>
    <w:bookmarkEnd w:id="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Style w:val="Heading2"/>
      <w:rPr/>
    </w:pPr>
    <w:bookmarkStart w:colFirst="0" w:colLast="0" w:name="_fn304qmfsr66" w:id="1"/>
    <w:bookmarkEnd w:id="1"/>
    <w:r w:rsidDel="00000000" w:rsidR="00000000" w:rsidRPr="00000000">
      <w:rPr>
        <w:rtl w:val="0"/>
      </w:rPr>
      <w:t xml:space="preserve">ADK - Teori 2</w:t>
    </w:r>
  </w:p>
  <w:p w:rsidR="00000000" w:rsidDel="00000000" w:rsidP="00000000" w:rsidRDefault="00000000" w:rsidRPr="00000000" w14:paraId="00000069">
    <w:pPr>
      <w:rPr/>
    </w:pPr>
    <w:r w:rsidDel="00000000" w:rsidR="00000000" w:rsidRPr="00000000">
      <w:rPr>
        <w:rtl w:val="0"/>
      </w:rPr>
      <w:t xml:space="preserve">Pierre Le Fevre, Oscar Ekenlöw, Emil Karlsson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