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ggplot2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Yan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Aug</w:t>
      </w:r>
      <w:r>
        <w:t xml:space="preserve"> </w:t>
      </w:r>
      <w:r>
        <w:t xml:space="preserve">8th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We first have to load the Required packages.</w:t>
      </w:r>
    </w:p>
    <w:p>
      <w:pPr>
        <w:pStyle w:val="SourceCode"/>
      </w:pPr>
      <w:r>
        <w:rPr>
          <w:rStyle w:val="CommentTok"/>
        </w:rPr>
        <w:t xml:space="preserve">#Load required packages in the user-defined library location</w:t>
      </w:r>
      <w:r>
        <w:br w:type="textWrapping"/>
      </w:r>
      <w:r>
        <w:rPr>
          <w:rStyle w:val="KeywordTok"/>
        </w:rPr>
        <w:t xml:space="preserve">.libPaths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"C:/work/Rpackages/R3.2.1"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(mosaicData,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rPr>
          <w:rStyle w:val="CommentTok"/>
        </w:rPr>
        <w:t xml:space="preserve">#turn off warning messages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data used for this assignment is mpg or diamonds from ggplot2 package.</w:t>
      </w:r>
    </w:p>
    <w:p>
      <w:pPr>
        <w:pStyle w:val="SourceCode"/>
      </w:pPr>
      <w:r>
        <w:rPr>
          <w:rStyle w:val="CommentTok"/>
        </w:rPr>
        <w:t xml:space="preserve">#Show the top 6 rows of the mpg/diamonds data to know the data information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  manufacturer model displ year cyl      trans drv cty hwy fl   class</w:t>
      </w:r>
      <w:r>
        <w:br w:type="textWrapping"/>
      </w:r>
      <w:r>
        <w:rPr>
          <w:rStyle w:val="VerbatimChar"/>
        </w:rPr>
        <w:t xml:space="preserve">## 1         audi    a4   1.8 1999   4   auto(l5)   f  18  29  p compact</w:t>
      </w:r>
      <w:r>
        <w:br w:type="textWrapping"/>
      </w:r>
      <w:r>
        <w:rPr>
          <w:rStyle w:val="VerbatimChar"/>
        </w:rPr>
        <w:t xml:space="preserve">## 2         audi    a4   1.8 1999   4 manual(m5)   f  21  29  p compact</w:t>
      </w:r>
      <w:r>
        <w:br w:type="textWrapping"/>
      </w:r>
      <w:r>
        <w:rPr>
          <w:rStyle w:val="VerbatimChar"/>
        </w:rPr>
        <w:t xml:space="preserve">## 3         audi    a4   2.0 2008   4 manual(m6)   f  20  31  p compact</w:t>
      </w:r>
      <w:r>
        <w:br w:type="textWrapping"/>
      </w:r>
      <w:r>
        <w:rPr>
          <w:rStyle w:val="VerbatimChar"/>
        </w:rPr>
        <w:t xml:space="preserve">## 4         audi    a4   2.0 2008   4   auto(av)   f  21  30  p compact</w:t>
      </w:r>
      <w:r>
        <w:br w:type="textWrapping"/>
      </w:r>
      <w:r>
        <w:rPr>
          <w:rStyle w:val="VerbatimChar"/>
        </w:rPr>
        <w:t xml:space="preserve">## 5         audi    a4   2.8 1999   6   auto(l5)   f  16  26  p compact</w:t>
      </w:r>
      <w:r>
        <w:br w:type="textWrapping"/>
      </w:r>
      <w:r>
        <w:rPr>
          <w:rStyle w:val="VerbatimChar"/>
        </w:rPr>
        <w:t xml:space="preserve">## 6         audi    a4   2.8 1999   6 manual(m5)   f  18  26  p compact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carat       cut color clarity depth table price    x    y    z</w:t>
      </w:r>
      <w:r>
        <w:br w:type="textWrapping"/>
      </w:r>
      <w:r>
        <w:rPr>
          <w:rStyle w:val="VerbatimChar"/>
        </w:rPr>
        <w:t xml:space="preserve">## 1  0.23     Ideal     E     SI2  61.5    55   326 3.95 3.98 2.43</w:t>
      </w:r>
      <w:r>
        <w:br w:type="textWrapping"/>
      </w:r>
      <w:r>
        <w:rPr>
          <w:rStyle w:val="VerbatimChar"/>
        </w:rPr>
        <w:t xml:space="preserve">## 2  0.21   Premium     E     SI1  59.8    61   326 3.89 3.84 2.31</w:t>
      </w:r>
      <w:r>
        <w:br w:type="textWrapping"/>
      </w:r>
      <w:r>
        <w:rPr>
          <w:rStyle w:val="VerbatimChar"/>
        </w:rPr>
        <w:t xml:space="preserve">## 3  0.23      Good     E     VS1  56.9    65   327 4.05 4.07 2.31</w:t>
      </w:r>
      <w:r>
        <w:br w:type="textWrapping"/>
      </w:r>
      <w:r>
        <w:rPr>
          <w:rStyle w:val="VerbatimChar"/>
        </w:rPr>
        <w:t xml:space="preserve">## 4  0.29   Premium     I     VS2  62.4    58   334 4.20 4.23 2.63</w:t>
      </w:r>
      <w:r>
        <w:br w:type="textWrapping"/>
      </w:r>
      <w:r>
        <w:rPr>
          <w:rStyle w:val="VerbatimChar"/>
        </w:rPr>
        <w:t xml:space="preserve">## 5  0.31      Good     J     SI2  63.3    58   335 4.34 4.35 2.75</w:t>
      </w:r>
      <w:r>
        <w:br w:type="textWrapping"/>
      </w:r>
      <w:r>
        <w:rPr>
          <w:rStyle w:val="VerbatimChar"/>
        </w:rPr>
        <w:t xml:space="preserve">## 6  0.24 Very Good     J    VVS2  62.8    57   336 3.94 3.96 2.48</w:t>
      </w:r>
    </w:p>
    <w:p>
      <w:pPr>
        <w:pStyle w:val="FirstParagraph"/>
      </w:pPr>
      <w:r>
        <w:t xml:space="preserve">This assignment is to create 3 plots, each to answer one question and with 3-5 iterations to show the process.</w:t>
      </w:r>
    </w:p>
    <w:p>
      <w:pPr>
        <w:pStyle w:val="BodyText"/>
      </w:pPr>
      <w:r>
        <w:t xml:space="preserve">The first question is about the diamonds data: what is the price change along with the carat for different cut and clarity.</w:t>
      </w:r>
    </w:p>
    <w:p>
      <w:pPr>
        <w:pStyle w:val="BodyText"/>
      </w:pPr>
      <w:r>
        <w:t xml:space="preserve">First we see the price change with shape = cut and color = clarity:</w:t>
      </w:r>
    </w:p>
    <w:p>
      <w:pPr>
        <w:pStyle w:val="SourceCode"/>
      </w:pPr>
      <w:r>
        <w:rPr>
          <w:rStyle w:val="CommentTok"/>
        </w:rPr>
        <w:t xml:space="preserve">#Basic Model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 ) </w:t>
      </w:r>
      <w:r>
        <w:br w:type="textWrapping"/>
      </w:r>
      <w:r>
        <w:rPr>
          <w:rStyle w:val="CommentTok"/>
        </w:rPr>
        <w:t xml:space="preserve">#Scatter plot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p+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is not very clear to see the price change if the customer has a clear requirement of clarity and cut. And it takes a long time to get the plots (over 5 mins). So we can subset the data into different group based on clarity and cut:</w:t>
      </w:r>
    </w:p>
    <w:p>
      <w:pPr>
        <w:pStyle w:val="SourceCode"/>
      </w:pPr>
      <w:r>
        <w:rPr>
          <w:rStyle w:val="CommentTok"/>
        </w:rPr>
        <w:t xml:space="preserve">#Delete the shape to speed up the generation of the plot 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 ) )</w:t>
      </w:r>
      <w:r>
        <w:br w:type="textWrapping"/>
      </w:r>
      <w:r>
        <w:br w:type="textWrapping"/>
      </w:r>
      <w:r>
        <w:rPr>
          <w:rStyle w:val="CommentTok"/>
        </w:rPr>
        <w:t xml:space="preserve">#Subset data to group based on clarity and cut</w:t>
      </w:r>
      <w:r>
        <w:br w:type="textWrapping"/>
      </w:r>
      <w:r>
        <w:rPr>
          <w:rStyle w:val="CommentTok"/>
        </w:rPr>
        <w:t xml:space="preserve">#First we check facet = cut~.</w:t>
      </w:r>
      <w:r>
        <w:br w:type="textWrapping"/>
      </w:r>
      <w:r>
        <w:rPr>
          <w:rStyle w:val="NormalTok"/>
        </w:rPr>
        <w:t xml:space="preserve">p2+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(cut~. 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#Second we check facet = clarity ~.</w:t>
      </w:r>
      <w:r>
        <w:br w:type="textWrapping"/>
      </w:r>
      <w:r>
        <w:rPr>
          <w:rStyle w:val="NormalTok"/>
        </w:rPr>
        <w:t xml:space="preserve">p2+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(clarity~. 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#Last facet = clarity ~cut</w:t>
      </w:r>
      <w:r>
        <w:br w:type="textWrapping"/>
      </w:r>
      <w:r>
        <w:rPr>
          <w:rStyle w:val="NormalTok"/>
        </w:rPr>
        <w:t xml:space="preserve">p2+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(clarity~cut 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2d density</w:t>
      </w:r>
      <w:r>
        <w:br w:type="textWrapping"/>
      </w:r>
      <w:r>
        <w:rPr>
          <w:rStyle w:val="CommentTok"/>
        </w:rPr>
        <w:t xml:space="preserve">#Add title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p2+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(clarity~cut )+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"Price vs. Carat"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"Carat of diamond"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"Price of Diamonds"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plots, customers can easily find any combination of clarity and cut subgroup. Then they can further examine the price change.</w:t>
      </w:r>
    </w:p>
    <w:p>
      <w:pPr>
        <w:pStyle w:val="BodyText"/>
      </w:pPr>
      <w:r>
        <w:t xml:space="preserve">Second question is: How many choices do I have if my bugget of buying a diamond is $10,000-$12,000 (the range of the diamonds data for price is $326-$18,823)?</w:t>
      </w:r>
    </w:p>
    <w:p>
      <w:pPr>
        <w:pStyle w:val="BodyText"/>
      </w:pPr>
      <w:r>
        <w:t xml:space="preserve">This needs to limit the price range.</w:t>
      </w:r>
    </w:p>
    <w:p>
      <w:pPr>
        <w:pStyle w:val="SourceCode"/>
      </w:pPr>
      <w:r>
        <w:rPr>
          <w:rStyle w:val="NormalTok"/>
        </w:rPr>
        <w:t xml:space="preserve">##limit data range and set 'outlier' color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(price, carat) ) </w:t>
      </w:r>
      <w:r>
        <w:br w:type="textWrapping"/>
      </w:r>
      <w:r>
        <w:br w:type="textWrapping"/>
      </w:r>
      <w:r>
        <w:rPr>
          <w:rStyle w:val="NormalTok"/>
        </w:rPr>
        <w:t xml:space="preserve">p3+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KeywordTok"/>
        </w:rPr>
        <w:t xml:space="preserve">muted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high=</w:t>
      </w:r>
      <w:r>
        <w:rPr>
          <w:rStyle w:val="KeywordTok"/>
        </w:rPr>
        <w:t xml:space="preserve">muted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mid=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na.value=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focus on the the price range(10000,12000).</w:t>
      </w:r>
    </w:p>
    <w:p>
      <w:pPr>
        <w:pStyle w:val="SourceCode"/>
      </w:pPr>
      <w:r>
        <w:rPr>
          <w:rStyle w:val="NormalTok"/>
        </w:rPr>
        <w:t xml:space="preserve">p3+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shape, size and alpha to make a better looking plot</w:t>
      </w:r>
      <w:r>
        <w:br w:type="textWrapping"/>
      </w:r>
      <w:r>
        <w:rPr>
          <w:rStyle w:val="NormalTok"/>
        </w:rPr>
        <w:t xml:space="preserve">p3+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is not easy to find cut,clarity features. So subsetting the data by clarity.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p3+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(clarity~.)+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"Daimonds Price $10000-$12000"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"Price of Diamonds"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"Carat of diamond"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may want to limit the weight of the diamonds too:</w:t>
      </w:r>
    </w:p>
    <w:p>
      <w:pPr>
        <w:pStyle w:val="SourceCode"/>
      </w:pPr>
      <w:r>
        <w:rPr>
          <w:rStyle w:val="CommentTok"/>
        </w:rPr>
        <w:t xml:space="preserve">#Limit the carat</w:t>
      </w:r>
      <w:r>
        <w:br w:type="textWrapping"/>
      </w:r>
      <w:r>
        <w:rPr>
          <w:rStyle w:val="NormalTok"/>
        </w:rPr>
        <w:t xml:space="preserve">p3+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(clarity~.)+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"Daimonds Price $10000-$12000; Weight 0.75-1.5 carat"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"Price of Diamonds"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"Carat of diamond"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 choose the diamonds based on our buget.</w:t>
      </w:r>
    </w:p>
    <w:p>
      <w:pPr>
        <w:pStyle w:val="BodyText"/>
      </w:pPr>
      <w:r>
        <w:t xml:space="preserve">The third plot is about: How does the geometric measures(table) of diamonds relate to the weight (carat)</w:t>
      </w:r>
    </w:p>
    <w:p>
      <w:pPr>
        <w:pStyle w:val="SourceCode"/>
      </w:pPr>
      <w:r>
        <w:rPr>
          <w:rStyle w:val="CommentTok"/>
        </w:rPr>
        <w:t xml:space="preserve">#2d histogram using hexagonal shape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(hexbin)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table) )</w:t>
      </w:r>
      <w:r>
        <w:br w:type="textWrapping"/>
      </w:r>
      <w:r>
        <w:br w:type="textWrapping"/>
      </w:r>
      <w:r>
        <w:rPr>
          <w:rStyle w:val="NormalTok"/>
        </w:rPr>
        <w:t xml:space="preserve">p4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stat_binhex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#2d kernel density</w:t>
      </w:r>
      <w:r>
        <w:br w:type="textWrapping"/>
      </w:r>
      <w:r>
        <w:rPr>
          <w:rStyle w:val="NormalTok"/>
        </w:rPr>
        <w:t xml:space="preserve">p4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#combine the above two</w:t>
      </w:r>
      <w:r>
        <w:br w:type="textWrapping"/>
      </w:r>
      <w:r>
        <w:rPr>
          <w:rStyle w:val="NormalTok"/>
        </w:rPr>
        <w:t xml:space="preserve">p4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stat_binhex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..density..))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"gray75"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 tile showing the density</w:t>
      </w:r>
      <w:r>
        <w:br w:type="textWrapping"/>
      </w:r>
      <w:r>
        <w:rPr>
          <w:rStyle w:val="NormalTok"/>
        </w:rPr>
        <w:t xml:space="preserve">p4  +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</w:t>
      </w:r>
      <w:r>
        <w:rPr>
          <w:rStyle w:val="CommentTok"/>
        </w:rPr>
        <w:t xml:space="preserve"># stat_binhex(aes(fill=..density..))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"tile"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..density..),</w:t>
      </w:r>
      <w:r>
        <w:rPr>
          <w:rStyle w:val="DataTypeTok"/>
        </w:rPr>
        <w:t xml:space="preserve">contour=</w:t>
      </w:r>
      <w:r>
        <w:rPr>
          <w:rStyle w:val="NormalTok"/>
        </w:rPr>
        <w:t xml:space="preserve">F)+</w:t>
      </w:r>
      <w:r>
        <w:br w:type="textWrapping"/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2_files/figure-docx/ggplot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e58b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ggplot2 Assignment 2</dc:title>
  <dc:creator>Yan Li</dc:creator>
</cp:coreProperties>
</file>