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504" w:rsidRDefault="00D10504" w:rsidP="00D10504">
      <w:pPr>
        <w:numPr>
          <w:ilvl w:val="0"/>
          <w:numId w:val="1"/>
        </w:numPr>
        <w:rPr>
          <w:color w:val="FF0000"/>
        </w:rPr>
      </w:pPr>
      <w:r w:rsidRPr="00D10504">
        <w:rPr>
          <w:color w:val="FF0000"/>
        </w:rPr>
        <w:t xml:space="preserve">Extend the ERD from problem 2 with a self-referencing 1-M relationship involving the </w:t>
      </w:r>
      <w:r w:rsidRPr="00D10504">
        <w:rPr>
          <w:i/>
          <w:color w:val="FF0000"/>
        </w:rPr>
        <w:t>Employee</w:t>
      </w:r>
      <w:r w:rsidRPr="00D10504">
        <w:rPr>
          <w:color w:val="FF0000"/>
        </w:rPr>
        <w:t xml:space="preserve"> entity type. Choose an appropriate relationship name using your common knowledge of organizational relationships among employees. Define minimum cardinalities so that the relationship is optional in both directions. In the slides, problem 3 is combined with problem 2.</w:t>
      </w:r>
    </w:p>
    <w:p w:rsidR="00D10504" w:rsidRPr="00D10504" w:rsidRDefault="00D10504" w:rsidP="00D10504">
      <w:pPr>
        <w:ind w:firstLine="0"/>
        <w:rPr>
          <w:b/>
        </w:rPr>
      </w:pPr>
      <w:r w:rsidRPr="00D10504">
        <w:rPr>
          <w:b/>
        </w:rPr>
        <w:t>Solution</w:t>
      </w:r>
    </w:p>
    <w:bookmarkStart w:id="0" w:name="_GoBack"/>
    <w:p w:rsidR="006B347D" w:rsidRDefault="00D10504" w:rsidP="00D10504">
      <w:r>
        <w:object w:dxaOrig="6304" w:dyaOrig="5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86.2pt" o:ole="" fillcolor="window">
            <v:imagedata r:id="rId5" o:title=""/>
          </v:shape>
          <o:OLEObject Type="Embed" ProgID="Visio.Drawing.11" ShapeID="_x0000_i1025" DrawAspect="Content" ObjectID="_1711145283" r:id="rId6"/>
        </w:object>
      </w:r>
      <w:bookmarkEnd w:id="0"/>
    </w:p>
    <w:sectPr w:rsidR="006B3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D3F55"/>
    <w:multiLevelType w:val="singleLevel"/>
    <w:tmpl w:val="0409000F"/>
    <w:lvl w:ilvl="0">
      <w:start w:val="1"/>
      <w:numFmt w:val="decimal"/>
      <w:lvlText w:val="%1."/>
      <w:legacy w:legacy="1" w:legacySpace="0" w:legacyIndent="360"/>
      <w:lvlJc w:val="left"/>
      <w:pPr>
        <w:ind w:left="360" w:hanging="360"/>
      </w:pPr>
    </w:lvl>
  </w:abstractNum>
  <w:num w:numId="1">
    <w:abstractNumId w:val="0"/>
    <w:lvlOverride w:ilvl="0">
      <w:lvl w:ilvl="0">
        <w:start w:val="1"/>
        <w:numFmt w:val="decimal"/>
        <w:lvlText w:val="%1."/>
        <w:lvlJc w:val="left"/>
        <w:pPr>
          <w:ind w:left="72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FF6"/>
    <w:rsid w:val="006B347D"/>
    <w:rsid w:val="00934FF6"/>
    <w:rsid w:val="00D10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6F24DA"/>
  <w15:chartTrackingRefBased/>
  <w15:docId w15:val="{CF4CE3B5-8D2E-4A76-A440-800BDADC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504"/>
    <w:pPr>
      <w:spacing w:after="0" w:line="480" w:lineRule="auto"/>
      <w:ind w:firstLine="720"/>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Sami Baig</dc:creator>
  <cp:keywords/>
  <dc:description/>
  <cp:lastModifiedBy>Mirza Sami Baig</cp:lastModifiedBy>
  <cp:revision>2</cp:revision>
  <dcterms:created xsi:type="dcterms:W3CDTF">2022-04-10T19:51:00Z</dcterms:created>
  <dcterms:modified xsi:type="dcterms:W3CDTF">2022-04-10T19:52:00Z</dcterms:modified>
</cp:coreProperties>
</file>