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4FC" w:rsidRDefault="008014FC" w:rsidP="008014FC">
      <w:pPr>
        <w:numPr>
          <w:ilvl w:val="0"/>
          <w:numId w:val="1"/>
        </w:numPr>
        <w:rPr>
          <w:color w:val="FF0000"/>
        </w:rPr>
      </w:pPr>
      <w:r w:rsidRPr="008014FC">
        <w:rPr>
          <w:color w:val="FF0000"/>
        </w:rPr>
        <w:t>Revise the ERD</w:t>
      </w:r>
      <w:r w:rsidRPr="008014FC">
        <w:rPr>
          <w:color w:val="FF0000"/>
        </w:rPr>
        <w:fldChar w:fldCharType="begin"/>
      </w:r>
      <w:r w:rsidRPr="008014FC">
        <w:rPr>
          <w:color w:val="FF0000"/>
        </w:rPr>
        <w:instrText xml:space="preserve"> XE "ERD" </w:instrText>
      </w:r>
      <w:r w:rsidRPr="008014FC">
        <w:rPr>
          <w:color w:val="FF0000"/>
        </w:rPr>
        <w:fldChar w:fldCharType="end"/>
      </w:r>
      <w:r w:rsidRPr="008014FC">
        <w:rPr>
          <w:color w:val="FF0000"/>
        </w:rPr>
        <w:t xml:space="preserve"> from problem 4 by transforming the M-N relationship into an associative entity type and two identifying, 1-M relationships.</w:t>
      </w:r>
    </w:p>
    <w:p w:rsidR="008014FC" w:rsidRPr="008014FC" w:rsidRDefault="008014FC" w:rsidP="008014FC">
      <w:pPr>
        <w:ind w:firstLine="0"/>
        <w:rPr>
          <w:b/>
        </w:rPr>
      </w:pPr>
      <w:r w:rsidRPr="008014FC">
        <w:rPr>
          <w:b/>
        </w:rPr>
        <w:t>Solution:</w:t>
      </w:r>
    </w:p>
    <w:bookmarkStart w:id="0" w:name="_GoBack"/>
    <w:p w:rsidR="006B347D" w:rsidRDefault="008014FC" w:rsidP="008014FC">
      <w:r>
        <w:object w:dxaOrig="8339" w:dyaOrig="7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352.2pt" o:ole="" fillcolor="window">
            <v:imagedata r:id="rId5" o:title=""/>
          </v:shape>
          <o:OLEObject Type="Embed" ProgID="Visio.Drawing.11" ShapeID="_x0000_i1025" DrawAspect="Content" ObjectID="_1711145409" r:id="rId6"/>
        </w:object>
      </w:r>
      <w:bookmarkEnd w:id="0"/>
    </w:p>
    <w:sectPr w:rsidR="006B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3F5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4A"/>
    <w:rsid w:val="006B347D"/>
    <w:rsid w:val="008014FC"/>
    <w:rsid w:val="00B9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49330"/>
  <w15:chartTrackingRefBased/>
  <w15:docId w15:val="{AF357E9E-4938-47B3-B5CF-968E33F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4FC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Sami Baig</dc:creator>
  <cp:keywords/>
  <dc:description/>
  <cp:lastModifiedBy>Mirza Sami Baig</cp:lastModifiedBy>
  <cp:revision>2</cp:revision>
  <dcterms:created xsi:type="dcterms:W3CDTF">2022-04-10T19:53:00Z</dcterms:created>
  <dcterms:modified xsi:type="dcterms:W3CDTF">2022-04-10T19:54:00Z</dcterms:modified>
</cp:coreProperties>
</file>