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3776" w:rsidRPr="00903776" w:rsidRDefault="00903776">
      <w:pPr>
        <w:rPr>
          <w:rFonts w:ascii="Palatino Linotype" w:hAnsi="Palatino Linotype"/>
          <w:sz w:val="24"/>
          <w:szCs w:val="24"/>
          <w:lang w:val="en-US"/>
        </w:rPr>
      </w:pPr>
      <w:r w:rsidRPr="00903776">
        <w:rPr>
          <w:rFonts w:ascii="Palatino Linotype" w:hAnsi="Palatino Linotype"/>
          <w:sz w:val="24"/>
          <w:szCs w:val="24"/>
          <w:lang w:val="en-US"/>
        </w:rPr>
        <w:t>Safi Elkady</w:t>
      </w:r>
    </w:p>
    <w:p w:rsidR="00903776" w:rsidRPr="00903776" w:rsidRDefault="00903776">
      <w:pPr>
        <w:rPr>
          <w:rFonts w:ascii="Palatino Linotype" w:hAnsi="Palatino Linotype"/>
          <w:sz w:val="24"/>
          <w:szCs w:val="24"/>
          <w:lang w:val="en-US"/>
        </w:rPr>
      </w:pPr>
      <w:r w:rsidRPr="00903776">
        <w:rPr>
          <w:rFonts w:ascii="Palatino Linotype" w:hAnsi="Palatino Linotype"/>
          <w:sz w:val="24"/>
          <w:szCs w:val="24"/>
          <w:lang w:val="en-US"/>
        </w:rPr>
        <w:t>202301394</w:t>
      </w:r>
    </w:p>
    <w:p w:rsidR="007B059E" w:rsidRPr="00903776" w:rsidRDefault="00903776">
      <w:pPr>
        <w:rPr>
          <w:rFonts w:ascii="Palatino Linotype" w:hAnsi="Palatino Linotype"/>
          <w:sz w:val="24"/>
          <w:szCs w:val="24"/>
          <w:lang w:val="en-US"/>
        </w:rPr>
      </w:pPr>
      <w:r w:rsidRPr="00903776">
        <w:rPr>
          <w:rFonts w:ascii="Palatino Linotype" w:hAnsi="Palatino Linotype"/>
          <w:sz w:val="24"/>
          <w:szCs w:val="24"/>
          <w:lang w:val="en-US"/>
        </w:rPr>
        <w:t>CCAS.4.3 – Software Engineering</w:t>
      </w:r>
    </w:p>
    <w:p w:rsidR="00903776" w:rsidRPr="00903776" w:rsidRDefault="00903776">
      <w:pPr>
        <w:rPr>
          <w:rFonts w:ascii="Palatino Linotype" w:hAnsi="Palatino Linotype"/>
          <w:sz w:val="24"/>
          <w:szCs w:val="24"/>
          <w:lang w:val="en-US"/>
        </w:rPr>
      </w:pPr>
      <w:r w:rsidRPr="00903776">
        <w:rPr>
          <w:rFonts w:ascii="Palatino Linotype" w:hAnsi="Palatino Linotype"/>
          <w:sz w:val="24"/>
          <w:szCs w:val="24"/>
          <w:lang w:val="en-US"/>
        </w:rPr>
        <w:t>Assignment 1</w:t>
      </w:r>
    </w:p>
    <w:p w:rsidR="00903776" w:rsidRPr="00903776" w:rsidRDefault="00903776">
      <w:pPr>
        <w:rPr>
          <w:rFonts w:ascii="Palatino Linotype" w:hAnsi="Palatino Linotype"/>
          <w:sz w:val="24"/>
          <w:szCs w:val="24"/>
          <w:lang w:val="en-US"/>
        </w:rPr>
      </w:pPr>
    </w:p>
    <w:p w:rsidR="00903776" w:rsidRPr="00903776" w:rsidRDefault="00903776">
      <w:pPr>
        <w:rPr>
          <w:rFonts w:ascii="Palatino Linotype" w:hAnsi="Palatino Linotype"/>
          <w:b/>
          <w:bCs/>
          <w:sz w:val="24"/>
          <w:szCs w:val="24"/>
          <w:u w:val="single"/>
          <w:lang w:val="en-US"/>
        </w:rPr>
      </w:pPr>
      <w:r w:rsidRPr="00903776">
        <w:rPr>
          <w:rFonts w:ascii="Palatino Linotype" w:hAnsi="Palatino Linotype"/>
          <w:b/>
          <w:bCs/>
          <w:sz w:val="24"/>
          <w:szCs w:val="24"/>
          <w:u w:val="single"/>
          <w:lang w:val="en-US"/>
        </w:rPr>
        <w:t>Question 1: Functional &amp; Non-functional Requirements</w:t>
      </w:r>
    </w:p>
    <w:p w:rsidR="00903776" w:rsidRDefault="00903776" w:rsidP="002577EB">
      <w:pPr>
        <w:rPr>
          <w:rFonts w:ascii="Palatino Linotype" w:hAnsi="Palatino Linotype"/>
          <w:b/>
          <w:bCs/>
          <w:sz w:val="24"/>
          <w:szCs w:val="24"/>
          <w:lang w:val="en-US"/>
        </w:rPr>
      </w:pPr>
      <w:r w:rsidRPr="00903776">
        <w:rPr>
          <w:rFonts w:ascii="Palatino Linotype" w:hAnsi="Palatino Linotype"/>
          <w:sz w:val="24"/>
          <w:szCs w:val="24"/>
          <w:lang w:val="en-US"/>
        </w:rPr>
        <w:t xml:space="preserve">Chosen system: </w:t>
      </w:r>
      <w:r w:rsidR="002577EB">
        <w:rPr>
          <w:rFonts w:ascii="Palatino Linotype" w:hAnsi="Palatino Linotype"/>
          <w:b/>
          <w:bCs/>
          <w:sz w:val="24"/>
          <w:szCs w:val="24"/>
          <w:lang w:val="en-US"/>
        </w:rPr>
        <w:t>Restaurant</w:t>
      </w:r>
      <w:r w:rsidRPr="00903776">
        <w:rPr>
          <w:rFonts w:ascii="Palatino Linotype" w:hAnsi="Palatino Linotype"/>
          <w:b/>
          <w:bCs/>
          <w:sz w:val="24"/>
          <w:szCs w:val="24"/>
          <w:lang w:val="en-US"/>
        </w:rPr>
        <w:t xml:space="preserve"> system</w:t>
      </w:r>
    </w:p>
    <w:p w:rsidR="00903776" w:rsidRDefault="00903776">
      <w:pPr>
        <w:rPr>
          <w:rFonts w:ascii="Palatino Linotype" w:hAnsi="Palatino Linotype"/>
          <w:b/>
          <w:bCs/>
          <w:sz w:val="24"/>
          <w:szCs w:val="24"/>
          <w:lang w:val="en-US"/>
        </w:rPr>
      </w:pPr>
    </w:p>
    <w:p w:rsidR="00903776" w:rsidRPr="00903776" w:rsidRDefault="00903776">
      <w:pPr>
        <w:rPr>
          <w:rFonts w:ascii="Palatino Linotype" w:hAnsi="Palatino Linotype"/>
          <w:sz w:val="24"/>
          <w:szCs w:val="24"/>
          <w:lang w:val="en-US"/>
        </w:rPr>
      </w:pPr>
      <w:r w:rsidRPr="00903776">
        <w:rPr>
          <w:rFonts w:ascii="Palatino Linotype" w:hAnsi="Palatino Linotype"/>
          <w:sz w:val="24"/>
          <w:szCs w:val="24"/>
          <w:lang w:val="en-US"/>
        </w:rPr>
        <w:t>Rule of thumb:</w:t>
      </w:r>
    </w:p>
    <w:p w:rsidR="00903776" w:rsidRPr="00903776" w:rsidRDefault="00903776" w:rsidP="00903776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bCs/>
          <w:sz w:val="24"/>
          <w:szCs w:val="24"/>
          <w:lang w:val="en-US"/>
        </w:rPr>
      </w:pPr>
      <w:r w:rsidRPr="00903776">
        <w:rPr>
          <w:rFonts w:ascii="Palatino Linotype" w:hAnsi="Palatino Linotype"/>
          <w:sz w:val="24"/>
          <w:szCs w:val="24"/>
          <w:lang w:val="en-US"/>
        </w:rPr>
        <w:t xml:space="preserve">Functional req. are what a system </w:t>
      </w:r>
      <w:r>
        <w:rPr>
          <w:rFonts w:ascii="Palatino Linotype" w:hAnsi="Palatino Linotype"/>
          <w:b/>
          <w:bCs/>
          <w:sz w:val="24"/>
          <w:szCs w:val="24"/>
          <w:lang w:val="en-US"/>
        </w:rPr>
        <w:t>must</w:t>
      </w:r>
      <w:r w:rsidRPr="00903776">
        <w:rPr>
          <w:rFonts w:ascii="Palatino Linotype" w:hAnsi="Palatino Linotype"/>
          <w:b/>
          <w:bCs/>
          <w:sz w:val="24"/>
          <w:szCs w:val="24"/>
          <w:lang w:val="en-US"/>
        </w:rPr>
        <w:t xml:space="preserve"> do</w:t>
      </w:r>
    </w:p>
    <w:p w:rsidR="00903776" w:rsidRPr="00903776" w:rsidRDefault="00903776" w:rsidP="00903776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  <w:szCs w:val="24"/>
          <w:lang w:val="en-US"/>
        </w:rPr>
      </w:pPr>
      <w:r w:rsidRPr="00903776">
        <w:rPr>
          <w:rFonts w:ascii="Palatino Linotype" w:hAnsi="Palatino Linotype"/>
          <w:sz w:val="24"/>
          <w:szCs w:val="24"/>
          <w:lang w:val="en-US"/>
        </w:rPr>
        <w:t xml:space="preserve">Non-functional req. are </w:t>
      </w:r>
      <w:r w:rsidRPr="00903776">
        <w:rPr>
          <w:rFonts w:ascii="Palatino Linotype" w:hAnsi="Palatino Linotype"/>
          <w:b/>
          <w:bCs/>
          <w:sz w:val="24"/>
          <w:szCs w:val="24"/>
          <w:lang w:val="en-US"/>
        </w:rPr>
        <w:t>how well</w:t>
      </w:r>
      <w:r w:rsidRPr="00903776">
        <w:rPr>
          <w:rFonts w:ascii="Palatino Linotype" w:hAnsi="Palatino Linotype"/>
          <w:sz w:val="24"/>
          <w:szCs w:val="24"/>
          <w:lang w:val="en-US"/>
        </w:rPr>
        <w:t xml:space="preserve"> the system does them</w:t>
      </w:r>
    </w:p>
    <w:tbl>
      <w:tblPr>
        <w:tblStyle w:val="TableGrid"/>
        <w:tblW w:w="10488" w:type="dxa"/>
        <w:tblLook w:val="04A0" w:firstRow="1" w:lastRow="0" w:firstColumn="1" w:lastColumn="0" w:noHBand="0" w:noVBand="1"/>
      </w:tblPr>
      <w:tblGrid>
        <w:gridCol w:w="828"/>
        <w:gridCol w:w="6120"/>
        <w:gridCol w:w="2070"/>
        <w:gridCol w:w="1470"/>
      </w:tblGrid>
      <w:tr w:rsidR="00903776" w:rsidTr="00F279B8">
        <w:trPr>
          <w:trHeight w:val="736"/>
        </w:trPr>
        <w:tc>
          <w:tcPr>
            <w:tcW w:w="828" w:type="dxa"/>
          </w:tcPr>
          <w:p w:rsidR="00903776" w:rsidRPr="00903776" w:rsidRDefault="00903776" w:rsidP="009037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  <w:lang w:val="en-US"/>
              </w:rPr>
            </w:pPr>
            <w:r w:rsidRPr="00903776">
              <w:rPr>
                <w:rFonts w:ascii="Palatino Linotype" w:hAnsi="Palatino Linotype"/>
                <w:b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6120" w:type="dxa"/>
          </w:tcPr>
          <w:p w:rsidR="00903776" w:rsidRPr="00903776" w:rsidRDefault="00903776" w:rsidP="009037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  <w:lang w:val="en-US"/>
              </w:rPr>
            </w:pPr>
            <w:r w:rsidRPr="00903776">
              <w:rPr>
                <w:rFonts w:ascii="Palatino Linotype" w:hAnsi="Palatino Linotype"/>
                <w:b/>
                <w:bCs/>
                <w:sz w:val="24"/>
                <w:szCs w:val="24"/>
                <w:lang w:val="en-US"/>
              </w:rPr>
              <w:t>Requirement</w:t>
            </w:r>
          </w:p>
        </w:tc>
        <w:tc>
          <w:tcPr>
            <w:tcW w:w="2070" w:type="dxa"/>
          </w:tcPr>
          <w:p w:rsidR="00903776" w:rsidRPr="00903776" w:rsidRDefault="00903776" w:rsidP="009037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  <w:lang w:val="en-US"/>
              </w:rPr>
            </w:pPr>
            <w:r w:rsidRPr="00903776">
              <w:rPr>
                <w:rFonts w:ascii="Palatino Linotype" w:hAnsi="Palatino Linotype"/>
                <w:b/>
                <w:bCs/>
                <w:sz w:val="24"/>
                <w:szCs w:val="24"/>
                <w:lang w:val="en-US"/>
              </w:rPr>
              <w:t>Functional/Non-functional</w:t>
            </w:r>
          </w:p>
        </w:tc>
        <w:tc>
          <w:tcPr>
            <w:tcW w:w="1470" w:type="dxa"/>
          </w:tcPr>
          <w:p w:rsidR="00903776" w:rsidRPr="00903776" w:rsidRDefault="00903776" w:rsidP="009037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Palatino Linotype" w:hAnsi="Palatino Linotype"/>
                <w:b/>
                <w:bCs/>
                <w:sz w:val="24"/>
                <w:szCs w:val="24"/>
                <w:lang w:val="en-US"/>
              </w:rPr>
              <w:t>MoSCo</w:t>
            </w:r>
            <w:r w:rsidRPr="00903776">
              <w:rPr>
                <w:rFonts w:ascii="Palatino Linotype" w:hAnsi="Palatino Linotype"/>
                <w:b/>
                <w:bCs/>
                <w:sz w:val="24"/>
                <w:szCs w:val="24"/>
                <w:lang w:val="en-US"/>
              </w:rPr>
              <w:t>W</w:t>
            </w:r>
            <w:proofErr w:type="spellEnd"/>
          </w:p>
        </w:tc>
      </w:tr>
      <w:tr w:rsidR="00903776" w:rsidTr="00F279B8">
        <w:trPr>
          <w:trHeight w:val="379"/>
        </w:trPr>
        <w:tc>
          <w:tcPr>
            <w:tcW w:w="828" w:type="dxa"/>
          </w:tcPr>
          <w:p w:rsidR="00903776" w:rsidRDefault="00903776" w:rsidP="00903776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RQ01</w:t>
            </w:r>
          </w:p>
        </w:tc>
        <w:tc>
          <w:tcPr>
            <w:tcW w:w="6120" w:type="dxa"/>
          </w:tcPr>
          <w:p w:rsidR="00903776" w:rsidRDefault="002577EB" w:rsidP="002577EB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 w:rsidRPr="002577EB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The 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system</w:t>
            </w:r>
            <w:r w:rsidRPr="002577EB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must store table seating statuses (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available, o</w:t>
            </w:r>
            <w:r w:rsidRPr="002577EB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ccupied, 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or r</w:t>
            </w:r>
            <w:r w:rsidRPr="002577EB">
              <w:rPr>
                <w:rFonts w:ascii="Palatino Linotype" w:hAnsi="Palatino Linotype"/>
                <w:sz w:val="24"/>
                <w:szCs w:val="24"/>
                <w:lang w:val="en-US"/>
              </w:rPr>
              <w:t>eserved) and link each customer orde</w:t>
            </w:r>
            <w:r w:rsidR="00392215">
              <w:rPr>
                <w:rFonts w:ascii="Palatino Linotype" w:hAnsi="Palatino Linotype"/>
                <w:sz w:val="24"/>
                <w:szCs w:val="24"/>
                <w:lang w:val="en-US"/>
              </w:rPr>
              <w:t>r record to a specific table number</w:t>
            </w:r>
          </w:p>
          <w:p w:rsidR="00B37E6D" w:rsidRPr="00B37E6D" w:rsidRDefault="00B37E6D" w:rsidP="002577EB">
            <w:pPr>
              <w:jc w:val="center"/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  <w:t>Makes it clear for staff which tables to assign to new customers</w:t>
            </w:r>
          </w:p>
        </w:tc>
        <w:tc>
          <w:tcPr>
            <w:tcW w:w="2070" w:type="dxa"/>
          </w:tcPr>
          <w:p w:rsidR="00903776" w:rsidRDefault="00903776" w:rsidP="00903776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470" w:type="dxa"/>
          </w:tcPr>
          <w:p w:rsidR="00903776" w:rsidRDefault="00903776" w:rsidP="00903776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Must have</w:t>
            </w:r>
          </w:p>
        </w:tc>
      </w:tr>
      <w:tr w:rsidR="00D67E93" w:rsidTr="00F279B8">
        <w:trPr>
          <w:trHeight w:val="368"/>
        </w:trPr>
        <w:tc>
          <w:tcPr>
            <w:tcW w:w="828" w:type="dxa"/>
          </w:tcPr>
          <w:p w:rsidR="00D67E93" w:rsidRDefault="00D67E93" w:rsidP="00D67E93"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RQ02</w:t>
            </w:r>
          </w:p>
        </w:tc>
        <w:tc>
          <w:tcPr>
            <w:tcW w:w="612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The </w:t>
            </w:r>
            <w:r w:rsidR="002577EB">
              <w:rPr>
                <w:rFonts w:ascii="Palatino Linotype" w:hAnsi="Palatino Linotype"/>
                <w:sz w:val="24"/>
                <w:szCs w:val="24"/>
                <w:lang w:val="en-US"/>
              </w:rPr>
              <w:t>system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must accept Card, Cash, and </w:t>
            </w:r>
            <w:proofErr w:type="spellStart"/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Instapay</w:t>
            </w:r>
            <w:proofErr w:type="spellEnd"/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payments</w:t>
            </w:r>
          </w:p>
          <w:p w:rsidR="00B37E6D" w:rsidRPr="00B37E6D" w:rsidRDefault="00B37E6D" w:rsidP="00D67E93">
            <w:pPr>
              <w:jc w:val="center"/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  <w:t>Will lessen the chances of a losing a customer due to payment inconvenience</w:t>
            </w:r>
          </w:p>
        </w:tc>
        <w:tc>
          <w:tcPr>
            <w:tcW w:w="207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47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Must have</w:t>
            </w:r>
          </w:p>
        </w:tc>
      </w:tr>
      <w:tr w:rsidR="00D67E93" w:rsidTr="00F279B8">
        <w:trPr>
          <w:trHeight w:val="368"/>
        </w:trPr>
        <w:tc>
          <w:tcPr>
            <w:tcW w:w="828" w:type="dxa"/>
          </w:tcPr>
          <w:p w:rsidR="00D67E93" w:rsidRDefault="00D67E93" w:rsidP="00D67E93"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RQ03</w:t>
            </w:r>
          </w:p>
        </w:tc>
        <w:tc>
          <w:tcPr>
            <w:tcW w:w="6120" w:type="dxa"/>
          </w:tcPr>
          <w:p w:rsidR="00D67E93" w:rsidRDefault="002577EB" w:rsidP="002577EB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2577EB">
              <w:rPr>
                <w:rFonts w:ascii="Palatino Linotype" w:hAnsi="Palatino Linotype"/>
                <w:sz w:val="24"/>
                <w:szCs w:val="24"/>
              </w:rPr>
              <w:t xml:space="preserve">The </w:t>
            </w:r>
            <w:r>
              <w:rPr>
                <w:rFonts w:ascii="Palatino Linotype" w:hAnsi="Palatino Linotype"/>
                <w:sz w:val="24"/>
                <w:szCs w:val="24"/>
              </w:rPr>
              <w:t>system</w:t>
            </w:r>
            <w:r w:rsidRPr="002577EB">
              <w:rPr>
                <w:rFonts w:ascii="Palatino Linotype" w:hAnsi="Palatino Linotype"/>
                <w:sz w:val="24"/>
                <w:szCs w:val="24"/>
              </w:rPr>
              <w:t xml:space="preserve"> must include an </w:t>
            </w:r>
            <w:r>
              <w:rPr>
                <w:rFonts w:ascii="Palatino Linotype" w:hAnsi="Palatino Linotype"/>
                <w:sz w:val="24"/>
                <w:szCs w:val="24"/>
              </w:rPr>
              <w:t xml:space="preserve">‘allergy </w:t>
            </w:r>
            <w:r w:rsidRPr="002577EB">
              <w:rPr>
                <w:rFonts w:ascii="Palatino Linotype" w:hAnsi="Palatino Linotype"/>
                <w:sz w:val="24"/>
                <w:szCs w:val="24"/>
              </w:rPr>
              <w:t>notes</w:t>
            </w:r>
            <w:r>
              <w:rPr>
                <w:rFonts w:ascii="Palatino Linotype" w:hAnsi="Palatino Linotype"/>
                <w:sz w:val="24"/>
                <w:szCs w:val="24"/>
              </w:rPr>
              <w:t>’</w:t>
            </w:r>
            <w:r w:rsidRPr="002577EB">
              <w:rPr>
                <w:rFonts w:ascii="Palatino Linotype" w:hAnsi="Palatino Linotype"/>
                <w:sz w:val="24"/>
                <w:szCs w:val="24"/>
              </w:rPr>
              <w:t xml:space="preserve"> field attached to </w:t>
            </w:r>
            <w:r>
              <w:rPr>
                <w:rFonts w:ascii="Palatino Linotype" w:hAnsi="Palatino Linotype"/>
                <w:sz w:val="24"/>
                <w:szCs w:val="24"/>
              </w:rPr>
              <w:t>each order</w:t>
            </w:r>
            <w:r w:rsidRPr="002577EB"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</w:p>
          <w:p w:rsidR="00B37E6D" w:rsidRPr="00B37E6D" w:rsidRDefault="00B37E6D" w:rsidP="002577EB">
            <w:pPr>
              <w:jc w:val="center"/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</w:rPr>
              <w:t>Protects customer’s health and liability</w:t>
            </w:r>
          </w:p>
        </w:tc>
        <w:tc>
          <w:tcPr>
            <w:tcW w:w="2070" w:type="dxa"/>
          </w:tcPr>
          <w:p w:rsidR="00D67E93" w:rsidRDefault="00D67E93" w:rsidP="00D67E93">
            <w:pPr>
              <w:jc w:val="center"/>
            </w:pPr>
            <w:r w:rsidRPr="00EC626B">
              <w:rPr>
                <w:rFonts w:ascii="Palatino Linotype" w:hAnsi="Palatino Linotype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47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Must have</w:t>
            </w:r>
          </w:p>
        </w:tc>
      </w:tr>
      <w:tr w:rsidR="00D67E93" w:rsidTr="00F279B8">
        <w:trPr>
          <w:trHeight w:val="379"/>
        </w:trPr>
        <w:tc>
          <w:tcPr>
            <w:tcW w:w="828" w:type="dxa"/>
          </w:tcPr>
          <w:p w:rsidR="00D67E93" w:rsidRDefault="00D67E93" w:rsidP="00D67E93"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RQ04</w:t>
            </w:r>
          </w:p>
        </w:tc>
        <w:tc>
          <w:tcPr>
            <w:tcW w:w="6120" w:type="dxa"/>
          </w:tcPr>
          <w:p w:rsidR="00D67E93" w:rsidRDefault="00427A9F" w:rsidP="00D67E9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427A9F">
              <w:rPr>
                <w:rFonts w:ascii="Palatino Linotype" w:hAnsi="Palatino Linotype"/>
                <w:sz w:val="24"/>
                <w:szCs w:val="24"/>
              </w:rPr>
              <w:t>The system must allow managers to manage menu items, categories, pricing, and availability status in real time</w:t>
            </w:r>
          </w:p>
          <w:p w:rsidR="00B37E6D" w:rsidRPr="00B37E6D" w:rsidRDefault="00B37E6D" w:rsidP="00D67E93">
            <w:pPr>
              <w:jc w:val="center"/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</w:rPr>
              <w:t>Provides selective access to managers on things that must be changed, but cannot be changed by anyone</w:t>
            </w:r>
          </w:p>
        </w:tc>
        <w:tc>
          <w:tcPr>
            <w:tcW w:w="2070" w:type="dxa"/>
          </w:tcPr>
          <w:p w:rsidR="00D67E93" w:rsidRDefault="00D67E93" w:rsidP="00D67E93">
            <w:pPr>
              <w:jc w:val="center"/>
            </w:pPr>
            <w:r w:rsidRPr="00EC626B">
              <w:rPr>
                <w:rFonts w:ascii="Palatino Linotype" w:hAnsi="Palatino Linotype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47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Must have</w:t>
            </w:r>
          </w:p>
        </w:tc>
      </w:tr>
      <w:tr w:rsidR="00D67E93" w:rsidTr="00F279B8">
        <w:trPr>
          <w:trHeight w:val="368"/>
        </w:trPr>
        <w:tc>
          <w:tcPr>
            <w:tcW w:w="828" w:type="dxa"/>
          </w:tcPr>
          <w:p w:rsidR="00D67E93" w:rsidRDefault="00D67E93" w:rsidP="00D67E93"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RQ05</w:t>
            </w:r>
          </w:p>
        </w:tc>
        <w:tc>
          <w:tcPr>
            <w:tcW w:w="6120" w:type="dxa"/>
          </w:tcPr>
          <w:p w:rsidR="00D67E93" w:rsidRDefault="00427A9F" w:rsidP="00427A9F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 w:rsidRPr="00427A9F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The 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system</w:t>
            </w:r>
            <w:r w:rsidRPr="00427A9F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must 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include</w:t>
            </w:r>
            <w:r w:rsidRPr="00427A9F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inventory tracking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(fridge, freezer, storage unit, etc.</w:t>
            </w:r>
            <w:r w:rsidRPr="00427A9F">
              <w:rPr>
                <w:rFonts w:ascii="Palatino Linotype" w:hAnsi="Palatino Linotype"/>
                <w:sz w:val="24"/>
                <w:szCs w:val="24"/>
                <w:lang w:val="en-US"/>
              </w:rPr>
              <w:t>)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for each ingredient stock item</w:t>
            </w:r>
          </w:p>
          <w:p w:rsidR="00B37E6D" w:rsidRPr="00B37E6D" w:rsidRDefault="00B37E6D" w:rsidP="00427A9F">
            <w:pPr>
              <w:jc w:val="center"/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  <w:t>Will help know when to restock and how many orders of each menu item can be produced until they are done</w:t>
            </w:r>
          </w:p>
        </w:tc>
        <w:tc>
          <w:tcPr>
            <w:tcW w:w="2070" w:type="dxa"/>
          </w:tcPr>
          <w:p w:rsidR="00D67E93" w:rsidRDefault="00D67E93" w:rsidP="00D67E93">
            <w:pPr>
              <w:jc w:val="center"/>
            </w:pPr>
            <w:r w:rsidRPr="00EC626B">
              <w:rPr>
                <w:rFonts w:ascii="Palatino Linotype" w:hAnsi="Palatino Linotype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47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Must have</w:t>
            </w:r>
          </w:p>
        </w:tc>
      </w:tr>
      <w:tr w:rsidR="00D67E93" w:rsidTr="00427A9F">
        <w:trPr>
          <w:trHeight w:val="872"/>
        </w:trPr>
        <w:tc>
          <w:tcPr>
            <w:tcW w:w="828" w:type="dxa"/>
          </w:tcPr>
          <w:p w:rsidR="00D67E93" w:rsidRDefault="00D67E93" w:rsidP="00D67E93"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RQ06</w:t>
            </w:r>
          </w:p>
        </w:tc>
        <w:tc>
          <w:tcPr>
            <w:tcW w:w="6120" w:type="dxa"/>
          </w:tcPr>
          <w:p w:rsidR="00D67E93" w:rsidRDefault="00427A9F" w:rsidP="00427A9F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The system should send an automated SMS to customers to confirm online booking</w:t>
            </w:r>
          </w:p>
          <w:p w:rsidR="00B37E6D" w:rsidRPr="00B37E6D" w:rsidRDefault="00A2272D" w:rsidP="00427A9F">
            <w:pPr>
              <w:jc w:val="center"/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  <w:t>Provides a sense of reassurance to customer</w:t>
            </w:r>
          </w:p>
        </w:tc>
        <w:tc>
          <w:tcPr>
            <w:tcW w:w="2070" w:type="dxa"/>
          </w:tcPr>
          <w:p w:rsidR="00D67E93" w:rsidRDefault="00D67E93" w:rsidP="00D67E93">
            <w:pPr>
              <w:jc w:val="center"/>
            </w:pPr>
            <w:r w:rsidRPr="00EC626B">
              <w:rPr>
                <w:rFonts w:ascii="Palatino Linotype" w:hAnsi="Palatino Linotype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470" w:type="dxa"/>
          </w:tcPr>
          <w:p w:rsidR="00D67E93" w:rsidRDefault="00427A9F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Should</w:t>
            </w:r>
            <w:r w:rsidR="00D67E93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have</w:t>
            </w:r>
          </w:p>
        </w:tc>
      </w:tr>
      <w:tr w:rsidR="00D67E93" w:rsidTr="00F279B8">
        <w:trPr>
          <w:trHeight w:val="368"/>
        </w:trPr>
        <w:tc>
          <w:tcPr>
            <w:tcW w:w="828" w:type="dxa"/>
          </w:tcPr>
          <w:p w:rsidR="00D67E93" w:rsidRDefault="00D67E93" w:rsidP="00D67E93"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RQ07</w:t>
            </w:r>
          </w:p>
        </w:tc>
        <w:tc>
          <w:tcPr>
            <w:tcW w:w="612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The </w:t>
            </w:r>
            <w:r w:rsidR="002577EB">
              <w:rPr>
                <w:rFonts w:ascii="Palatino Linotype" w:hAnsi="Palatino Linotype"/>
                <w:sz w:val="24"/>
                <w:szCs w:val="24"/>
                <w:lang w:val="en-US"/>
              </w:rPr>
              <w:t>system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should allow customers to reserve for desired specific dates online in advance</w:t>
            </w:r>
          </w:p>
          <w:p w:rsidR="00A2272D" w:rsidRPr="00A2272D" w:rsidRDefault="00A2272D" w:rsidP="00D67E93">
            <w:pPr>
              <w:jc w:val="center"/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  <w:lastRenderedPageBreak/>
              <w:t>Increases chances of customer bookings because if they wait they might change their minds or find no vacancies</w:t>
            </w:r>
          </w:p>
        </w:tc>
        <w:tc>
          <w:tcPr>
            <w:tcW w:w="2070" w:type="dxa"/>
          </w:tcPr>
          <w:p w:rsidR="00D67E93" w:rsidRDefault="00D67E93" w:rsidP="00D67E93">
            <w:pPr>
              <w:jc w:val="center"/>
            </w:pPr>
            <w:r w:rsidRPr="00EC626B">
              <w:rPr>
                <w:rFonts w:ascii="Palatino Linotype" w:hAnsi="Palatino Linotype"/>
                <w:sz w:val="24"/>
                <w:szCs w:val="24"/>
                <w:lang w:val="en-US"/>
              </w:rPr>
              <w:lastRenderedPageBreak/>
              <w:t>Functional</w:t>
            </w:r>
          </w:p>
        </w:tc>
        <w:tc>
          <w:tcPr>
            <w:tcW w:w="147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Should have</w:t>
            </w:r>
          </w:p>
        </w:tc>
      </w:tr>
      <w:tr w:rsidR="00D67E93" w:rsidTr="00F279B8">
        <w:trPr>
          <w:trHeight w:val="368"/>
        </w:trPr>
        <w:tc>
          <w:tcPr>
            <w:tcW w:w="828" w:type="dxa"/>
          </w:tcPr>
          <w:p w:rsidR="00D67E93" w:rsidRDefault="00D67E93" w:rsidP="00D67E93"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RQ08</w:t>
            </w:r>
          </w:p>
        </w:tc>
        <w:tc>
          <w:tcPr>
            <w:tcW w:w="6120" w:type="dxa"/>
          </w:tcPr>
          <w:p w:rsidR="00D67E93" w:rsidRDefault="00D67E93" w:rsidP="00427A9F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The </w:t>
            </w:r>
            <w:r w:rsidR="002577EB">
              <w:rPr>
                <w:rFonts w:ascii="Palatino Linotype" w:hAnsi="Palatino Linotype"/>
                <w:sz w:val="24"/>
                <w:szCs w:val="24"/>
                <w:lang w:val="en-US"/>
              </w:rPr>
              <w:t>system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</w:t>
            </w:r>
            <w:r w:rsidR="00427A9F">
              <w:rPr>
                <w:rFonts w:ascii="Palatino Linotype" w:hAnsi="Palatino Linotype"/>
                <w:sz w:val="24"/>
                <w:szCs w:val="24"/>
                <w:lang w:val="en-US"/>
              </w:rPr>
              <w:t>should trigger an automated alert every 30 minutes for hygiene checks</w:t>
            </w:r>
          </w:p>
          <w:p w:rsidR="00A2272D" w:rsidRPr="00A2272D" w:rsidRDefault="00A2272D" w:rsidP="00427A9F">
            <w:pPr>
              <w:jc w:val="center"/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  <w:t>It is important to maintain cleanliness especially when working with food</w:t>
            </w:r>
          </w:p>
        </w:tc>
        <w:tc>
          <w:tcPr>
            <w:tcW w:w="2070" w:type="dxa"/>
          </w:tcPr>
          <w:p w:rsidR="00D67E93" w:rsidRDefault="00D67E93" w:rsidP="00D67E93">
            <w:pPr>
              <w:jc w:val="center"/>
            </w:pPr>
            <w:r w:rsidRPr="00EC626B">
              <w:rPr>
                <w:rFonts w:ascii="Palatino Linotype" w:hAnsi="Palatino Linotype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47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Should have</w:t>
            </w:r>
          </w:p>
        </w:tc>
      </w:tr>
      <w:tr w:rsidR="00D67E93" w:rsidTr="00F279B8">
        <w:trPr>
          <w:trHeight w:val="379"/>
        </w:trPr>
        <w:tc>
          <w:tcPr>
            <w:tcW w:w="828" w:type="dxa"/>
          </w:tcPr>
          <w:p w:rsidR="00D67E93" w:rsidRDefault="00D67E93" w:rsidP="00D67E93"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RQ09</w:t>
            </w:r>
          </w:p>
        </w:tc>
        <w:tc>
          <w:tcPr>
            <w:tcW w:w="6120" w:type="dxa"/>
          </w:tcPr>
          <w:p w:rsidR="00D67E93" w:rsidRDefault="00D67E93" w:rsidP="00427A9F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The </w:t>
            </w:r>
            <w:r w:rsidR="002577EB">
              <w:rPr>
                <w:rFonts w:ascii="Palatino Linotype" w:hAnsi="Palatino Linotype"/>
                <w:sz w:val="24"/>
                <w:szCs w:val="24"/>
                <w:lang w:val="en-US"/>
              </w:rPr>
              <w:t>system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should </w:t>
            </w:r>
            <w:r w:rsidR="00427A9F">
              <w:rPr>
                <w:rFonts w:ascii="Palatino Linotype" w:hAnsi="Palatino Linotype"/>
                <w:sz w:val="24"/>
                <w:szCs w:val="24"/>
                <w:lang w:val="en-US"/>
              </w:rPr>
              <w:t>store detailed item descriptions including information like its ingredients, how it is cooked, how it is pronounced, etc. for staff to use in training</w:t>
            </w:r>
          </w:p>
          <w:p w:rsidR="00A2272D" w:rsidRPr="00A2272D" w:rsidRDefault="00A2272D" w:rsidP="00427A9F">
            <w:pPr>
              <w:jc w:val="center"/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  <w:t>Staff should know exactly what they are selling and be able to answer all of customers’ questions</w:t>
            </w:r>
          </w:p>
        </w:tc>
        <w:tc>
          <w:tcPr>
            <w:tcW w:w="2070" w:type="dxa"/>
          </w:tcPr>
          <w:p w:rsidR="00D67E93" w:rsidRDefault="00D67E93" w:rsidP="00D67E93">
            <w:pPr>
              <w:jc w:val="center"/>
            </w:pPr>
            <w:r w:rsidRPr="00EC626B">
              <w:rPr>
                <w:rFonts w:ascii="Palatino Linotype" w:hAnsi="Palatino Linotype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47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Should have</w:t>
            </w:r>
          </w:p>
        </w:tc>
      </w:tr>
      <w:tr w:rsidR="00D67E93" w:rsidTr="00F279B8">
        <w:trPr>
          <w:trHeight w:val="368"/>
        </w:trPr>
        <w:tc>
          <w:tcPr>
            <w:tcW w:w="828" w:type="dxa"/>
          </w:tcPr>
          <w:p w:rsidR="00D67E93" w:rsidRDefault="00D67E93" w:rsidP="00D67E93"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RQ10</w:t>
            </w:r>
          </w:p>
        </w:tc>
        <w:tc>
          <w:tcPr>
            <w:tcW w:w="6120" w:type="dxa"/>
          </w:tcPr>
          <w:p w:rsidR="00D67E93" w:rsidRDefault="00427A9F" w:rsidP="00427A9F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 w:rsidRPr="00427A9F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The 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system</w:t>
            </w:r>
            <w:r w:rsidRPr="00427A9F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could</w:t>
            </w:r>
            <w:r w:rsidRPr="00427A9F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store 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staff</w:t>
            </w:r>
            <w:r w:rsidRPr="00427A9F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profiles with 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ratings</w:t>
            </w:r>
            <w:r w:rsidRPr="00427A9F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and 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histories</w:t>
            </w:r>
          </w:p>
          <w:p w:rsidR="00A2272D" w:rsidRPr="00A2272D" w:rsidRDefault="00A2272D" w:rsidP="00427A9F">
            <w:pPr>
              <w:jc w:val="center"/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  <w:t>Important for if a new manager comes in or if they need someone for an important guest, etc.</w:t>
            </w:r>
          </w:p>
        </w:tc>
        <w:tc>
          <w:tcPr>
            <w:tcW w:w="2070" w:type="dxa"/>
          </w:tcPr>
          <w:p w:rsidR="00D67E93" w:rsidRDefault="00D67E93" w:rsidP="00D67E93">
            <w:pPr>
              <w:jc w:val="center"/>
            </w:pPr>
            <w:r w:rsidRPr="00EC626B">
              <w:rPr>
                <w:rFonts w:ascii="Palatino Linotype" w:hAnsi="Palatino Linotype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470" w:type="dxa"/>
          </w:tcPr>
          <w:p w:rsidR="00D67E93" w:rsidRDefault="00427A9F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Could</w:t>
            </w:r>
            <w:r w:rsidR="00D67E93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have</w:t>
            </w:r>
          </w:p>
        </w:tc>
      </w:tr>
      <w:tr w:rsidR="00D67E93" w:rsidTr="00F279B8">
        <w:trPr>
          <w:trHeight w:val="368"/>
        </w:trPr>
        <w:tc>
          <w:tcPr>
            <w:tcW w:w="828" w:type="dxa"/>
          </w:tcPr>
          <w:p w:rsidR="00D67E93" w:rsidRDefault="00D67E93" w:rsidP="00D67E93"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RQ11</w:t>
            </w:r>
          </w:p>
        </w:tc>
        <w:tc>
          <w:tcPr>
            <w:tcW w:w="6120" w:type="dxa"/>
          </w:tcPr>
          <w:p w:rsidR="00D67E93" w:rsidRDefault="00427A9F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 w:rsidRPr="00427A9F">
              <w:rPr>
                <w:rFonts w:ascii="Palatino Linotype" w:hAnsi="Palatino Linotype"/>
                <w:sz w:val="24"/>
                <w:szCs w:val="24"/>
                <w:lang w:val="en-US"/>
              </w:rPr>
              <w:t>The system could allow customers to submit digital feedback and rate individual dishes after completing their meal</w:t>
            </w:r>
          </w:p>
          <w:p w:rsidR="00A2272D" w:rsidRPr="00A2272D" w:rsidRDefault="00A2272D" w:rsidP="00D67E93">
            <w:pPr>
              <w:jc w:val="center"/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  <w:t xml:space="preserve">Good to know which dishes are more popular, also to take this in consideration when restocking </w:t>
            </w:r>
          </w:p>
        </w:tc>
        <w:tc>
          <w:tcPr>
            <w:tcW w:w="2070" w:type="dxa"/>
          </w:tcPr>
          <w:p w:rsidR="00D67E93" w:rsidRDefault="00D67E93" w:rsidP="00D67E93">
            <w:pPr>
              <w:jc w:val="center"/>
            </w:pPr>
            <w:r w:rsidRPr="00EC626B">
              <w:rPr>
                <w:rFonts w:ascii="Palatino Linotype" w:hAnsi="Palatino Linotype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47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Could have</w:t>
            </w:r>
          </w:p>
        </w:tc>
      </w:tr>
      <w:tr w:rsidR="00D67E93" w:rsidTr="00F279B8">
        <w:trPr>
          <w:trHeight w:val="368"/>
        </w:trPr>
        <w:tc>
          <w:tcPr>
            <w:tcW w:w="828" w:type="dxa"/>
          </w:tcPr>
          <w:p w:rsidR="00D67E93" w:rsidRDefault="00D67E93" w:rsidP="00D67E93"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RQ12</w:t>
            </w:r>
          </w:p>
        </w:tc>
        <w:tc>
          <w:tcPr>
            <w:tcW w:w="612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The </w:t>
            </w:r>
            <w:r w:rsidR="002577EB">
              <w:rPr>
                <w:rFonts w:ascii="Palatino Linotype" w:hAnsi="Palatino Linotype"/>
                <w:sz w:val="24"/>
                <w:szCs w:val="24"/>
                <w:lang w:val="en-US"/>
              </w:rPr>
              <w:t>system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could offer a 50% discount to any child’s order that is of the age of 10 or below</w:t>
            </w:r>
          </w:p>
          <w:p w:rsidR="00A2272D" w:rsidRPr="00A2272D" w:rsidRDefault="00A2272D" w:rsidP="00D67E93">
            <w:pPr>
              <w:jc w:val="center"/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</w:pPr>
            <w:r w:rsidRPr="00A2272D"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  <w:t>Will surely be appreciated</w:t>
            </w:r>
          </w:p>
        </w:tc>
        <w:tc>
          <w:tcPr>
            <w:tcW w:w="2070" w:type="dxa"/>
          </w:tcPr>
          <w:p w:rsidR="00D67E93" w:rsidRDefault="00D67E93" w:rsidP="00D67E93">
            <w:pPr>
              <w:jc w:val="center"/>
            </w:pPr>
            <w:r w:rsidRPr="00EC626B">
              <w:rPr>
                <w:rFonts w:ascii="Palatino Linotype" w:hAnsi="Palatino Linotype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47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Could have</w:t>
            </w:r>
          </w:p>
        </w:tc>
      </w:tr>
      <w:tr w:rsidR="00D67E93" w:rsidTr="00F279B8">
        <w:trPr>
          <w:trHeight w:val="368"/>
        </w:trPr>
        <w:tc>
          <w:tcPr>
            <w:tcW w:w="828" w:type="dxa"/>
          </w:tcPr>
          <w:p w:rsidR="00D67E93" w:rsidRDefault="00D67E93" w:rsidP="00D67E93"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RQ13</w:t>
            </w:r>
          </w:p>
        </w:tc>
        <w:tc>
          <w:tcPr>
            <w:tcW w:w="6120" w:type="dxa"/>
          </w:tcPr>
          <w:p w:rsidR="00D67E93" w:rsidRDefault="00D67E93" w:rsidP="00427A9F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The </w:t>
            </w:r>
            <w:r w:rsidR="002577EB">
              <w:rPr>
                <w:rFonts w:ascii="Palatino Linotype" w:hAnsi="Palatino Linotype"/>
                <w:sz w:val="24"/>
                <w:szCs w:val="24"/>
                <w:lang w:val="en-US"/>
              </w:rPr>
              <w:t>system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could </w:t>
            </w:r>
            <w:r w:rsidR="00427A9F">
              <w:rPr>
                <w:rFonts w:ascii="Palatino Linotype" w:hAnsi="Palatino Linotype"/>
                <w:sz w:val="24"/>
                <w:szCs w:val="24"/>
                <w:lang w:val="en-US"/>
              </w:rPr>
              <w:t>track operational utilities (paper towels, cookware, utensils, etc.) through an inventory</w:t>
            </w:r>
          </w:p>
          <w:p w:rsidR="00A2272D" w:rsidRPr="00A2272D" w:rsidRDefault="00A2272D" w:rsidP="00427A9F">
            <w:pPr>
              <w:jc w:val="center"/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  <w:t xml:space="preserve">Will make restocking easier and more efficient </w:t>
            </w:r>
          </w:p>
        </w:tc>
        <w:tc>
          <w:tcPr>
            <w:tcW w:w="2070" w:type="dxa"/>
          </w:tcPr>
          <w:p w:rsidR="00D67E93" w:rsidRDefault="00D67E93" w:rsidP="00D67E93">
            <w:pPr>
              <w:jc w:val="center"/>
            </w:pPr>
            <w:r w:rsidRPr="00EC626B">
              <w:rPr>
                <w:rFonts w:ascii="Palatino Linotype" w:hAnsi="Palatino Linotype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47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Could have</w:t>
            </w:r>
          </w:p>
        </w:tc>
      </w:tr>
      <w:tr w:rsidR="00D67E93" w:rsidTr="00F279B8">
        <w:trPr>
          <w:trHeight w:val="368"/>
        </w:trPr>
        <w:tc>
          <w:tcPr>
            <w:tcW w:w="828" w:type="dxa"/>
          </w:tcPr>
          <w:p w:rsidR="00D67E93" w:rsidRDefault="00D67E93" w:rsidP="00D67E93"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RQ14</w:t>
            </w:r>
          </w:p>
        </w:tc>
        <w:tc>
          <w:tcPr>
            <w:tcW w:w="6120" w:type="dxa"/>
          </w:tcPr>
          <w:p w:rsidR="00D67E93" w:rsidRDefault="00D67E93" w:rsidP="000C2A6C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The </w:t>
            </w:r>
            <w:r w:rsidR="002577EB">
              <w:rPr>
                <w:rFonts w:ascii="Palatino Linotype" w:hAnsi="Palatino Linotype"/>
                <w:sz w:val="24"/>
                <w:szCs w:val="24"/>
                <w:lang w:val="en-US"/>
              </w:rPr>
              <w:t>system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could </w:t>
            </w:r>
            <w:r w:rsidR="000C2A6C">
              <w:rPr>
                <w:rFonts w:ascii="Palatino Linotype" w:hAnsi="Palatino Linotype"/>
                <w:sz w:val="24"/>
                <w:szCs w:val="24"/>
                <w:lang w:val="en-US"/>
              </w:rPr>
              <w:t>have anything that cannot be sold the next day at a 50% discount starting from 8:00 PM</w:t>
            </w:r>
          </w:p>
          <w:p w:rsidR="00A2272D" w:rsidRPr="00A2272D" w:rsidRDefault="00A2272D" w:rsidP="000C2A6C">
            <w:pPr>
              <w:jc w:val="center"/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  <w:t>Instead of wasting the food, still be able to make profit from it as customer is now given an incentive</w:t>
            </w:r>
          </w:p>
        </w:tc>
        <w:tc>
          <w:tcPr>
            <w:tcW w:w="2070" w:type="dxa"/>
          </w:tcPr>
          <w:p w:rsidR="00D67E93" w:rsidRDefault="00D67E93" w:rsidP="00D67E93">
            <w:pPr>
              <w:jc w:val="center"/>
            </w:pPr>
            <w:r w:rsidRPr="00EC626B">
              <w:rPr>
                <w:rFonts w:ascii="Palatino Linotype" w:hAnsi="Palatino Linotype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47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Could have</w:t>
            </w:r>
          </w:p>
        </w:tc>
      </w:tr>
      <w:tr w:rsidR="00D67E93" w:rsidTr="00F279B8">
        <w:trPr>
          <w:trHeight w:val="368"/>
        </w:trPr>
        <w:tc>
          <w:tcPr>
            <w:tcW w:w="828" w:type="dxa"/>
          </w:tcPr>
          <w:p w:rsidR="00D67E93" w:rsidRDefault="00D67E93" w:rsidP="00D67E93"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RQ15</w:t>
            </w:r>
          </w:p>
        </w:tc>
        <w:tc>
          <w:tcPr>
            <w:tcW w:w="6120" w:type="dxa"/>
          </w:tcPr>
          <w:p w:rsidR="00D67E93" w:rsidRDefault="000C2A6C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The </w:t>
            </w:r>
            <w:r w:rsidR="002577EB">
              <w:rPr>
                <w:rFonts w:ascii="Palatino Linotype" w:hAnsi="Palatino Linotype"/>
                <w:sz w:val="24"/>
                <w:szCs w:val="24"/>
                <w:lang w:val="en-US"/>
              </w:rPr>
              <w:t>system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could allow customers a QR-code to scan instead of waiting for a physical menu</w:t>
            </w:r>
          </w:p>
          <w:p w:rsidR="00A2272D" w:rsidRPr="00A2272D" w:rsidRDefault="00A2272D" w:rsidP="00A2272D">
            <w:pPr>
              <w:jc w:val="center"/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  <w:t>Prevents potentially waiting on a vacant menu, easier to update, does not require maintenance, and better hygiene-wise</w:t>
            </w:r>
          </w:p>
        </w:tc>
        <w:tc>
          <w:tcPr>
            <w:tcW w:w="2070" w:type="dxa"/>
          </w:tcPr>
          <w:p w:rsidR="00D67E93" w:rsidRDefault="00D67E93" w:rsidP="00D67E93">
            <w:pPr>
              <w:jc w:val="center"/>
            </w:pPr>
            <w:r w:rsidRPr="00EC626B">
              <w:rPr>
                <w:rFonts w:ascii="Palatino Linotype" w:hAnsi="Palatino Linotype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47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Could have</w:t>
            </w:r>
          </w:p>
        </w:tc>
      </w:tr>
      <w:tr w:rsidR="00D67E93" w:rsidTr="00F279B8">
        <w:trPr>
          <w:trHeight w:val="368"/>
        </w:trPr>
        <w:tc>
          <w:tcPr>
            <w:tcW w:w="828" w:type="dxa"/>
          </w:tcPr>
          <w:p w:rsidR="00D67E93" w:rsidRDefault="00D67E93" w:rsidP="00D67E93"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RQ16</w:t>
            </w:r>
          </w:p>
        </w:tc>
        <w:tc>
          <w:tcPr>
            <w:tcW w:w="612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The </w:t>
            </w:r>
            <w:r w:rsidR="002577EB">
              <w:rPr>
                <w:rFonts w:ascii="Palatino Linotype" w:hAnsi="Palatino Linotype"/>
                <w:sz w:val="24"/>
                <w:szCs w:val="24"/>
                <w:lang w:val="en-US"/>
              </w:rPr>
              <w:t>system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won’t have wait staff ask customers if they want typically-non-heated items heated or not</w:t>
            </w:r>
          </w:p>
          <w:p w:rsidR="00A2272D" w:rsidRPr="00A2272D" w:rsidRDefault="00A2272D" w:rsidP="00D67E93">
            <w:pPr>
              <w:jc w:val="center"/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  <w:t xml:space="preserve">Unnecessary </w:t>
            </w:r>
          </w:p>
        </w:tc>
        <w:tc>
          <w:tcPr>
            <w:tcW w:w="2070" w:type="dxa"/>
          </w:tcPr>
          <w:p w:rsidR="00D67E93" w:rsidRDefault="00D67E93" w:rsidP="00D67E93">
            <w:pPr>
              <w:jc w:val="center"/>
            </w:pPr>
            <w:r w:rsidRPr="00EC626B">
              <w:rPr>
                <w:rFonts w:ascii="Palatino Linotype" w:hAnsi="Palatino Linotype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47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Won’t have</w:t>
            </w:r>
          </w:p>
        </w:tc>
      </w:tr>
      <w:tr w:rsidR="00D67E93" w:rsidTr="00F279B8">
        <w:trPr>
          <w:trHeight w:val="368"/>
        </w:trPr>
        <w:tc>
          <w:tcPr>
            <w:tcW w:w="828" w:type="dxa"/>
          </w:tcPr>
          <w:p w:rsidR="00D67E93" w:rsidRDefault="00D67E93" w:rsidP="00D67E93"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RQ17</w:t>
            </w:r>
          </w:p>
        </w:tc>
        <w:tc>
          <w:tcPr>
            <w:tcW w:w="6120" w:type="dxa"/>
          </w:tcPr>
          <w:p w:rsidR="00D67E93" w:rsidRDefault="000C2A6C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The </w:t>
            </w:r>
            <w:r w:rsidR="002577EB">
              <w:rPr>
                <w:rFonts w:ascii="Palatino Linotype" w:hAnsi="Palatino Linotype"/>
                <w:sz w:val="24"/>
                <w:szCs w:val="24"/>
                <w:lang w:val="en-US"/>
              </w:rPr>
              <w:t>system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won’t contract a third-party delivery service (</w:t>
            </w:r>
            <w:proofErr w:type="spellStart"/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talabat</w:t>
            </w:r>
            <w:proofErr w:type="spellEnd"/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Breadfast</w:t>
            </w:r>
            <w:proofErr w:type="spellEnd"/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, etc.)</w:t>
            </w:r>
            <w:r w:rsidR="002B7AE3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this time around</w:t>
            </w:r>
          </w:p>
          <w:p w:rsidR="00A2272D" w:rsidRPr="00A2272D" w:rsidRDefault="00A2272D" w:rsidP="00D67E93">
            <w:pPr>
              <w:jc w:val="center"/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  <w:t>Will require additional fees – can wait until orders are too much to deliver on the restaurant’s own</w:t>
            </w:r>
          </w:p>
        </w:tc>
        <w:tc>
          <w:tcPr>
            <w:tcW w:w="2070" w:type="dxa"/>
          </w:tcPr>
          <w:p w:rsidR="00D67E93" w:rsidRDefault="00D67E93" w:rsidP="00D67E93">
            <w:pPr>
              <w:jc w:val="center"/>
            </w:pPr>
            <w:r w:rsidRPr="00EC626B">
              <w:rPr>
                <w:rFonts w:ascii="Palatino Linotype" w:hAnsi="Palatino Linotype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47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Won’t have</w:t>
            </w:r>
          </w:p>
        </w:tc>
      </w:tr>
      <w:tr w:rsidR="00D67E93" w:rsidTr="00F279B8">
        <w:trPr>
          <w:trHeight w:val="368"/>
        </w:trPr>
        <w:tc>
          <w:tcPr>
            <w:tcW w:w="828" w:type="dxa"/>
          </w:tcPr>
          <w:p w:rsidR="00D67E93" w:rsidRDefault="00D67E93" w:rsidP="00D67E93"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RQ18</w:t>
            </w:r>
          </w:p>
        </w:tc>
        <w:tc>
          <w:tcPr>
            <w:tcW w:w="6120" w:type="dxa"/>
          </w:tcPr>
          <w:p w:rsidR="00D67E93" w:rsidRDefault="000C2A6C" w:rsidP="00427A9F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The </w:t>
            </w:r>
            <w:r w:rsidR="002577EB">
              <w:rPr>
                <w:rFonts w:ascii="Palatino Linotype" w:hAnsi="Palatino Linotype"/>
                <w:sz w:val="24"/>
                <w:szCs w:val="24"/>
                <w:lang w:val="en-US"/>
              </w:rPr>
              <w:t>system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won’t</w:t>
            </w:r>
            <w:r w:rsidR="00427A9F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entail social media/marketing analytics tracking</w:t>
            </w:r>
          </w:p>
          <w:p w:rsidR="00A2272D" w:rsidRPr="00A2272D" w:rsidRDefault="00A2272D" w:rsidP="00427A9F">
            <w:pPr>
              <w:jc w:val="center"/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  <w:t>Analytics are already documented via the app</w:t>
            </w:r>
          </w:p>
        </w:tc>
        <w:tc>
          <w:tcPr>
            <w:tcW w:w="2070" w:type="dxa"/>
          </w:tcPr>
          <w:p w:rsidR="00D67E93" w:rsidRDefault="00D67E93" w:rsidP="00D67E93">
            <w:pPr>
              <w:jc w:val="center"/>
            </w:pPr>
            <w:r w:rsidRPr="00EC626B">
              <w:rPr>
                <w:rFonts w:ascii="Palatino Linotype" w:hAnsi="Palatino Linotype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47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Won’t have</w:t>
            </w:r>
          </w:p>
        </w:tc>
      </w:tr>
      <w:tr w:rsidR="00D67E93" w:rsidTr="00F279B8">
        <w:trPr>
          <w:trHeight w:val="368"/>
        </w:trPr>
        <w:tc>
          <w:tcPr>
            <w:tcW w:w="828" w:type="dxa"/>
          </w:tcPr>
          <w:p w:rsidR="00D67E93" w:rsidRDefault="00D67E93" w:rsidP="00D67E93">
            <w:r>
              <w:rPr>
                <w:rFonts w:ascii="Palatino Linotype" w:hAnsi="Palatino Linotype"/>
                <w:sz w:val="24"/>
                <w:szCs w:val="24"/>
                <w:lang w:val="en-US"/>
              </w:rPr>
              <w:lastRenderedPageBreak/>
              <w:t>RQ19</w:t>
            </w:r>
          </w:p>
        </w:tc>
        <w:tc>
          <w:tcPr>
            <w:tcW w:w="6120" w:type="dxa"/>
          </w:tcPr>
          <w:p w:rsidR="00D67E93" w:rsidRPr="00A2272D" w:rsidRDefault="002B7AE3" w:rsidP="00D67E93">
            <w:pPr>
              <w:jc w:val="center"/>
              <w:rPr>
                <w:rFonts w:ascii="Palatino Linotype" w:hAnsi="Palatino Linotype"/>
                <w:color w:val="FF66CC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The </w:t>
            </w:r>
            <w:r w:rsidR="002577EB">
              <w:rPr>
                <w:rFonts w:ascii="Palatino Linotype" w:hAnsi="Palatino Linotype"/>
                <w:sz w:val="24"/>
                <w:szCs w:val="24"/>
                <w:lang w:val="en-US"/>
              </w:rPr>
              <w:t>system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won’t accept any foreign currencies this time around</w:t>
            </w:r>
          </w:p>
          <w:p w:rsidR="00A2272D" w:rsidRPr="00A2272D" w:rsidRDefault="00A2272D" w:rsidP="00D67E93">
            <w:pPr>
              <w:jc w:val="center"/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  <w:t xml:space="preserve">Too complicated and does not happen often so risk </w:t>
            </w:r>
            <w:proofErr w:type="spellStart"/>
            <w:r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  <w:t>f</w:t>
            </w:r>
            <w:proofErr w:type="spellEnd"/>
            <w:r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  <w:t xml:space="preserve"> losing customers is low</w:t>
            </w:r>
          </w:p>
        </w:tc>
        <w:tc>
          <w:tcPr>
            <w:tcW w:w="2070" w:type="dxa"/>
          </w:tcPr>
          <w:p w:rsidR="00D67E93" w:rsidRDefault="00D67E93" w:rsidP="00D67E93">
            <w:pPr>
              <w:jc w:val="center"/>
            </w:pPr>
            <w:r w:rsidRPr="00EC626B">
              <w:rPr>
                <w:rFonts w:ascii="Palatino Linotype" w:hAnsi="Palatino Linotype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47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Won’t have</w:t>
            </w:r>
          </w:p>
        </w:tc>
      </w:tr>
      <w:tr w:rsidR="00D67E93" w:rsidTr="00F279B8">
        <w:trPr>
          <w:trHeight w:val="368"/>
        </w:trPr>
        <w:tc>
          <w:tcPr>
            <w:tcW w:w="828" w:type="dxa"/>
          </w:tcPr>
          <w:p w:rsidR="00D67E93" w:rsidRDefault="00D67E93" w:rsidP="00D67E93"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RQ20</w:t>
            </w:r>
          </w:p>
        </w:tc>
        <w:tc>
          <w:tcPr>
            <w:tcW w:w="6120" w:type="dxa"/>
          </w:tcPr>
          <w:p w:rsidR="00D67E93" w:rsidRDefault="002B7AE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The </w:t>
            </w:r>
            <w:r w:rsidR="002577EB">
              <w:rPr>
                <w:rFonts w:ascii="Palatino Linotype" w:hAnsi="Palatino Linotype"/>
                <w:sz w:val="24"/>
                <w:szCs w:val="24"/>
                <w:lang w:val="en-US"/>
              </w:rPr>
              <w:t>system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won’t have fingerprint/face-ID for staff clock-in/clock-out’s</w:t>
            </w:r>
          </w:p>
          <w:p w:rsidR="00A2272D" w:rsidRPr="00A2272D" w:rsidRDefault="00A2272D" w:rsidP="00D67E93">
            <w:pPr>
              <w:jc w:val="center"/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  <w:t>Unnecessary and can be done manually</w:t>
            </w:r>
          </w:p>
        </w:tc>
        <w:tc>
          <w:tcPr>
            <w:tcW w:w="2070" w:type="dxa"/>
          </w:tcPr>
          <w:p w:rsidR="00D67E93" w:rsidRDefault="00D67E93" w:rsidP="00D67E93">
            <w:pPr>
              <w:jc w:val="center"/>
            </w:pPr>
            <w:r w:rsidRPr="00EC626B">
              <w:rPr>
                <w:rFonts w:ascii="Palatino Linotype" w:hAnsi="Palatino Linotype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47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Won’t have</w:t>
            </w:r>
          </w:p>
        </w:tc>
      </w:tr>
      <w:tr w:rsidR="00D67E93" w:rsidTr="00F279B8">
        <w:trPr>
          <w:trHeight w:val="368"/>
        </w:trPr>
        <w:tc>
          <w:tcPr>
            <w:tcW w:w="828" w:type="dxa"/>
          </w:tcPr>
          <w:p w:rsidR="00D67E93" w:rsidRDefault="00D67E93" w:rsidP="00D67E93"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RQ21</w:t>
            </w:r>
          </w:p>
        </w:tc>
        <w:tc>
          <w:tcPr>
            <w:tcW w:w="6120" w:type="dxa"/>
          </w:tcPr>
          <w:p w:rsidR="00A2272D" w:rsidRDefault="00D67E93" w:rsidP="00A2272D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The </w:t>
            </w:r>
            <w:r w:rsidR="002577EB">
              <w:rPr>
                <w:rFonts w:ascii="Palatino Linotype" w:hAnsi="Palatino Linotype"/>
                <w:sz w:val="24"/>
                <w:szCs w:val="24"/>
                <w:lang w:val="en-US"/>
              </w:rPr>
              <w:t>system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must </w:t>
            </w:r>
            <w:r w:rsidR="00427A9F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globally update in less than 1 second </w:t>
            </w:r>
          </w:p>
          <w:p w:rsidR="00A2272D" w:rsidRPr="00A2272D" w:rsidRDefault="00A2272D" w:rsidP="00A2272D">
            <w:pPr>
              <w:jc w:val="center"/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</w:pPr>
            <w:r w:rsidRPr="00A2272D"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  <w:t xml:space="preserve">avoid </w:t>
            </w:r>
            <w:r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  <w:t>accidentally seating customers on</w:t>
            </w:r>
            <w:r w:rsidRPr="00A2272D"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  <w:t xml:space="preserve"> busy tables due to a lag in the system</w:t>
            </w:r>
          </w:p>
        </w:tc>
        <w:tc>
          <w:tcPr>
            <w:tcW w:w="207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Non-functional</w:t>
            </w:r>
          </w:p>
        </w:tc>
        <w:tc>
          <w:tcPr>
            <w:tcW w:w="147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Must have</w:t>
            </w:r>
          </w:p>
        </w:tc>
      </w:tr>
      <w:tr w:rsidR="00D67E93" w:rsidTr="00F279B8">
        <w:trPr>
          <w:trHeight w:val="368"/>
        </w:trPr>
        <w:tc>
          <w:tcPr>
            <w:tcW w:w="828" w:type="dxa"/>
          </w:tcPr>
          <w:p w:rsidR="00D67E93" w:rsidRDefault="00D67E93" w:rsidP="00D67E93"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RQ22</w:t>
            </w:r>
          </w:p>
        </w:tc>
        <w:tc>
          <w:tcPr>
            <w:tcW w:w="6120" w:type="dxa"/>
          </w:tcPr>
          <w:p w:rsidR="00D67E93" w:rsidRDefault="006F50EA" w:rsidP="006F50EA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 w:rsidRPr="006F50EA">
              <w:rPr>
                <w:rFonts w:ascii="Palatino Linotype" w:hAnsi="Palatino Linotype"/>
                <w:sz w:val="24"/>
                <w:szCs w:val="24"/>
                <w:lang w:val="en-US"/>
              </w:rPr>
              <w:t>The da</w:t>
            </w:r>
            <w:r w:rsidR="00A2272D">
              <w:rPr>
                <w:rFonts w:ascii="Palatino Linotype" w:hAnsi="Palatino Linotype"/>
                <w:sz w:val="24"/>
                <w:szCs w:val="24"/>
                <w:lang w:val="en-US"/>
              </w:rPr>
              <w:t>tabase system must maintain 99</w:t>
            </w:r>
            <w:r w:rsidRPr="006F50EA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% uptime during operational restaurant hours </w:t>
            </w:r>
          </w:p>
          <w:p w:rsidR="00A2272D" w:rsidRPr="00A2272D" w:rsidRDefault="00A2272D" w:rsidP="006F50EA">
            <w:pPr>
              <w:jc w:val="center"/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  <w:t>12 hours of usual operating hours and 11 hours of operational working/cooking preparations</w:t>
            </w:r>
          </w:p>
        </w:tc>
        <w:tc>
          <w:tcPr>
            <w:tcW w:w="207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Non-functional</w:t>
            </w:r>
          </w:p>
        </w:tc>
        <w:tc>
          <w:tcPr>
            <w:tcW w:w="1470" w:type="dxa"/>
          </w:tcPr>
          <w:p w:rsidR="00D67E93" w:rsidRDefault="002577EB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Must</w:t>
            </w:r>
            <w:r w:rsidR="00D67E93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have</w:t>
            </w:r>
          </w:p>
        </w:tc>
      </w:tr>
      <w:tr w:rsidR="00D67E93" w:rsidTr="00F279B8">
        <w:trPr>
          <w:trHeight w:val="368"/>
        </w:trPr>
        <w:tc>
          <w:tcPr>
            <w:tcW w:w="828" w:type="dxa"/>
          </w:tcPr>
          <w:p w:rsidR="00D67E93" w:rsidRDefault="00D67E93" w:rsidP="00D67E93"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RQ23</w:t>
            </w:r>
          </w:p>
        </w:tc>
        <w:tc>
          <w:tcPr>
            <w:tcW w:w="6120" w:type="dxa"/>
          </w:tcPr>
          <w:p w:rsidR="00D67E93" w:rsidRDefault="002577EB" w:rsidP="002577EB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The 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system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should print any hot-plate orders in the kitchen first before completing any other customer order (bakeries, cover, drink, take away, etc.)</w:t>
            </w:r>
          </w:p>
          <w:p w:rsidR="00A2272D" w:rsidRPr="00A2272D" w:rsidRDefault="00A2272D" w:rsidP="002577EB">
            <w:pPr>
              <w:jc w:val="center"/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</w:pPr>
            <w:r w:rsidRPr="00A2272D"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  <w:t>Hot-plate orders require more time to be done. It is inefficient to do such tasks and then notify kitchen to start on their order</w:t>
            </w:r>
          </w:p>
        </w:tc>
        <w:tc>
          <w:tcPr>
            <w:tcW w:w="207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Non-functional</w:t>
            </w:r>
          </w:p>
        </w:tc>
        <w:tc>
          <w:tcPr>
            <w:tcW w:w="1470" w:type="dxa"/>
          </w:tcPr>
          <w:p w:rsidR="00D67E93" w:rsidRDefault="002577EB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Should</w:t>
            </w:r>
            <w:r w:rsidR="002B7AE3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</w:t>
            </w:r>
            <w:r w:rsidR="00D67E93">
              <w:rPr>
                <w:rFonts w:ascii="Palatino Linotype" w:hAnsi="Palatino Linotype"/>
                <w:sz w:val="24"/>
                <w:szCs w:val="24"/>
                <w:lang w:val="en-US"/>
              </w:rPr>
              <w:t>have</w:t>
            </w:r>
          </w:p>
        </w:tc>
      </w:tr>
      <w:tr w:rsidR="00D67E93" w:rsidTr="00F279B8">
        <w:trPr>
          <w:trHeight w:val="368"/>
        </w:trPr>
        <w:tc>
          <w:tcPr>
            <w:tcW w:w="828" w:type="dxa"/>
          </w:tcPr>
          <w:p w:rsidR="00D67E93" w:rsidRDefault="00D67E93" w:rsidP="00D67E93"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RQ24</w:t>
            </w:r>
          </w:p>
        </w:tc>
        <w:tc>
          <w:tcPr>
            <w:tcW w:w="6120" w:type="dxa"/>
          </w:tcPr>
          <w:p w:rsidR="00D67E93" w:rsidRPr="00A2272D" w:rsidRDefault="006F50EA" w:rsidP="00427A9F">
            <w:pPr>
              <w:jc w:val="center"/>
              <w:rPr>
                <w:rFonts w:ascii="Palatino Linotype" w:hAnsi="Palatino Linotype"/>
                <w:color w:val="FF66CC"/>
                <w:sz w:val="24"/>
                <w:szCs w:val="24"/>
                <w:lang w:val="en-US"/>
              </w:rPr>
            </w:pPr>
            <w:r w:rsidRPr="006F50EA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The database system should encrypt all customer payment and personal 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data at rest and in transit</w:t>
            </w:r>
          </w:p>
          <w:p w:rsidR="00A2272D" w:rsidRPr="00A2272D" w:rsidRDefault="00A2272D" w:rsidP="00427A9F">
            <w:pPr>
              <w:jc w:val="center"/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  <w:t>For privacy reasons</w:t>
            </w:r>
          </w:p>
        </w:tc>
        <w:tc>
          <w:tcPr>
            <w:tcW w:w="207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Non-functional</w:t>
            </w:r>
          </w:p>
        </w:tc>
        <w:tc>
          <w:tcPr>
            <w:tcW w:w="1470" w:type="dxa"/>
          </w:tcPr>
          <w:p w:rsidR="00D67E93" w:rsidRDefault="002577EB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Should</w:t>
            </w:r>
            <w:r w:rsidR="002B7AE3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have</w:t>
            </w:r>
          </w:p>
        </w:tc>
      </w:tr>
      <w:tr w:rsidR="00D67E93" w:rsidRPr="00392215" w:rsidTr="00F279B8">
        <w:trPr>
          <w:trHeight w:val="368"/>
        </w:trPr>
        <w:tc>
          <w:tcPr>
            <w:tcW w:w="828" w:type="dxa"/>
          </w:tcPr>
          <w:p w:rsidR="00D67E93" w:rsidRDefault="00D67E93" w:rsidP="00D67E93"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RQ25</w:t>
            </w:r>
          </w:p>
        </w:tc>
        <w:tc>
          <w:tcPr>
            <w:tcW w:w="6120" w:type="dxa"/>
          </w:tcPr>
          <w:p w:rsidR="00D67E93" w:rsidRDefault="002577EB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The 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system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could have a 1 hour and 30 minutes time limit per table</w:t>
            </w:r>
          </w:p>
          <w:p w:rsidR="00A2272D" w:rsidRPr="00A2272D" w:rsidRDefault="00A2272D" w:rsidP="00D67E93">
            <w:pPr>
              <w:jc w:val="center"/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i/>
                <w:iCs/>
                <w:color w:val="FF66CC"/>
                <w:sz w:val="24"/>
                <w:szCs w:val="24"/>
                <w:lang w:val="en-US"/>
              </w:rPr>
              <w:t xml:space="preserve">Will likely increase overall daily profit as it makes room for new customers that will actually order instead of socializing </w:t>
            </w:r>
          </w:p>
        </w:tc>
        <w:tc>
          <w:tcPr>
            <w:tcW w:w="2070" w:type="dxa"/>
          </w:tcPr>
          <w:p w:rsidR="00D67E93" w:rsidRDefault="00D67E93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Non-functional</w:t>
            </w:r>
          </w:p>
        </w:tc>
        <w:tc>
          <w:tcPr>
            <w:tcW w:w="1470" w:type="dxa"/>
          </w:tcPr>
          <w:p w:rsidR="00D67E93" w:rsidRDefault="002577EB" w:rsidP="00D67E93">
            <w:pPr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Could have</w:t>
            </w:r>
          </w:p>
        </w:tc>
      </w:tr>
    </w:tbl>
    <w:p w:rsidR="00903776" w:rsidRPr="00903776" w:rsidRDefault="00903776" w:rsidP="00D66724">
      <w:pPr>
        <w:jc w:val="center"/>
        <w:rPr>
          <w:rFonts w:ascii="Palatino Linotype" w:hAnsi="Palatino Linotype"/>
          <w:sz w:val="24"/>
          <w:szCs w:val="24"/>
          <w:lang w:val="en-US"/>
        </w:rPr>
      </w:pPr>
    </w:p>
    <w:p w:rsidR="008322CA" w:rsidRDefault="008322CA" w:rsidP="00392215">
      <w:pPr>
        <w:rPr>
          <w:rFonts w:ascii="Palatino Linotype" w:hAnsi="Palatino Linotype"/>
          <w:b/>
          <w:bCs/>
          <w:sz w:val="24"/>
          <w:szCs w:val="24"/>
          <w:u w:val="single"/>
          <w:lang w:val="en-US"/>
        </w:rPr>
      </w:pPr>
    </w:p>
    <w:p w:rsidR="008322CA" w:rsidRDefault="008322CA" w:rsidP="00392215">
      <w:pPr>
        <w:rPr>
          <w:rFonts w:ascii="Palatino Linotype" w:hAnsi="Palatino Linotype"/>
          <w:b/>
          <w:bCs/>
          <w:sz w:val="24"/>
          <w:szCs w:val="24"/>
          <w:u w:val="single"/>
          <w:lang w:val="en-US"/>
        </w:rPr>
      </w:pPr>
    </w:p>
    <w:p w:rsidR="008322CA" w:rsidRDefault="008322CA" w:rsidP="00392215">
      <w:pPr>
        <w:rPr>
          <w:rFonts w:ascii="Palatino Linotype" w:hAnsi="Palatino Linotype"/>
          <w:b/>
          <w:bCs/>
          <w:sz w:val="24"/>
          <w:szCs w:val="24"/>
          <w:u w:val="single"/>
          <w:lang w:val="en-US"/>
        </w:rPr>
      </w:pPr>
    </w:p>
    <w:p w:rsidR="008322CA" w:rsidRDefault="008322CA" w:rsidP="00392215">
      <w:pPr>
        <w:rPr>
          <w:rFonts w:ascii="Palatino Linotype" w:hAnsi="Palatino Linotype"/>
          <w:b/>
          <w:bCs/>
          <w:sz w:val="24"/>
          <w:szCs w:val="24"/>
          <w:u w:val="single"/>
          <w:lang w:val="en-US"/>
        </w:rPr>
      </w:pPr>
    </w:p>
    <w:p w:rsidR="008322CA" w:rsidRDefault="008322CA" w:rsidP="00392215">
      <w:pPr>
        <w:rPr>
          <w:rFonts w:ascii="Palatino Linotype" w:hAnsi="Palatino Linotype"/>
          <w:b/>
          <w:bCs/>
          <w:sz w:val="24"/>
          <w:szCs w:val="24"/>
          <w:u w:val="single"/>
          <w:lang w:val="en-US"/>
        </w:rPr>
      </w:pPr>
    </w:p>
    <w:p w:rsidR="008322CA" w:rsidRDefault="008322CA" w:rsidP="00392215">
      <w:pPr>
        <w:rPr>
          <w:rFonts w:ascii="Palatino Linotype" w:hAnsi="Palatino Linotype"/>
          <w:b/>
          <w:bCs/>
          <w:sz w:val="24"/>
          <w:szCs w:val="24"/>
          <w:u w:val="single"/>
          <w:lang w:val="en-US"/>
        </w:rPr>
      </w:pPr>
    </w:p>
    <w:p w:rsidR="008322CA" w:rsidRDefault="008322CA" w:rsidP="00392215">
      <w:pPr>
        <w:rPr>
          <w:rFonts w:ascii="Palatino Linotype" w:hAnsi="Palatino Linotype"/>
          <w:b/>
          <w:bCs/>
          <w:sz w:val="24"/>
          <w:szCs w:val="24"/>
          <w:u w:val="single"/>
          <w:lang w:val="en-US"/>
        </w:rPr>
      </w:pPr>
    </w:p>
    <w:p w:rsidR="008322CA" w:rsidRDefault="008322CA" w:rsidP="00392215">
      <w:pPr>
        <w:rPr>
          <w:rFonts w:ascii="Palatino Linotype" w:hAnsi="Palatino Linotype"/>
          <w:b/>
          <w:bCs/>
          <w:sz w:val="24"/>
          <w:szCs w:val="24"/>
          <w:u w:val="single"/>
          <w:lang w:val="en-US"/>
        </w:rPr>
      </w:pPr>
    </w:p>
    <w:p w:rsidR="008322CA" w:rsidRDefault="008322CA" w:rsidP="00392215">
      <w:pPr>
        <w:rPr>
          <w:rFonts w:ascii="Palatino Linotype" w:hAnsi="Palatino Linotype"/>
          <w:b/>
          <w:bCs/>
          <w:sz w:val="24"/>
          <w:szCs w:val="24"/>
          <w:u w:val="single"/>
          <w:lang w:val="en-US"/>
        </w:rPr>
      </w:pPr>
    </w:p>
    <w:p w:rsidR="008322CA" w:rsidRDefault="008322CA" w:rsidP="00392215">
      <w:pPr>
        <w:rPr>
          <w:rFonts w:ascii="Palatino Linotype" w:hAnsi="Palatino Linotype"/>
          <w:b/>
          <w:bCs/>
          <w:sz w:val="24"/>
          <w:szCs w:val="24"/>
          <w:u w:val="single"/>
          <w:lang w:val="en-US"/>
        </w:rPr>
      </w:pPr>
    </w:p>
    <w:p w:rsidR="00F279B8" w:rsidRDefault="00392215" w:rsidP="008322CA">
      <w:pPr>
        <w:ind w:firstLine="720"/>
        <w:rPr>
          <w:rFonts w:ascii="Palatino Linotype" w:hAnsi="Palatino Linotype"/>
          <w:b/>
          <w:bCs/>
          <w:sz w:val="24"/>
          <w:szCs w:val="24"/>
          <w:u w:val="single"/>
          <w:lang w:val="en-US"/>
        </w:rPr>
      </w:pPr>
      <w:bookmarkStart w:id="0" w:name="_GoBack"/>
      <w:bookmarkEnd w:id="0"/>
      <w:r w:rsidRPr="00392215">
        <w:rPr>
          <w:rFonts w:ascii="Palatino Linotype" w:hAnsi="Palatino Linotype"/>
          <w:b/>
          <w:bCs/>
          <w:sz w:val="24"/>
          <w:szCs w:val="24"/>
          <w:u w:val="single"/>
          <w:lang w:val="en-US"/>
        </w:rPr>
        <w:lastRenderedPageBreak/>
        <w:t>Question 2: Entity-relationship diagram (ERD)</w:t>
      </w:r>
    </w:p>
    <w:p w:rsidR="00392215" w:rsidRPr="00392215" w:rsidRDefault="008322CA" w:rsidP="00392215">
      <w:pPr>
        <w:rPr>
          <w:rFonts w:ascii="Palatino Linotype" w:hAnsi="Palatino Linotype"/>
          <w:sz w:val="24"/>
          <w:szCs w:val="24"/>
          <w:lang w:val="en-US"/>
        </w:rPr>
      </w:pPr>
      <w:r>
        <w:rPr>
          <w:rFonts w:ascii="Palatino Linotype" w:hAnsi="Palatino Linotype"/>
          <w:noProof/>
          <w:sz w:val="24"/>
          <w:szCs w:val="24"/>
          <w:lang w:eastAsia="en-GB"/>
        </w:rPr>
        <w:drawing>
          <wp:inline distT="0" distB="0" distL="0" distR="0">
            <wp:extent cx="6645910" cy="46208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taurant ERD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215" w:rsidRPr="00392215" w:rsidSect="00D67E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AD091C"/>
    <w:multiLevelType w:val="hybridMultilevel"/>
    <w:tmpl w:val="D80A7AA8"/>
    <w:lvl w:ilvl="0" w:tplc="9F8645CA">
      <w:start w:val="1"/>
      <w:numFmt w:val="bullet"/>
      <w:lvlText w:val="-"/>
      <w:lvlJc w:val="left"/>
      <w:pPr>
        <w:ind w:left="720" w:hanging="360"/>
      </w:pPr>
      <w:rPr>
        <w:rFonts w:ascii="Palatino Linotype" w:eastAsiaTheme="minorHAnsi" w:hAnsi="Palatino Linotype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776"/>
    <w:rsid w:val="000044B0"/>
    <w:rsid w:val="000C2A6C"/>
    <w:rsid w:val="002577EB"/>
    <w:rsid w:val="002B7AE3"/>
    <w:rsid w:val="00392215"/>
    <w:rsid w:val="00427A9F"/>
    <w:rsid w:val="006F50EA"/>
    <w:rsid w:val="00717828"/>
    <w:rsid w:val="007B059E"/>
    <w:rsid w:val="008322CA"/>
    <w:rsid w:val="00903776"/>
    <w:rsid w:val="00A2272D"/>
    <w:rsid w:val="00B37E6D"/>
    <w:rsid w:val="00BE39E3"/>
    <w:rsid w:val="00D66724"/>
    <w:rsid w:val="00D67E93"/>
    <w:rsid w:val="00F27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E7EB23-B2FB-43E3-857D-8CF2AB8B1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37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37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4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2026-10-08T19:28:00Z</dcterms:created>
  <dcterms:modified xsi:type="dcterms:W3CDTF">2026-10-09T19:12:00Z</dcterms:modified>
</cp:coreProperties>
</file>