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ECB4" w14:textId="1165E2DB" w:rsidR="007802E0" w:rsidRPr="009F18A7" w:rsidRDefault="00D239D4" w:rsidP="004C379D">
      <w:pPr>
        <w:pStyle w:val="Title"/>
        <w:jc w:val="both"/>
        <w:rPr>
          <w:rFonts w:ascii="Times New Roman" w:hAnsi="Times New Roman" w:cs="Times New Roman"/>
        </w:rPr>
      </w:pPr>
      <w:proofErr w:type="gramStart"/>
      <w:r w:rsidRPr="009F18A7">
        <w:rPr>
          <w:rFonts w:ascii="Times New Roman" w:hAnsi="Times New Roman" w:cs="Times New Roman"/>
        </w:rPr>
        <w:t>T</w:t>
      </w:r>
      <w:r w:rsidR="004662A8" w:rsidRPr="009F18A7">
        <w:rPr>
          <w:rFonts w:ascii="Times New Roman" w:hAnsi="Times New Roman" w:cs="Times New Roman"/>
        </w:rPr>
        <w:t>itle :</w:t>
      </w:r>
      <w:proofErr w:type="gramEnd"/>
      <w:r w:rsidR="004662A8" w:rsidRPr="009F18A7">
        <w:rPr>
          <w:rFonts w:ascii="Times New Roman" w:hAnsi="Times New Roman" w:cs="Times New Roman"/>
        </w:rPr>
        <w:t xml:space="preserve"> The Nuclear Two-</w:t>
      </w:r>
      <w:r w:rsidR="00EA1D89" w:rsidRPr="009F18A7">
        <w:rPr>
          <w:rFonts w:ascii="Times New Roman" w:hAnsi="Times New Roman" w:cs="Times New Roman"/>
        </w:rPr>
        <w:t xml:space="preserve">Body Problem: A  </w:t>
      </w:r>
      <w:r w:rsidR="007E2B00" w:rsidRPr="009F18A7">
        <w:rPr>
          <w:rFonts w:ascii="Times New Roman" w:hAnsi="Times New Roman" w:cs="Times New Roman"/>
        </w:rPr>
        <w:t>Theor</w:t>
      </w:r>
      <w:r w:rsidR="000127FF" w:rsidRPr="009F18A7">
        <w:rPr>
          <w:rFonts w:ascii="Times New Roman" w:hAnsi="Times New Roman" w:cs="Times New Roman"/>
        </w:rPr>
        <w:t>e</w:t>
      </w:r>
      <w:r w:rsidR="007E2B00" w:rsidRPr="009F18A7">
        <w:rPr>
          <w:rFonts w:ascii="Times New Roman" w:hAnsi="Times New Roman" w:cs="Times New Roman"/>
        </w:rPr>
        <w:t>tical Anal</w:t>
      </w:r>
      <w:r w:rsidR="000127FF" w:rsidRPr="009F18A7">
        <w:rPr>
          <w:rFonts w:ascii="Times New Roman" w:hAnsi="Times New Roman" w:cs="Times New Roman"/>
        </w:rPr>
        <w:t>ysis.</w:t>
      </w:r>
    </w:p>
    <w:p w14:paraId="1D562827" w14:textId="53D9CB3D" w:rsidR="007802E0" w:rsidRPr="009F18A7" w:rsidRDefault="007802E0" w:rsidP="004C379D">
      <w:pPr>
        <w:pStyle w:val="Title"/>
        <w:jc w:val="both"/>
      </w:pPr>
    </w:p>
    <w:p w14:paraId="02C6695E" w14:textId="10C4DD52" w:rsidR="009F18A7" w:rsidRDefault="009F18A7" w:rsidP="004C379D">
      <w:pPr>
        <w:jc w:val="both"/>
      </w:pPr>
    </w:p>
    <w:p w14:paraId="6B6B3FAC" w14:textId="77777777" w:rsidR="009F18A7" w:rsidRPr="009F18A7" w:rsidRDefault="009F18A7" w:rsidP="004C379D">
      <w:pPr>
        <w:jc w:val="both"/>
      </w:pPr>
    </w:p>
    <w:p w14:paraId="07B873FC" w14:textId="78384494" w:rsidR="009F18A7" w:rsidRPr="0057234C" w:rsidRDefault="009F18A7" w:rsidP="004C379D">
      <w:pPr>
        <w:pStyle w:val="Title"/>
        <w:jc w:val="both"/>
        <w:rPr>
          <w:rFonts w:ascii="Times New Roman" w:hAnsi="Times New Roman" w:cs="Times New Roman"/>
          <w:b/>
          <w:bCs/>
        </w:rPr>
      </w:pPr>
      <w:r w:rsidRPr="0057234C">
        <w:rPr>
          <w:rFonts w:ascii="Times New Roman" w:hAnsi="Times New Roman" w:cs="Times New Roman"/>
          <w:b/>
          <w:bCs/>
        </w:rPr>
        <w:t>S</w:t>
      </w:r>
      <w:r w:rsidR="00330521" w:rsidRPr="0057234C">
        <w:rPr>
          <w:rFonts w:ascii="Times New Roman" w:hAnsi="Times New Roman" w:cs="Times New Roman"/>
          <w:b/>
          <w:bCs/>
        </w:rPr>
        <w:t>ub</w:t>
      </w:r>
      <w:r w:rsidRPr="0057234C">
        <w:rPr>
          <w:rFonts w:ascii="Times New Roman" w:hAnsi="Times New Roman" w:cs="Times New Roman"/>
          <w:b/>
          <w:bCs/>
        </w:rPr>
        <w:t>mitted by:</w:t>
      </w:r>
      <w:r w:rsidR="00223974" w:rsidRPr="0057234C">
        <w:rPr>
          <w:rFonts w:ascii="Times New Roman" w:hAnsi="Times New Roman" w:cs="Times New Roman"/>
          <w:b/>
          <w:bCs/>
        </w:rPr>
        <w:t xml:space="preserve"> </w:t>
      </w:r>
      <w:proofErr w:type="spellStart"/>
      <w:proofErr w:type="gramStart"/>
      <w:r w:rsidRPr="0057234C">
        <w:rPr>
          <w:rFonts w:ascii="Times New Roman" w:hAnsi="Times New Roman" w:cs="Times New Roman"/>
          <w:b/>
          <w:bCs/>
        </w:rPr>
        <w:t>Md.Safin</w:t>
      </w:r>
      <w:proofErr w:type="spellEnd"/>
      <w:proofErr w:type="gramEnd"/>
    </w:p>
    <w:p w14:paraId="3A145669" w14:textId="21ABD6E1" w:rsidR="00F45212" w:rsidRPr="0057234C" w:rsidRDefault="00F45212" w:rsidP="004C379D">
      <w:pPr>
        <w:jc w:val="both"/>
        <w:rPr>
          <w:rFonts w:ascii="Times New Roman" w:hAnsi="Times New Roman" w:cs="Times New Roman"/>
          <w:sz w:val="52"/>
          <w:szCs w:val="52"/>
        </w:rPr>
      </w:pPr>
      <w:r w:rsidRPr="0057234C">
        <w:rPr>
          <w:rFonts w:ascii="Times New Roman" w:hAnsi="Times New Roman" w:cs="Times New Roman"/>
          <w:sz w:val="52"/>
          <w:szCs w:val="52"/>
        </w:rPr>
        <w:t>Department</w:t>
      </w:r>
      <w:r w:rsidR="00223974" w:rsidRPr="0057234C">
        <w:rPr>
          <w:rFonts w:ascii="Times New Roman" w:hAnsi="Times New Roman" w:cs="Times New Roman"/>
          <w:sz w:val="52"/>
          <w:szCs w:val="52"/>
        </w:rPr>
        <w:t xml:space="preserve"> of physics</w:t>
      </w:r>
    </w:p>
    <w:p w14:paraId="527E3876" w14:textId="585F4BFB" w:rsidR="00792A1A" w:rsidRPr="00F45212" w:rsidRDefault="00792A1A" w:rsidP="004C379D">
      <w:pPr>
        <w:jc w:val="both"/>
        <w:rPr>
          <w:rFonts w:asciiTheme="majorHAnsi" w:hAnsiTheme="majorHAnsi" w:cstheme="majorHAnsi"/>
          <w:sz w:val="52"/>
          <w:szCs w:val="52"/>
        </w:rPr>
      </w:pPr>
      <w:r w:rsidRPr="0057234C">
        <w:rPr>
          <w:rFonts w:ascii="Times New Roman" w:hAnsi="Times New Roman" w:cs="Times New Roman"/>
          <w:sz w:val="52"/>
          <w:szCs w:val="52"/>
        </w:rPr>
        <w:t>MBSTU</w:t>
      </w:r>
    </w:p>
    <w:p w14:paraId="794BD79A" w14:textId="6556C3AA" w:rsidR="009F18A7" w:rsidRDefault="009F18A7" w:rsidP="004C379D">
      <w:pPr>
        <w:jc w:val="both"/>
      </w:pPr>
    </w:p>
    <w:p w14:paraId="085E34E2" w14:textId="4C9D4F29" w:rsidR="009F18A7" w:rsidRDefault="009F18A7" w:rsidP="004C379D">
      <w:pPr>
        <w:jc w:val="both"/>
      </w:pPr>
    </w:p>
    <w:p w14:paraId="5EE2CB96" w14:textId="3DA92F81" w:rsidR="00067FC3" w:rsidRDefault="00067FC3" w:rsidP="004C379D">
      <w:pPr>
        <w:jc w:val="both"/>
      </w:pPr>
    </w:p>
    <w:p w14:paraId="1E9044ED" w14:textId="1FB10281" w:rsidR="00067FC3" w:rsidRDefault="00067FC3" w:rsidP="004C379D">
      <w:pPr>
        <w:jc w:val="both"/>
      </w:pPr>
    </w:p>
    <w:p w14:paraId="64B9D080" w14:textId="47809CD6" w:rsidR="00067FC3" w:rsidRDefault="00067FC3" w:rsidP="004C379D">
      <w:pPr>
        <w:jc w:val="both"/>
      </w:pPr>
    </w:p>
    <w:p w14:paraId="111A018B" w14:textId="77777777" w:rsidR="00E02D14" w:rsidRDefault="00E02D14" w:rsidP="004C379D">
      <w:pPr>
        <w:pStyle w:val="Title"/>
        <w:tabs>
          <w:tab w:val="left" w:pos="1080"/>
        </w:tabs>
        <w:jc w:val="both"/>
      </w:pPr>
    </w:p>
    <w:p w14:paraId="5371A983" w14:textId="77777777" w:rsidR="00E02D14" w:rsidRDefault="00E02D14" w:rsidP="004C379D">
      <w:pPr>
        <w:pStyle w:val="Title"/>
        <w:tabs>
          <w:tab w:val="left" w:pos="1080"/>
        </w:tabs>
        <w:jc w:val="both"/>
      </w:pPr>
    </w:p>
    <w:p w14:paraId="4CC4526B" w14:textId="77777777" w:rsidR="00E02D14" w:rsidRDefault="00E02D14" w:rsidP="004C379D">
      <w:pPr>
        <w:pStyle w:val="Title"/>
        <w:tabs>
          <w:tab w:val="left" w:pos="1080"/>
        </w:tabs>
        <w:jc w:val="both"/>
      </w:pPr>
    </w:p>
    <w:p w14:paraId="22A9F640" w14:textId="77777777" w:rsidR="00E02D14" w:rsidRDefault="00E02D14" w:rsidP="004C379D">
      <w:pPr>
        <w:pStyle w:val="Title"/>
        <w:tabs>
          <w:tab w:val="left" w:pos="1080"/>
        </w:tabs>
        <w:jc w:val="both"/>
      </w:pPr>
    </w:p>
    <w:p w14:paraId="7D78D74D" w14:textId="77777777" w:rsidR="00E02D14" w:rsidRDefault="00E02D14" w:rsidP="004C379D">
      <w:pPr>
        <w:pStyle w:val="Title"/>
        <w:tabs>
          <w:tab w:val="left" w:pos="1080"/>
        </w:tabs>
        <w:jc w:val="both"/>
      </w:pPr>
    </w:p>
    <w:p w14:paraId="37836A39" w14:textId="77777777" w:rsidR="00E02D14" w:rsidRDefault="00E02D14" w:rsidP="004C379D">
      <w:pPr>
        <w:pStyle w:val="Title"/>
        <w:tabs>
          <w:tab w:val="left" w:pos="1080"/>
        </w:tabs>
        <w:jc w:val="both"/>
      </w:pPr>
    </w:p>
    <w:p w14:paraId="4C5566E4" w14:textId="77777777" w:rsidR="00E02D14" w:rsidRDefault="00E02D14" w:rsidP="004C379D">
      <w:pPr>
        <w:pStyle w:val="Title"/>
        <w:tabs>
          <w:tab w:val="left" w:pos="1080"/>
        </w:tabs>
        <w:jc w:val="both"/>
      </w:pPr>
    </w:p>
    <w:p w14:paraId="694D0FF8" w14:textId="77777777" w:rsidR="00E02D14" w:rsidRDefault="00E02D14" w:rsidP="004C379D">
      <w:pPr>
        <w:pStyle w:val="Title"/>
        <w:tabs>
          <w:tab w:val="left" w:pos="1080"/>
        </w:tabs>
        <w:jc w:val="both"/>
      </w:pPr>
    </w:p>
    <w:p w14:paraId="43DF3EEA" w14:textId="492DC876" w:rsidR="00C07D0D" w:rsidRPr="0057234C" w:rsidRDefault="00067FC3" w:rsidP="0057234C">
      <w:pPr>
        <w:pStyle w:val="Title"/>
        <w:tabs>
          <w:tab w:val="left" w:pos="1080"/>
        </w:tabs>
        <w:jc w:val="both"/>
        <w:rPr>
          <w:rFonts w:ascii="Times New Roman" w:hAnsi="Times New Roman" w:cs="Times New Roman"/>
        </w:rPr>
      </w:pPr>
      <w:r w:rsidRPr="0057234C">
        <w:rPr>
          <w:rFonts w:ascii="Times New Roman" w:hAnsi="Times New Roman" w:cs="Times New Roman"/>
        </w:rPr>
        <w:t>Submission Date</w:t>
      </w:r>
      <w:r w:rsidR="00680840" w:rsidRPr="0057234C">
        <w:rPr>
          <w:rFonts w:ascii="Times New Roman" w:hAnsi="Times New Roman" w:cs="Times New Roman"/>
        </w:rPr>
        <w:t>:12/07/25</w:t>
      </w:r>
    </w:p>
    <w:p w14:paraId="0258A7A4" w14:textId="1E23E791" w:rsidR="00C07D0D" w:rsidRDefault="00C07D0D" w:rsidP="004C379D">
      <w:pPr>
        <w:jc w:val="both"/>
      </w:pPr>
    </w:p>
    <w:p w14:paraId="627766DD" w14:textId="19B21E2E" w:rsidR="00C07D0D" w:rsidRDefault="00C07D0D" w:rsidP="004C379D">
      <w:pPr>
        <w:jc w:val="both"/>
      </w:pPr>
    </w:p>
    <w:sdt>
      <w:sdtPr>
        <w:id w:val="3095311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4BC2E6" w14:textId="2AC601A4" w:rsidR="00C07D0D" w:rsidRDefault="00C07D0D" w:rsidP="004C379D">
          <w:pPr>
            <w:pStyle w:val="TOCHeading"/>
            <w:jc w:val="both"/>
          </w:pPr>
          <w:r>
            <w:t>Contents</w:t>
          </w:r>
        </w:p>
        <w:p w14:paraId="49111E52" w14:textId="66F307F7" w:rsidR="00C07D0D" w:rsidRDefault="00C07D0D" w:rsidP="004C379D">
          <w:pPr>
            <w:pStyle w:val="TOC2"/>
            <w:tabs>
              <w:tab w:val="right" w:leader="dot" w:pos="9016"/>
            </w:tabs>
            <w:jc w:val="both"/>
            <w:rPr>
              <w:rFonts w:eastAsiaTheme="minorEastAsia" w:cs="Vrinda"/>
              <w:noProof/>
              <w:szCs w:val="28"/>
              <w:lang w:bidi="bn-BD"/>
            </w:rPr>
          </w:pPr>
          <w:r>
            <w:fldChar w:fldCharType="begin"/>
          </w:r>
          <w:r>
            <w:instrText xml:space="preserve"> TOC \o "1-3" \h \z \u </w:instrText>
          </w:r>
          <w:r>
            <w:fldChar w:fldCharType="separate"/>
          </w:r>
          <w:hyperlink w:anchor="_Toc203747323" w:history="1">
            <w:r w:rsidRPr="00D33415">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_Toc203747323 \h </w:instrText>
            </w:r>
            <w:r>
              <w:rPr>
                <w:noProof/>
                <w:webHidden/>
              </w:rPr>
            </w:r>
            <w:r>
              <w:rPr>
                <w:noProof/>
                <w:webHidden/>
              </w:rPr>
              <w:fldChar w:fldCharType="separate"/>
            </w:r>
            <w:r>
              <w:rPr>
                <w:noProof/>
                <w:webHidden/>
              </w:rPr>
              <w:t>2</w:t>
            </w:r>
            <w:r>
              <w:rPr>
                <w:noProof/>
                <w:webHidden/>
              </w:rPr>
              <w:fldChar w:fldCharType="end"/>
            </w:r>
          </w:hyperlink>
        </w:p>
        <w:p w14:paraId="30C5079B" w14:textId="78DE0272" w:rsidR="00C07D0D" w:rsidRDefault="00C07D0D" w:rsidP="004C379D">
          <w:pPr>
            <w:pStyle w:val="TOC2"/>
            <w:tabs>
              <w:tab w:val="right" w:leader="dot" w:pos="9016"/>
            </w:tabs>
            <w:jc w:val="both"/>
            <w:rPr>
              <w:rFonts w:eastAsiaTheme="minorEastAsia" w:cs="Vrinda"/>
              <w:noProof/>
              <w:szCs w:val="28"/>
              <w:lang w:bidi="bn-BD"/>
            </w:rPr>
          </w:pPr>
          <w:hyperlink w:anchor="_Toc203747324" w:history="1">
            <w:r w:rsidRPr="00D33415">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_Toc203747324 \h </w:instrText>
            </w:r>
            <w:r>
              <w:rPr>
                <w:noProof/>
                <w:webHidden/>
              </w:rPr>
            </w:r>
            <w:r>
              <w:rPr>
                <w:noProof/>
                <w:webHidden/>
              </w:rPr>
              <w:fldChar w:fldCharType="separate"/>
            </w:r>
            <w:r>
              <w:rPr>
                <w:noProof/>
                <w:webHidden/>
              </w:rPr>
              <w:t>2</w:t>
            </w:r>
            <w:r>
              <w:rPr>
                <w:noProof/>
                <w:webHidden/>
              </w:rPr>
              <w:fldChar w:fldCharType="end"/>
            </w:r>
          </w:hyperlink>
        </w:p>
        <w:p w14:paraId="11C19AA8" w14:textId="35332342" w:rsidR="00C07D0D" w:rsidRDefault="00C07D0D" w:rsidP="004C379D">
          <w:pPr>
            <w:pStyle w:val="TOC2"/>
            <w:tabs>
              <w:tab w:val="right" w:leader="dot" w:pos="9016"/>
            </w:tabs>
            <w:jc w:val="both"/>
            <w:rPr>
              <w:rFonts w:eastAsiaTheme="minorEastAsia" w:cs="Vrinda"/>
              <w:noProof/>
              <w:szCs w:val="28"/>
              <w:lang w:bidi="bn-BD"/>
            </w:rPr>
          </w:pPr>
          <w:hyperlink w:anchor="_Toc203747325" w:history="1">
            <w:r w:rsidRPr="00D33415">
              <w:rPr>
                <w:rStyle w:val="Hyperlink"/>
                <w:rFonts w:ascii="Times New Roman" w:eastAsia="Times New Roman" w:hAnsi="Times New Roman" w:cs="Times New Roman"/>
                <w:b/>
                <w:bCs/>
                <w:noProof/>
              </w:rPr>
              <w:t>2. Theoretical Background</w:t>
            </w:r>
            <w:r>
              <w:rPr>
                <w:noProof/>
                <w:webHidden/>
              </w:rPr>
              <w:tab/>
            </w:r>
            <w:r>
              <w:rPr>
                <w:noProof/>
                <w:webHidden/>
              </w:rPr>
              <w:fldChar w:fldCharType="begin"/>
            </w:r>
            <w:r>
              <w:rPr>
                <w:noProof/>
                <w:webHidden/>
              </w:rPr>
              <w:instrText xml:space="preserve"> PAGEREF _Toc203747325 \h </w:instrText>
            </w:r>
            <w:r>
              <w:rPr>
                <w:noProof/>
                <w:webHidden/>
              </w:rPr>
            </w:r>
            <w:r>
              <w:rPr>
                <w:noProof/>
                <w:webHidden/>
              </w:rPr>
              <w:fldChar w:fldCharType="separate"/>
            </w:r>
            <w:r>
              <w:rPr>
                <w:noProof/>
                <w:webHidden/>
              </w:rPr>
              <w:t>2</w:t>
            </w:r>
            <w:r>
              <w:rPr>
                <w:noProof/>
                <w:webHidden/>
              </w:rPr>
              <w:fldChar w:fldCharType="end"/>
            </w:r>
          </w:hyperlink>
        </w:p>
        <w:p w14:paraId="4B56CE3C" w14:textId="50E4211F" w:rsidR="00C07D0D" w:rsidRDefault="00C07D0D" w:rsidP="004C379D">
          <w:pPr>
            <w:pStyle w:val="TOC3"/>
            <w:tabs>
              <w:tab w:val="right" w:leader="dot" w:pos="9016"/>
            </w:tabs>
            <w:jc w:val="both"/>
            <w:rPr>
              <w:rFonts w:eastAsiaTheme="minorEastAsia" w:cs="Vrinda"/>
              <w:noProof/>
              <w:szCs w:val="28"/>
              <w:lang w:bidi="bn-BD"/>
            </w:rPr>
          </w:pPr>
          <w:hyperlink w:anchor="_Toc203747326" w:history="1">
            <w:r w:rsidRPr="00D33415">
              <w:rPr>
                <w:rStyle w:val="Hyperlink"/>
                <w:rFonts w:ascii="Times New Roman" w:eastAsia="Times New Roman" w:hAnsi="Times New Roman" w:cs="Times New Roman"/>
                <w:b/>
                <w:bCs/>
                <w:noProof/>
              </w:rPr>
              <w:t>2.1 Nucleon-Nucleon Interactions</w:t>
            </w:r>
            <w:r>
              <w:rPr>
                <w:noProof/>
                <w:webHidden/>
              </w:rPr>
              <w:tab/>
            </w:r>
            <w:r>
              <w:rPr>
                <w:noProof/>
                <w:webHidden/>
              </w:rPr>
              <w:fldChar w:fldCharType="begin"/>
            </w:r>
            <w:r>
              <w:rPr>
                <w:noProof/>
                <w:webHidden/>
              </w:rPr>
              <w:instrText xml:space="preserve"> PAGEREF _Toc203747326 \h </w:instrText>
            </w:r>
            <w:r>
              <w:rPr>
                <w:noProof/>
                <w:webHidden/>
              </w:rPr>
            </w:r>
            <w:r>
              <w:rPr>
                <w:noProof/>
                <w:webHidden/>
              </w:rPr>
              <w:fldChar w:fldCharType="separate"/>
            </w:r>
            <w:r>
              <w:rPr>
                <w:noProof/>
                <w:webHidden/>
              </w:rPr>
              <w:t>2</w:t>
            </w:r>
            <w:r>
              <w:rPr>
                <w:noProof/>
                <w:webHidden/>
              </w:rPr>
              <w:fldChar w:fldCharType="end"/>
            </w:r>
          </w:hyperlink>
        </w:p>
        <w:p w14:paraId="5C32BE45" w14:textId="38590676" w:rsidR="00C07D0D" w:rsidRDefault="00C07D0D" w:rsidP="004C379D">
          <w:pPr>
            <w:pStyle w:val="TOC3"/>
            <w:tabs>
              <w:tab w:val="right" w:leader="dot" w:pos="9016"/>
            </w:tabs>
            <w:jc w:val="both"/>
            <w:rPr>
              <w:rFonts w:eastAsiaTheme="minorEastAsia" w:cs="Vrinda"/>
              <w:noProof/>
              <w:szCs w:val="28"/>
              <w:lang w:bidi="bn-BD"/>
            </w:rPr>
          </w:pPr>
          <w:hyperlink w:anchor="_Toc203747327" w:history="1">
            <w:r w:rsidRPr="00D33415">
              <w:rPr>
                <w:rStyle w:val="Hyperlink"/>
                <w:rFonts w:ascii="Times New Roman" w:eastAsia="Times New Roman" w:hAnsi="Times New Roman" w:cs="Times New Roman"/>
                <w:b/>
                <w:bCs/>
                <w:noProof/>
              </w:rPr>
              <w:t>2.2 Schrödinger Equation for Two Particles</w:t>
            </w:r>
            <w:r>
              <w:rPr>
                <w:noProof/>
                <w:webHidden/>
              </w:rPr>
              <w:tab/>
            </w:r>
            <w:r>
              <w:rPr>
                <w:noProof/>
                <w:webHidden/>
              </w:rPr>
              <w:fldChar w:fldCharType="begin"/>
            </w:r>
            <w:r>
              <w:rPr>
                <w:noProof/>
                <w:webHidden/>
              </w:rPr>
              <w:instrText xml:space="preserve"> PAGEREF _Toc203747327 \h </w:instrText>
            </w:r>
            <w:r>
              <w:rPr>
                <w:noProof/>
                <w:webHidden/>
              </w:rPr>
            </w:r>
            <w:r>
              <w:rPr>
                <w:noProof/>
                <w:webHidden/>
              </w:rPr>
              <w:fldChar w:fldCharType="separate"/>
            </w:r>
            <w:r>
              <w:rPr>
                <w:noProof/>
                <w:webHidden/>
              </w:rPr>
              <w:t>3</w:t>
            </w:r>
            <w:r>
              <w:rPr>
                <w:noProof/>
                <w:webHidden/>
              </w:rPr>
              <w:fldChar w:fldCharType="end"/>
            </w:r>
          </w:hyperlink>
        </w:p>
        <w:p w14:paraId="21BA3B2E" w14:textId="79187524" w:rsidR="00C07D0D" w:rsidRDefault="00C07D0D" w:rsidP="004C379D">
          <w:pPr>
            <w:pStyle w:val="TOC2"/>
            <w:tabs>
              <w:tab w:val="right" w:leader="dot" w:pos="9016"/>
            </w:tabs>
            <w:jc w:val="both"/>
            <w:rPr>
              <w:rFonts w:eastAsiaTheme="minorEastAsia" w:cs="Vrinda"/>
              <w:noProof/>
              <w:szCs w:val="28"/>
              <w:lang w:bidi="bn-BD"/>
            </w:rPr>
          </w:pPr>
          <w:hyperlink w:anchor="_Toc203747328" w:history="1">
            <w:r w:rsidRPr="00D33415">
              <w:rPr>
                <w:rStyle w:val="Hyperlink"/>
                <w:rFonts w:ascii="Times New Roman" w:eastAsia="Times New Roman" w:hAnsi="Times New Roman" w:cs="Times New Roman"/>
                <w:b/>
                <w:bCs/>
                <w:noProof/>
              </w:rPr>
              <w:t>3. Solution Methods</w:t>
            </w:r>
            <w:r>
              <w:rPr>
                <w:noProof/>
                <w:webHidden/>
              </w:rPr>
              <w:tab/>
            </w:r>
            <w:r>
              <w:rPr>
                <w:noProof/>
                <w:webHidden/>
              </w:rPr>
              <w:fldChar w:fldCharType="begin"/>
            </w:r>
            <w:r>
              <w:rPr>
                <w:noProof/>
                <w:webHidden/>
              </w:rPr>
              <w:instrText xml:space="preserve"> PAGEREF _Toc203747328 \h </w:instrText>
            </w:r>
            <w:r>
              <w:rPr>
                <w:noProof/>
                <w:webHidden/>
              </w:rPr>
            </w:r>
            <w:r>
              <w:rPr>
                <w:noProof/>
                <w:webHidden/>
              </w:rPr>
              <w:fldChar w:fldCharType="separate"/>
            </w:r>
            <w:r>
              <w:rPr>
                <w:noProof/>
                <w:webHidden/>
              </w:rPr>
              <w:t>3</w:t>
            </w:r>
            <w:r>
              <w:rPr>
                <w:noProof/>
                <w:webHidden/>
              </w:rPr>
              <w:fldChar w:fldCharType="end"/>
            </w:r>
          </w:hyperlink>
        </w:p>
        <w:p w14:paraId="007D0C96" w14:textId="22122259" w:rsidR="00C07D0D" w:rsidRDefault="00C07D0D" w:rsidP="004C379D">
          <w:pPr>
            <w:pStyle w:val="TOC3"/>
            <w:tabs>
              <w:tab w:val="right" w:leader="dot" w:pos="9016"/>
            </w:tabs>
            <w:jc w:val="both"/>
            <w:rPr>
              <w:rFonts w:eastAsiaTheme="minorEastAsia" w:cs="Vrinda"/>
              <w:noProof/>
              <w:szCs w:val="28"/>
              <w:lang w:bidi="bn-BD"/>
            </w:rPr>
          </w:pPr>
          <w:hyperlink w:anchor="_Toc203747329" w:history="1">
            <w:r w:rsidRPr="00D33415">
              <w:rPr>
                <w:rStyle w:val="Hyperlink"/>
                <w:rFonts w:ascii="Times New Roman" w:eastAsia="Times New Roman" w:hAnsi="Times New Roman" w:cs="Times New Roman"/>
                <w:b/>
                <w:bCs/>
                <w:noProof/>
              </w:rPr>
              <w:t>3.1 Analytical Approaches</w:t>
            </w:r>
            <w:r>
              <w:rPr>
                <w:noProof/>
                <w:webHidden/>
              </w:rPr>
              <w:tab/>
            </w:r>
            <w:r>
              <w:rPr>
                <w:noProof/>
                <w:webHidden/>
              </w:rPr>
              <w:fldChar w:fldCharType="begin"/>
            </w:r>
            <w:r>
              <w:rPr>
                <w:noProof/>
                <w:webHidden/>
              </w:rPr>
              <w:instrText xml:space="preserve"> PAGEREF _Toc203747329 \h </w:instrText>
            </w:r>
            <w:r>
              <w:rPr>
                <w:noProof/>
                <w:webHidden/>
              </w:rPr>
            </w:r>
            <w:r>
              <w:rPr>
                <w:noProof/>
                <w:webHidden/>
              </w:rPr>
              <w:fldChar w:fldCharType="separate"/>
            </w:r>
            <w:r>
              <w:rPr>
                <w:noProof/>
                <w:webHidden/>
              </w:rPr>
              <w:t>3</w:t>
            </w:r>
            <w:r>
              <w:rPr>
                <w:noProof/>
                <w:webHidden/>
              </w:rPr>
              <w:fldChar w:fldCharType="end"/>
            </w:r>
          </w:hyperlink>
        </w:p>
        <w:p w14:paraId="585884CC" w14:textId="4DA08AD5" w:rsidR="00C07D0D" w:rsidRDefault="00C07D0D" w:rsidP="004C379D">
          <w:pPr>
            <w:pStyle w:val="TOC3"/>
            <w:tabs>
              <w:tab w:val="right" w:leader="dot" w:pos="9016"/>
            </w:tabs>
            <w:jc w:val="both"/>
            <w:rPr>
              <w:rFonts w:eastAsiaTheme="minorEastAsia" w:cs="Vrinda"/>
              <w:noProof/>
              <w:szCs w:val="28"/>
              <w:lang w:bidi="bn-BD"/>
            </w:rPr>
          </w:pPr>
          <w:hyperlink w:anchor="_Toc203747330" w:history="1">
            <w:r w:rsidRPr="00D33415">
              <w:rPr>
                <w:rStyle w:val="Hyperlink"/>
                <w:rFonts w:ascii="Times New Roman" w:eastAsia="Times New Roman" w:hAnsi="Times New Roman" w:cs="Times New Roman"/>
                <w:b/>
                <w:bCs/>
                <w:noProof/>
              </w:rPr>
              <w:t>3.2 Numerical Techniques</w:t>
            </w:r>
            <w:r>
              <w:rPr>
                <w:noProof/>
                <w:webHidden/>
              </w:rPr>
              <w:tab/>
            </w:r>
            <w:r>
              <w:rPr>
                <w:noProof/>
                <w:webHidden/>
              </w:rPr>
              <w:fldChar w:fldCharType="begin"/>
            </w:r>
            <w:r>
              <w:rPr>
                <w:noProof/>
                <w:webHidden/>
              </w:rPr>
              <w:instrText xml:space="preserve"> PAGEREF _Toc203747330 \h </w:instrText>
            </w:r>
            <w:r>
              <w:rPr>
                <w:noProof/>
                <w:webHidden/>
              </w:rPr>
            </w:r>
            <w:r>
              <w:rPr>
                <w:noProof/>
                <w:webHidden/>
              </w:rPr>
              <w:fldChar w:fldCharType="separate"/>
            </w:r>
            <w:r>
              <w:rPr>
                <w:noProof/>
                <w:webHidden/>
              </w:rPr>
              <w:t>3</w:t>
            </w:r>
            <w:r>
              <w:rPr>
                <w:noProof/>
                <w:webHidden/>
              </w:rPr>
              <w:fldChar w:fldCharType="end"/>
            </w:r>
          </w:hyperlink>
        </w:p>
        <w:p w14:paraId="56EB69B0" w14:textId="7AB45A1C" w:rsidR="00C07D0D" w:rsidRDefault="00C07D0D" w:rsidP="004C379D">
          <w:pPr>
            <w:pStyle w:val="TOC2"/>
            <w:tabs>
              <w:tab w:val="right" w:leader="dot" w:pos="9016"/>
            </w:tabs>
            <w:jc w:val="both"/>
            <w:rPr>
              <w:rFonts w:eastAsiaTheme="minorEastAsia" w:cs="Vrinda"/>
              <w:noProof/>
              <w:szCs w:val="28"/>
              <w:lang w:bidi="bn-BD"/>
            </w:rPr>
          </w:pPr>
          <w:hyperlink w:anchor="_Toc203747331" w:history="1">
            <w:r w:rsidRPr="00D33415">
              <w:rPr>
                <w:rStyle w:val="Hyperlink"/>
                <w:rFonts w:ascii="Times New Roman" w:eastAsia="Times New Roman" w:hAnsi="Times New Roman" w:cs="Times New Roman"/>
                <w:b/>
                <w:bCs/>
                <w:noProof/>
              </w:rPr>
              <w:t>4. Applications</w:t>
            </w:r>
            <w:r>
              <w:rPr>
                <w:noProof/>
                <w:webHidden/>
              </w:rPr>
              <w:tab/>
            </w:r>
            <w:r>
              <w:rPr>
                <w:noProof/>
                <w:webHidden/>
              </w:rPr>
              <w:fldChar w:fldCharType="begin"/>
            </w:r>
            <w:r>
              <w:rPr>
                <w:noProof/>
                <w:webHidden/>
              </w:rPr>
              <w:instrText xml:space="preserve"> PAGEREF _Toc203747331 \h </w:instrText>
            </w:r>
            <w:r>
              <w:rPr>
                <w:noProof/>
                <w:webHidden/>
              </w:rPr>
            </w:r>
            <w:r>
              <w:rPr>
                <w:noProof/>
                <w:webHidden/>
              </w:rPr>
              <w:fldChar w:fldCharType="separate"/>
            </w:r>
            <w:r>
              <w:rPr>
                <w:noProof/>
                <w:webHidden/>
              </w:rPr>
              <w:t>3</w:t>
            </w:r>
            <w:r>
              <w:rPr>
                <w:noProof/>
                <w:webHidden/>
              </w:rPr>
              <w:fldChar w:fldCharType="end"/>
            </w:r>
          </w:hyperlink>
        </w:p>
        <w:p w14:paraId="2042799A" w14:textId="1E0FC9BB" w:rsidR="00C07D0D" w:rsidRDefault="00C07D0D" w:rsidP="004C379D">
          <w:pPr>
            <w:pStyle w:val="TOC3"/>
            <w:tabs>
              <w:tab w:val="right" w:leader="dot" w:pos="9016"/>
            </w:tabs>
            <w:jc w:val="both"/>
            <w:rPr>
              <w:rFonts w:eastAsiaTheme="minorEastAsia" w:cs="Vrinda"/>
              <w:noProof/>
              <w:szCs w:val="28"/>
              <w:lang w:bidi="bn-BD"/>
            </w:rPr>
          </w:pPr>
          <w:hyperlink w:anchor="_Toc203747332" w:history="1">
            <w:r w:rsidRPr="00D33415">
              <w:rPr>
                <w:rStyle w:val="Hyperlink"/>
                <w:rFonts w:ascii="Times New Roman" w:eastAsia="Times New Roman" w:hAnsi="Times New Roman" w:cs="Times New Roman"/>
                <w:b/>
                <w:bCs/>
                <w:noProof/>
              </w:rPr>
              <w:t>4.1 Deuteron as a Bound State</w:t>
            </w:r>
            <w:r>
              <w:rPr>
                <w:noProof/>
                <w:webHidden/>
              </w:rPr>
              <w:tab/>
            </w:r>
            <w:r>
              <w:rPr>
                <w:noProof/>
                <w:webHidden/>
              </w:rPr>
              <w:fldChar w:fldCharType="begin"/>
            </w:r>
            <w:r>
              <w:rPr>
                <w:noProof/>
                <w:webHidden/>
              </w:rPr>
              <w:instrText xml:space="preserve"> PAGEREF _Toc203747332 \h </w:instrText>
            </w:r>
            <w:r>
              <w:rPr>
                <w:noProof/>
                <w:webHidden/>
              </w:rPr>
            </w:r>
            <w:r>
              <w:rPr>
                <w:noProof/>
                <w:webHidden/>
              </w:rPr>
              <w:fldChar w:fldCharType="separate"/>
            </w:r>
            <w:r>
              <w:rPr>
                <w:noProof/>
                <w:webHidden/>
              </w:rPr>
              <w:t>3</w:t>
            </w:r>
            <w:r>
              <w:rPr>
                <w:noProof/>
                <w:webHidden/>
              </w:rPr>
              <w:fldChar w:fldCharType="end"/>
            </w:r>
          </w:hyperlink>
        </w:p>
        <w:p w14:paraId="313FDBAB" w14:textId="0E8EEACC" w:rsidR="00C07D0D" w:rsidRDefault="00C07D0D" w:rsidP="004C379D">
          <w:pPr>
            <w:pStyle w:val="TOC3"/>
            <w:tabs>
              <w:tab w:val="right" w:leader="dot" w:pos="9016"/>
            </w:tabs>
            <w:jc w:val="both"/>
            <w:rPr>
              <w:rFonts w:eastAsiaTheme="minorEastAsia" w:cs="Vrinda"/>
              <w:noProof/>
              <w:szCs w:val="28"/>
              <w:lang w:bidi="bn-BD"/>
            </w:rPr>
          </w:pPr>
          <w:hyperlink w:anchor="_Toc203747333" w:history="1">
            <w:r w:rsidRPr="00D33415">
              <w:rPr>
                <w:rStyle w:val="Hyperlink"/>
                <w:rFonts w:ascii="Times New Roman" w:eastAsia="Times New Roman" w:hAnsi="Times New Roman" w:cs="Times New Roman"/>
                <w:b/>
                <w:bCs/>
                <w:noProof/>
              </w:rPr>
              <w:t>4.2 Nucleon-Nucleon Scattering</w:t>
            </w:r>
            <w:r>
              <w:rPr>
                <w:noProof/>
                <w:webHidden/>
              </w:rPr>
              <w:tab/>
            </w:r>
            <w:r>
              <w:rPr>
                <w:noProof/>
                <w:webHidden/>
              </w:rPr>
              <w:fldChar w:fldCharType="begin"/>
            </w:r>
            <w:r>
              <w:rPr>
                <w:noProof/>
                <w:webHidden/>
              </w:rPr>
              <w:instrText xml:space="preserve"> PAGEREF _Toc203747333 \h </w:instrText>
            </w:r>
            <w:r>
              <w:rPr>
                <w:noProof/>
                <w:webHidden/>
              </w:rPr>
            </w:r>
            <w:r>
              <w:rPr>
                <w:noProof/>
                <w:webHidden/>
              </w:rPr>
              <w:fldChar w:fldCharType="separate"/>
            </w:r>
            <w:r>
              <w:rPr>
                <w:noProof/>
                <w:webHidden/>
              </w:rPr>
              <w:t>4</w:t>
            </w:r>
            <w:r>
              <w:rPr>
                <w:noProof/>
                <w:webHidden/>
              </w:rPr>
              <w:fldChar w:fldCharType="end"/>
            </w:r>
          </w:hyperlink>
        </w:p>
        <w:p w14:paraId="79DAF6F9" w14:textId="14FE480C" w:rsidR="00C07D0D" w:rsidRDefault="00C07D0D" w:rsidP="004C379D">
          <w:pPr>
            <w:pStyle w:val="TOC2"/>
            <w:tabs>
              <w:tab w:val="right" w:leader="dot" w:pos="9016"/>
            </w:tabs>
            <w:jc w:val="both"/>
            <w:rPr>
              <w:rFonts w:eastAsiaTheme="minorEastAsia" w:cs="Vrinda"/>
              <w:noProof/>
              <w:szCs w:val="28"/>
              <w:lang w:bidi="bn-BD"/>
            </w:rPr>
          </w:pPr>
          <w:hyperlink w:anchor="_Toc203747334" w:history="1">
            <w:r w:rsidRPr="00D33415">
              <w:rPr>
                <w:rStyle w:val="Hyperlink"/>
                <w:rFonts w:ascii="Times New Roman" w:eastAsia="Times New Roman" w:hAnsi="Times New Roman" w:cs="Times New Roman"/>
                <w:b/>
                <w:bCs/>
                <w:noProof/>
              </w:rPr>
              <w:t>5. Modern Developments</w:t>
            </w:r>
            <w:r>
              <w:rPr>
                <w:noProof/>
                <w:webHidden/>
              </w:rPr>
              <w:tab/>
            </w:r>
            <w:r>
              <w:rPr>
                <w:noProof/>
                <w:webHidden/>
              </w:rPr>
              <w:fldChar w:fldCharType="begin"/>
            </w:r>
            <w:r>
              <w:rPr>
                <w:noProof/>
                <w:webHidden/>
              </w:rPr>
              <w:instrText xml:space="preserve"> PAGEREF _Toc203747334 \h </w:instrText>
            </w:r>
            <w:r>
              <w:rPr>
                <w:noProof/>
                <w:webHidden/>
              </w:rPr>
            </w:r>
            <w:r>
              <w:rPr>
                <w:noProof/>
                <w:webHidden/>
              </w:rPr>
              <w:fldChar w:fldCharType="separate"/>
            </w:r>
            <w:r>
              <w:rPr>
                <w:noProof/>
                <w:webHidden/>
              </w:rPr>
              <w:t>4</w:t>
            </w:r>
            <w:r>
              <w:rPr>
                <w:noProof/>
                <w:webHidden/>
              </w:rPr>
              <w:fldChar w:fldCharType="end"/>
            </w:r>
          </w:hyperlink>
        </w:p>
        <w:p w14:paraId="6041B613" w14:textId="16D32A02" w:rsidR="00C07D0D" w:rsidRDefault="00C07D0D" w:rsidP="004C379D">
          <w:pPr>
            <w:pStyle w:val="TOC2"/>
            <w:tabs>
              <w:tab w:val="right" w:leader="dot" w:pos="9016"/>
            </w:tabs>
            <w:jc w:val="both"/>
            <w:rPr>
              <w:rFonts w:eastAsiaTheme="minorEastAsia" w:cs="Vrinda"/>
              <w:noProof/>
              <w:szCs w:val="28"/>
              <w:lang w:bidi="bn-BD"/>
            </w:rPr>
          </w:pPr>
          <w:hyperlink w:anchor="_Toc203747335" w:history="1">
            <w:r w:rsidRPr="00D33415">
              <w:rPr>
                <w:rStyle w:val="Hyperlink"/>
                <w:rFonts w:ascii="Times New Roman" w:eastAsia="Times New Roman" w:hAnsi="Times New Roman" w:cs="Times New Roman"/>
                <w:b/>
                <w:bCs/>
                <w:noProof/>
              </w:rPr>
              <w:t>6. Conclusion</w:t>
            </w:r>
            <w:r>
              <w:rPr>
                <w:noProof/>
                <w:webHidden/>
              </w:rPr>
              <w:tab/>
            </w:r>
            <w:r>
              <w:rPr>
                <w:noProof/>
                <w:webHidden/>
              </w:rPr>
              <w:fldChar w:fldCharType="begin"/>
            </w:r>
            <w:r>
              <w:rPr>
                <w:noProof/>
                <w:webHidden/>
              </w:rPr>
              <w:instrText xml:space="preserve"> PAGEREF _Toc203747335 \h </w:instrText>
            </w:r>
            <w:r>
              <w:rPr>
                <w:noProof/>
                <w:webHidden/>
              </w:rPr>
            </w:r>
            <w:r>
              <w:rPr>
                <w:noProof/>
                <w:webHidden/>
              </w:rPr>
              <w:fldChar w:fldCharType="separate"/>
            </w:r>
            <w:r>
              <w:rPr>
                <w:noProof/>
                <w:webHidden/>
              </w:rPr>
              <w:t>4</w:t>
            </w:r>
            <w:r>
              <w:rPr>
                <w:noProof/>
                <w:webHidden/>
              </w:rPr>
              <w:fldChar w:fldCharType="end"/>
            </w:r>
          </w:hyperlink>
        </w:p>
        <w:p w14:paraId="53F2EE69" w14:textId="1548E5B0" w:rsidR="00C07D0D" w:rsidRDefault="00C07D0D" w:rsidP="004C379D">
          <w:pPr>
            <w:pStyle w:val="TOC2"/>
            <w:tabs>
              <w:tab w:val="right" w:leader="dot" w:pos="9016"/>
            </w:tabs>
            <w:jc w:val="both"/>
            <w:rPr>
              <w:rFonts w:eastAsiaTheme="minorEastAsia" w:cs="Vrinda"/>
              <w:noProof/>
              <w:szCs w:val="28"/>
              <w:lang w:bidi="bn-BD"/>
            </w:rPr>
          </w:pPr>
          <w:hyperlink w:anchor="_Toc203747336" w:history="1">
            <w:r w:rsidRPr="00D33415">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_Toc203747336 \h </w:instrText>
            </w:r>
            <w:r>
              <w:rPr>
                <w:noProof/>
                <w:webHidden/>
              </w:rPr>
            </w:r>
            <w:r>
              <w:rPr>
                <w:noProof/>
                <w:webHidden/>
              </w:rPr>
              <w:fldChar w:fldCharType="separate"/>
            </w:r>
            <w:r>
              <w:rPr>
                <w:noProof/>
                <w:webHidden/>
              </w:rPr>
              <w:t>4</w:t>
            </w:r>
            <w:r>
              <w:rPr>
                <w:noProof/>
                <w:webHidden/>
              </w:rPr>
              <w:fldChar w:fldCharType="end"/>
            </w:r>
          </w:hyperlink>
        </w:p>
        <w:p w14:paraId="1A80EB51" w14:textId="28A05ABE" w:rsidR="00C07D0D" w:rsidRDefault="00C07D0D" w:rsidP="004C379D">
          <w:pPr>
            <w:jc w:val="both"/>
          </w:pPr>
          <w:r>
            <w:rPr>
              <w:b/>
              <w:bCs/>
              <w:noProof/>
            </w:rPr>
            <w:fldChar w:fldCharType="end"/>
          </w:r>
        </w:p>
      </w:sdtContent>
    </w:sdt>
    <w:p w14:paraId="613C81C8" w14:textId="2E059425" w:rsidR="00C07D0D" w:rsidRDefault="00C07D0D" w:rsidP="004C379D">
      <w:pPr>
        <w:jc w:val="both"/>
      </w:pPr>
    </w:p>
    <w:p w14:paraId="27111D38" w14:textId="569AB5A6" w:rsidR="008C44E8" w:rsidRDefault="008C44E8" w:rsidP="004C379D">
      <w:pPr>
        <w:jc w:val="both"/>
      </w:pPr>
    </w:p>
    <w:p w14:paraId="08378603" w14:textId="712FF8B9" w:rsidR="008C44E8" w:rsidRDefault="008C44E8" w:rsidP="004C379D">
      <w:pPr>
        <w:jc w:val="both"/>
      </w:pPr>
    </w:p>
    <w:p w14:paraId="5865B768" w14:textId="77777777" w:rsidR="008C44E8" w:rsidRDefault="008C44E8" w:rsidP="00EA37C1">
      <w:pPr>
        <w:pStyle w:val="NoSpacing"/>
      </w:pPr>
    </w:p>
    <w:p w14:paraId="5046A6CD"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0" w:name="_Toc203747323"/>
    </w:p>
    <w:p w14:paraId="7EF7C831"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4D9279A9"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779BC214"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727962EE"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4D59D1E3"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6AB157D3" w14:textId="77777777" w:rsidR="0057234C" w:rsidRDefault="0057234C"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p>
    <w:p w14:paraId="35ECFCAF" w14:textId="09D5D0A1"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r w:rsidRPr="003F1243">
        <w:rPr>
          <w:rFonts w:ascii="Times New Roman" w:eastAsia="Times New Roman" w:hAnsi="Times New Roman" w:cs="Times New Roman"/>
          <w:b/>
          <w:bCs/>
          <w:sz w:val="36"/>
          <w:szCs w:val="36"/>
          <w:lang w:bidi="bn-BD"/>
        </w:rPr>
        <w:t>Abstract</w:t>
      </w:r>
      <w:bookmarkEnd w:id="0"/>
    </w:p>
    <w:p w14:paraId="5FA68350"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The two-body problem in nuclear physics involves analyzing the interactions between two nucleons (protons or neutrons) under the influence of nuclear forces. This problem is foundational in understanding nuclear structure, scattering processes, and the development of nuclear models. This report reviews the theoretical framework, potential models, and solution techniques commonly used in the two-body problem, with an emphasis on quantum mechanical approaches and applications to nucleon-nucleon scattering.</w:t>
      </w:r>
    </w:p>
    <w:p w14:paraId="120887AE"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2F17E999">
          <v:rect id="_x0000_i1174" style="width:0;height:1.5pt" o:hralign="right" o:hrstd="t" o:hr="t" fillcolor="#a0a0a0" stroked="f"/>
        </w:pict>
      </w:r>
    </w:p>
    <w:p w14:paraId="6C49DC19"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1" w:name="_Toc203747324"/>
      <w:r w:rsidRPr="003F1243">
        <w:rPr>
          <w:rFonts w:ascii="Times New Roman" w:eastAsia="Times New Roman" w:hAnsi="Times New Roman" w:cs="Times New Roman"/>
          <w:b/>
          <w:bCs/>
          <w:sz w:val="36"/>
          <w:szCs w:val="36"/>
          <w:lang w:bidi="bn-BD"/>
        </w:rPr>
        <w:t>1. Introduction</w:t>
      </w:r>
      <w:bookmarkEnd w:id="1"/>
    </w:p>
    <w:p w14:paraId="688DACA2"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The two-body problem is a fundamental problem in physics, appearing in gravitational, electromagnetic, and nuclear systems. In nuclear physics, it serves as the basis for more complex many-body problems. Understanding the interaction between two nucleons helps in constructing realistic nuclear forces, solving the Schrödinger equation for bound and scattering states, and developing effective theories like chiral effective field theory.</w:t>
      </w:r>
    </w:p>
    <w:p w14:paraId="1E249EF1"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43696394">
          <v:rect id="_x0000_i1175" style="width:0;height:1.5pt" o:hralign="right" o:hrstd="t" o:hr="t" fillcolor="#a0a0a0" stroked="f"/>
        </w:pict>
      </w:r>
    </w:p>
    <w:p w14:paraId="7DF24017"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2" w:name="_Toc203747325"/>
      <w:r w:rsidRPr="003F1243">
        <w:rPr>
          <w:rFonts w:ascii="Times New Roman" w:eastAsia="Times New Roman" w:hAnsi="Times New Roman" w:cs="Times New Roman"/>
          <w:b/>
          <w:bCs/>
          <w:sz w:val="36"/>
          <w:szCs w:val="36"/>
          <w:lang w:bidi="bn-BD"/>
        </w:rPr>
        <w:t>2. Theoretical Background</w:t>
      </w:r>
      <w:bookmarkEnd w:id="2"/>
    </w:p>
    <w:p w14:paraId="5191A991"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3" w:name="_Toc203747326"/>
      <w:r w:rsidRPr="003F1243">
        <w:rPr>
          <w:rFonts w:ascii="Times New Roman" w:eastAsia="Times New Roman" w:hAnsi="Times New Roman" w:cs="Times New Roman"/>
          <w:b/>
          <w:bCs/>
          <w:sz w:val="27"/>
          <w:szCs w:val="27"/>
          <w:lang w:bidi="bn-BD"/>
        </w:rPr>
        <w:t>2.1 Nucleon-Nucleon Interactions</w:t>
      </w:r>
      <w:bookmarkEnd w:id="3"/>
    </w:p>
    <w:p w14:paraId="5C22F937"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Nucleons interact via the strong nuclear force, which is short-ranged and spin-dependent. The nucleon-nucleon (NN) interaction is often modeled using phenomenological or effective potentials:</w:t>
      </w:r>
    </w:p>
    <w:p w14:paraId="44BF8F24" w14:textId="77777777" w:rsidR="003F1243" w:rsidRPr="003F1243" w:rsidRDefault="003F1243" w:rsidP="004C379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Yukawa Potential</w:t>
      </w:r>
      <w:r w:rsidRPr="003F1243">
        <w:rPr>
          <w:rFonts w:ascii="Times New Roman" w:eastAsia="Times New Roman" w:hAnsi="Times New Roman" w:cs="Times New Roman"/>
          <w:sz w:val="24"/>
          <w:szCs w:val="24"/>
          <w:lang w:bidi="bn-BD"/>
        </w:rPr>
        <w:t>:</w:t>
      </w:r>
    </w:p>
    <w:p w14:paraId="03E341F5" w14:textId="301A7B8A" w:rsidR="003F1243" w:rsidRPr="003F1243" w:rsidRDefault="003F1243" w:rsidP="004C379D">
      <w:pPr>
        <w:spacing w:beforeAutospacing="1" w:after="0" w:afterAutospacing="1" w:line="240" w:lineRule="auto"/>
        <w:ind w:left="720"/>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V(r)=−g2e−μrrV(r) = -g^2 \</w:t>
      </w:r>
      <w:proofErr w:type="gramStart"/>
      <w:r w:rsidRPr="003F1243">
        <w:rPr>
          <w:rFonts w:ascii="Times New Roman" w:eastAsia="Times New Roman" w:hAnsi="Times New Roman" w:cs="Times New Roman"/>
          <w:sz w:val="24"/>
          <w:szCs w:val="24"/>
          <w:lang w:bidi="bn-BD"/>
        </w:rPr>
        <w:t>frac{</w:t>
      </w:r>
      <w:proofErr w:type="gramEnd"/>
      <w:r w:rsidRPr="003F1243">
        <w:rPr>
          <w:rFonts w:ascii="Times New Roman" w:eastAsia="Times New Roman" w:hAnsi="Times New Roman" w:cs="Times New Roman"/>
          <w:sz w:val="24"/>
          <w:szCs w:val="24"/>
          <w:lang w:bidi="bn-BD"/>
        </w:rPr>
        <w:t>e^{-\mu r}}{r}V(r)=−g2re−μr​</w:t>
      </w:r>
    </w:p>
    <w:p w14:paraId="4065FA5E" w14:textId="77777777" w:rsidR="003F1243" w:rsidRPr="003F1243" w:rsidRDefault="003F1243" w:rsidP="004C379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One-Pion Exchange Potential (OPEP)</w:t>
      </w:r>
    </w:p>
    <w:p w14:paraId="2342C1FD" w14:textId="77777777" w:rsidR="003F1243" w:rsidRPr="003F1243" w:rsidRDefault="003F1243" w:rsidP="004C379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Reid93, Argonne V18, CD-Bonn Potentials</w:t>
      </w:r>
    </w:p>
    <w:p w14:paraId="5318D895"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4" w:name="_Toc203747327"/>
      <w:r w:rsidRPr="003F1243">
        <w:rPr>
          <w:rFonts w:ascii="Times New Roman" w:eastAsia="Times New Roman" w:hAnsi="Times New Roman" w:cs="Times New Roman"/>
          <w:b/>
          <w:bCs/>
          <w:sz w:val="27"/>
          <w:szCs w:val="27"/>
          <w:lang w:bidi="bn-BD"/>
        </w:rPr>
        <w:t>2.2 Schrödinger Equation for Two Particles</w:t>
      </w:r>
      <w:bookmarkEnd w:id="4"/>
    </w:p>
    <w:p w14:paraId="7B39A584"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In the center-of-mass frame, the two-body Schrödinger equation reduces to a one-body equation for the relative motion:</w:t>
      </w:r>
    </w:p>
    <w:p w14:paraId="6D8FAD8A" w14:textId="030230AF"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[−ℏ22μ</w:t>
      </w:r>
      <w:r w:rsidRPr="003F1243">
        <w:rPr>
          <w:rFonts w:ascii="Cambria Math" w:eastAsia="Times New Roman" w:hAnsi="Cambria Math" w:cs="Cambria Math"/>
          <w:sz w:val="24"/>
          <w:szCs w:val="24"/>
          <w:lang w:bidi="bn-BD"/>
        </w:rPr>
        <w:t>∇</w:t>
      </w:r>
      <w:r w:rsidRPr="003F1243">
        <w:rPr>
          <w:rFonts w:ascii="Times New Roman" w:eastAsia="Times New Roman" w:hAnsi="Times New Roman" w:cs="Times New Roman"/>
          <w:sz w:val="24"/>
          <w:szCs w:val="24"/>
          <w:lang w:bidi="bn-BD"/>
        </w:rPr>
        <w:t>2+V(r</w:t>
      </w:r>
      <w:proofErr w:type="gramStart"/>
      <w:r w:rsidRPr="003F1243">
        <w:rPr>
          <w:rFonts w:ascii="Times New Roman" w:eastAsia="Times New Roman" w:hAnsi="Times New Roman" w:cs="Times New Roman"/>
          <w:sz w:val="24"/>
          <w:szCs w:val="24"/>
          <w:lang w:bidi="bn-BD"/>
        </w:rPr>
        <w:t>)]ψ</w:t>
      </w:r>
      <w:proofErr w:type="gramEnd"/>
      <w:r w:rsidRPr="003F1243">
        <w:rPr>
          <w:rFonts w:ascii="Times New Roman" w:eastAsia="Times New Roman" w:hAnsi="Times New Roman" w:cs="Times New Roman"/>
          <w:sz w:val="24"/>
          <w:szCs w:val="24"/>
          <w:lang w:bidi="bn-BD"/>
        </w:rPr>
        <w:t>(r)=</w:t>
      </w:r>
      <w:proofErr w:type="spellStart"/>
      <w:r w:rsidRPr="003F1243">
        <w:rPr>
          <w:rFonts w:ascii="Times New Roman" w:eastAsia="Times New Roman" w:hAnsi="Times New Roman" w:cs="Times New Roman"/>
          <w:sz w:val="24"/>
          <w:szCs w:val="24"/>
          <w:lang w:bidi="bn-BD"/>
        </w:rPr>
        <w:t>Eψ</w:t>
      </w:r>
      <w:proofErr w:type="spellEnd"/>
      <w:r w:rsidRPr="003F1243">
        <w:rPr>
          <w:rFonts w:ascii="Times New Roman" w:eastAsia="Times New Roman" w:hAnsi="Times New Roman" w:cs="Times New Roman"/>
          <w:sz w:val="24"/>
          <w:szCs w:val="24"/>
          <w:lang w:bidi="bn-BD"/>
        </w:rPr>
        <w:t>(r)\left[ -\frac{\hbar^2}{2\mu} \nabla^2 + V(r) \right] \psi(r) = E \psi(r)[−2μℏ2​</w:t>
      </w:r>
      <w:r w:rsidRPr="003F1243">
        <w:rPr>
          <w:rFonts w:ascii="Cambria Math" w:eastAsia="Times New Roman" w:hAnsi="Cambria Math" w:cs="Cambria Math"/>
          <w:sz w:val="24"/>
          <w:szCs w:val="24"/>
          <w:lang w:bidi="bn-BD"/>
        </w:rPr>
        <w:t>∇</w:t>
      </w:r>
      <w:r w:rsidRPr="003F1243">
        <w:rPr>
          <w:rFonts w:ascii="Times New Roman" w:eastAsia="Times New Roman" w:hAnsi="Times New Roman" w:cs="Times New Roman"/>
          <w:sz w:val="24"/>
          <w:szCs w:val="24"/>
          <w:lang w:bidi="bn-BD"/>
        </w:rPr>
        <w:t>2+V(r)]ψ(r)=</w:t>
      </w:r>
      <w:proofErr w:type="spellStart"/>
      <w:r w:rsidRPr="003F1243">
        <w:rPr>
          <w:rFonts w:ascii="Times New Roman" w:eastAsia="Times New Roman" w:hAnsi="Times New Roman" w:cs="Times New Roman"/>
          <w:sz w:val="24"/>
          <w:szCs w:val="24"/>
          <w:lang w:bidi="bn-BD"/>
        </w:rPr>
        <w:t>Eψ</w:t>
      </w:r>
      <w:proofErr w:type="spellEnd"/>
      <w:r w:rsidRPr="003F1243">
        <w:rPr>
          <w:rFonts w:ascii="Times New Roman" w:eastAsia="Times New Roman" w:hAnsi="Times New Roman" w:cs="Times New Roman"/>
          <w:sz w:val="24"/>
          <w:szCs w:val="24"/>
          <w:lang w:bidi="bn-BD"/>
        </w:rPr>
        <w:t>(r)</w:t>
      </w:r>
    </w:p>
    <w:p w14:paraId="3C017940"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where μ\</w:t>
      </w:r>
      <w:proofErr w:type="spellStart"/>
      <w:r w:rsidRPr="003F1243">
        <w:rPr>
          <w:rFonts w:ascii="Times New Roman" w:eastAsia="Times New Roman" w:hAnsi="Times New Roman" w:cs="Times New Roman"/>
          <w:sz w:val="24"/>
          <w:szCs w:val="24"/>
          <w:lang w:bidi="bn-BD"/>
        </w:rPr>
        <w:t>muμ</w:t>
      </w:r>
      <w:proofErr w:type="spellEnd"/>
      <w:r w:rsidRPr="003F1243">
        <w:rPr>
          <w:rFonts w:ascii="Times New Roman" w:eastAsia="Times New Roman" w:hAnsi="Times New Roman" w:cs="Times New Roman"/>
          <w:sz w:val="24"/>
          <w:szCs w:val="24"/>
          <w:lang w:bidi="bn-BD"/>
        </w:rPr>
        <w:t xml:space="preserve"> is the reduced mass, V(r)V(r)V(r) is the interaction potential, and ψ(r)\psi(r)ψ(r) is the wavefunction.</w:t>
      </w:r>
    </w:p>
    <w:p w14:paraId="1F95584E"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3D1E0C2B">
          <v:rect id="_x0000_i1176" style="width:0;height:1.5pt" o:hralign="right" o:hrstd="t" o:hr="t" fillcolor="#a0a0a0" stroked="f"/>
        </w:pict>
      </w:r>
    </w:p>
    <w:p w14:paraId="3F6969D3"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5" w:name="_Toc203747328"/>
      <w:r w:rsidRPr="003F1243">
        <w:rPr>
          <w:rFonts w:ascii="Times New Roman" w:eastAsia="Times New Roman" w:hAnsi="Times New Roman" w:cs="Times New Roman"/>
          <w:b/>
          <w:bCs/>
          <w:sz w:val="36"/>
          <w:szCs w:val="36"/>
          <w:lang w:bidi="bn-BD"/>
        </w:rPr>
        <w:t>3. Solution Methods</w:t>
      </w:r>
      <w:bookmarkEnd w:id="5"/>
    </w:p>
    <w:p w14:paraId="4A0D940D"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6" w:name="_Toc203747329"/>
      <w:r w:rsidRPr="003F1243">
        <w:rPr>
          <w:rFonts w:ascii="Times New Roman" w:eastAsia="Times New Roman" w:hAnsi="Times New Roman" w:cs="Times New Roman"/>
          <w:b/>
          <w:bCs/>
          <w:sz w:val="27"/>
          <w:szCs w:val="27"/>
          <w:lang w:bidi="bn-BD"/>
        </w:rPr>
        <w:t>3.1 Analytical Approaches</w:t>
      </w:r>
      <w:bookmarkEnd w:id="6"/>
    </w:p>
    <w:p w14:paraId="05F58CBF"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Only a few potential models (e.g., square well, Yukawa) allow for analytical solutions, mainly in simplified or approximated scenarios.</w:t>
      </w:r>
    </w:p>
    <w:p w14:paraId="38251C95"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7" w:name="_Toc203747330"/>
      <w:r w:rsidRPr="003F1243">
        <w:rPr>
          <w:rFonts w:ascii="Times New Roman" w:eastAsia="Times New Roman" w:hAnsi="Times New Roman" w:cs="Times New Roman"/>
          <w:b/>
          <w:bCs/>
          <w:sz w:val="27"/>
          <w:szCs w:val="27"/>
          <w:lang w:bidi="bn-BD"/>
        </w:rPr>
        <w:t>3.2 Numerical Techniques</w:t>
      </w:r>
      <w:bookmarkEnd w:id="7"/>
    </w:p>
    <w:p w14:paraId="02C64584" w14:textId="77777777" w:rsidR="003F1243" w:rsidRPr="003F1243" w:rsidRDefault="003F1243" w:rsidP="004C37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Finite difference methods</w:t>
      </w:r>
    </w:p>
    <w:p w14:paraId="0B659413" w14:textId="77777777" w:rsidR="003F1243" w:rsidRPr="003F1243" w:rsidRDefault="003F1243" w:rsidP="004C37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Variational methods (e.g., Ritz)</w:t>
      </w:r>
    </w:p>
    <w:p w14:paraId="52EE5C71" w14:textId="77777777" w:rsidR="003F1243" w:rsidRPr="003F1243" w:rsidRDefault="003F1243" w:rsidP="004C37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Matrix diagonalization (for bound states)</w:t>
      </w:r>
    </w:p>
    <w:p w14:paraId="1D5D4D16" w14:textId="77777777" w:rsidR="003F1243" w:rsidRPr="003F1243" w:rsidRDefault="003F1243" w:rsidP="004C379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Phase shift analysis (for scattering)</w:t>
      </w:r>
    </w:p>
    <w:p w14:paraId="1F62FAB8"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44C59A93">
          <v:rect id="_x0000_i1177" style="width:0;height:1.5pt" o:hralign="right" o:hrstd="t" o:hr="t" fillcolor="#a0a0a0" stroked="f"/>
        </w:pict>
      </w:r>
    </w:p>
    <w:p w14:paraId="33392163"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8" w:name="_Toc203747331"/>
      <w:r w:rsidRPr="003F1243">
        <w:rPr>
          <w:rFonts w:ascii="Times New Roman" w:eastAsia="Times New Roman" w:hAnsi="Times New Roman" w:cs="Times New Roman"/>
          <w:b/>
          <w:bCs/>
          <w:sz w:val="36"/>
          <w:szCs w:val="36"/>
          <w:lang w:bidi="bn-BD"/>
        </w:rPr>
        <w:t>4. Applications</w:t>
      </w:r>
      <w:bookmarkEnd w:id="8"/>
    </w:p>
    <w:p w14:paraId="31C2A3D0"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9" w:name="_Toc203747332"/>
      <w:r w:rsidRPr="003F1243">
        <w:rPr>
          <w:rFonts w:ascii="Times New Roman" w:eastAsia="Times New Roman" w:hAnsi="Times New Roman" w:cs="Times New Roman"/>
          <w:b/>
          <w:bCs/>
          <w:sz w:val="27"/>
          <w:szCs w:val="27"/>
          <w:lang w:bidi="bn-BD"/>
        </w:rPr>
        <w:t>4.1 Deuteron as a Bound State</w:t>
      </w:r>
      <w:bookmarkEnd w:id="9"/>
    </w:p>
    <w:p w14:paraId="13133C08"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The deuteron (bound state of a proton and neutron) is the only stable bound two-nucleon system. Its properties—binding energy (~2.2 MeV), quadrupole moment, and magnetic moment—are important tests for nuclear potential models.</w:t>
      </w:r>
    </w:p>
    <w:p w14:paraId="63F2ADBC" w14:textId="77777777" w:rsidR="003F1243" w:rsidRPr="003F1243" w:rsidRDefault="003F1243" w:rsidP="004C379D">
      <w:pPr>
        <w:spacing w:before="100" w:beforeAutospacing="1" w:after="100" w:afterAutospacing="1" w:line="240" w:lineRule="auto"/>
        <w:jc w:val="both"/>
        <w:outlineLvl w:val="2"/>
        <w:rPr>
          <w:rFonts w:ascii="Times New Roman" w:eastAsia="Times New Roman" w:hAnsi="Times New Roman" w:cs="Times New Roman"/>
          <w:b/>
          <w:bCs/>
          <w:sz w:val="27"/>
          <w:szCs w:val="27"/>
          <w:lang w:bidi="bn-BD"/>
        </w:rPr>
      </w:pPr>
      <w:bookmarkStart w:id="10" w:name="_Toc203747333"/>
      <w:r w:rsidRPr="003F1243">
        <w:rPr>
          <w:rFonts w:ascii="Times New Roman" w:eastAsia="Times New Roman" w:hAnsi="Times New Roman" w:cs="Times New Roman"/>
          <w:b/>
          <w:bCs/>
          <w:sz w:val="27"/>
          <w:szCs w:val="27"/>
          <w:lang w:bidi="bn-BD"/>
        </w:rPr>
        <w:t>4.2 Nucleon-Nucleon Scattering</w:t>
      </w:r>
      <w:bookmarkEnd w:id="10"/>
    </w:p>
    <w:p w14:paraId="6FFFF34A"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NN scattering experiments yield phase shifts, which are used to fit interaction potentials. This data is crucial for understanding partial-wave analysis and for building three-body and many-body nuclear models.</w:t>
      </w:r>
    </w:p>
    <w:p w14:paraId="49255099"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6BC7C1C8">
          <v:rect id="_x0000_i1178" style="width:0;height:1.5pt" o:hralign="right" o:hrstd="t" o:hr="t" fillcolor="#a0a0a0" stroked="f"/>
        </w:pict>
      </w:r>
    </w:p>
    <w:p w14:paraId="3791DB05"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11" w:name="_Toc203747334"/>
      <w:r w:rsidRPr="003F1243">
        <w:rPr>
          <w:rFonts w:ascii="Times New Roman" w:eastAsia="Times New Roman" w:hAnsi="Times New Roman" w:cs="Times New Roman"/>
          <w:b/>
          <w:bCs/>
          <w:sz w:val="36"/>
          <w:szCs w:val="36"/>
          <w:lang w:bidi="bn-BD"/>
        </w:rPr>
        <w:t>5. Modern Developments</w:t>
      </w:r>
      <w:bookmarkEnd w:id="11"/>
    </w:p>
    <w:p w14:paraId="718C15B2" w14:textId="77777777" w:rsidR="003F1243" w:rsidRPr="003F1243" w:rsidRDefault="003F1243" w:rsidP="004C37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Chiral Effective Field Theory (</w:t>
      </w:r>
      <w:proofErr w:type="spellStart"/>
      <w:r w:rsidRPr="003F1243">
        <w:rPr>
          <w:rFonts w:ascii="Times New Roman" w:eastAsia="Times New Roman" w:hAnsi="Times New Roman" w:cs="Times New Roman"/>
          <w:b/>
          <w:bCs/>
          <w:sz w:val="24"/>
          <w:szCs w:val="24"/>
          <w:lang w:bidi="bn-BD"/>
        </w:rPr>
        <w:t>χEFT</w:t>
      </w:r>
      <w:proofErr w:type="spellEnd"/>
      <w:r w:rsidRPr="003F1243">
        <w:rPr>
          <w:rFonts w:ascii="Times New Roman" w:eastAsia="Times New Roman" w:hAnsi="Times New Roman" w:cs="Times New Roman"/>
          <w:b/>
          <w:bCs/>
          <w:sz w:val="24"/>
          <w:szCs w:val="24"/>
          <w:lang w:bidi="bn-BD"/>
        </w:rPr>
        <w:t>)</w:t>
      </w:r>
      <w:r w:rsidRPr="003F1243">
        <w:rPr>
          <w:rFonts w:ascii="Times New Roman" w:eastAsia="Times New Roman" w:hAnsi="Times New Roman" w:cs="Times New Roman"/>
          <w:sz w:val="24"/>
          <w:szCs w:val="24"/>
          <w:lang w:bidi="bn-BD"/>
        </w:rPr>
        <w:t>: Provides a systematic expansion of nuclear forces.</w:t>
      </w:r>
    </w:p>
    <w:p w14:paraId="2629476D" w14:textId="77777777" w:rsidR="003F1243" w:rsidRPr="003F1243" w:rsidRDefault="003F1243" w:rsidP="004C37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Lattice QCD Simulations</w:t>
      </w:r>
      <w:r w:rsidRPr="003F1243">
        <w:rPr>
          <w:rFonts w:ascii="Times New Roman" w:eastAsia="Times New Roman" w:hAnsi="Times New Roman" w:cs="Times New Roman"/>
          <w:sz w:val="24"/>
          <w:szCs w:val="24"/>
          <w:lang w:bidi="bn-BD"/>
        </w:rPr>
        <w:t>: First-principles calculations of nucleon interactions.</w:t>
      </w:r>
    </w:p>
    <w:p w14:paraId="18A5DA85" w14:textId="77777777" w:rsidR="003F1243" w:rsidRPr="003F1243" w:rsidRDefault="003F1243" w:rsidP="004C37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b/>
          <w:bCs/>
          <w:sz w:val="24"/>
          <w:szCs w:val="24"/>
          <w:lang w:bidi="bn-BD"/>
        </w:rPr>
        <w:t>Renormalization Group Techniques</w:t>
      </w:r>
      <w:r w:rsidRPr="003F1243">
        <w:rPr>
          <w:rFonts w:ascii="Times New Roman" w:eastAsia="Times New Roman" w:hAnsi="Times New Roman" w:cs="Times New Roman"/>
          <w:sz w:val="24"/>
          <w:szCs w:val="24"/>
          <w:lang w:bidi="bn-BD"/>
        </w:rPr>
        <w:t>: For evolving potentials to lower energy scales.</w:t>
      </w:r>
    </w:p>
    <w:p w14:paraId="2DBCE374"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69620153">
          <v:rect id="_x0000_i1179" style="width:0;height:1.5pt" o:hralign="right" o:hrstd="t" o:hr="t" fillcolor="#a0a0a0" stroked="f"/>
        </w:pict>
      </w:r>
    </w:p>
    <w:p w14:paraId="426EA964"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12" w:name="_Toc203747335"/>
      <w:r w:rsidRPr="003F1243">
        <w:rPr>
          <w:rFonts w:ascii="Times New Roman" w:eastAsia="Times New Roman" w:hAnsi="Times New Roman" w:cs="Times New Roman"/>
          <w:b/>
          <w:bCs/>
          <w:sz w:val="36"/>
          <w:szCs w:val="36"/>
          <w:lang w:bidi="bn-BD"/>
        </w:rPr>
        <w:t>6. Conclusion</w:t>
      </w:r>
      <w:bookmarkEnd w:id="12"/>
    </w:p>
    <w:p w14:paraId="2A652969" w14:textId="77777777" w:rsidR="003F1243" w:rsidRPr="003F1243" w:rsidRDefault="003F1243" w:rsidP="004C379D">
      <w:p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The nuclear two-body problem is central to theoretical nuclear physics. It provides insights into the structure of nuclear forces and serves as a testbed for modern theories. While significant progress has been made in modeling and solving this problem, ongoing research continues to refine these models and bridge the gap between theory and experiment.</w:t>
      </w:r>
    </w:p>
    <w:p w14:paraId="05F270F2" w14:textId="77777777"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pict w14:anchorId="6FD9CE1A">
          <v:rect id="_x0000_i1180" style="width:0;height:1.5pt" o:hralign="right" o:hrstd="t" o:hr="t" fillcolor="#a0a0a0" stroked="f"/>
        </w:pict>
      </w:r>
    </w:p>
    <w:p w14:paraId="40E3B88C" w14:textId="77777777" w:rsidR="003F1243" w:rsidRPr="003F1243" w:rsidRDefault="003F1243" w:rsidP="004C379D">
      <w:pPr>
        <w:spacing w:before="100" w:beforeAutospacing="1" w:after="100" w:afterAutospacing="1" w:line="240" w:lineRule="auto"/>
        <w:jc w:val="both"/>
        <w:outlineLvl w:val="1"/>
        <w:rPr>
          <w:rFonts w:ascii="Times New Roman" w:eastAsia="Times New Roman" w:hAnsi="Times New Roman" w:cs="Times New Roman"/>
          <w:b/>
          <w:bCs/>
          <w:sz w:val="36"/>
          <w:szCs w:val="36"/>
          <w:lang w:bidi="bn-BD"/>
        </w:rPr>
      </w:pPr>
      <w:bookmarkStart w:id="13" w:name="_Toc203747336"/>
      <w:r w:rsidRPr="003F1243">
        <w:rPr>
          <w:rFonts w:ascii="Times New Roman" w:eastAsia="Times New Roman" w:hAnsi="Times New Roman" w:cs="Times New Roman"/>
          <w:b/>
          <w:bCs/>
          <w:sz w:val="36"/>
          <w:szCs w:val="36"/>
          <w:lang w:bidi="bn-BD"/>
        </w:rPr>
        <w:t>References</w:t>
      </w:r>
      <w:bookmarkEnd w:id="13"/>
    </w:p>
    <w:p w14:paraId="7B2BBB62" w14:textId="77777777" w:rsidR="003F1243" w:rsidRPr="003F1243" w:rsidRDefault="003F1243" w:rsidP="004C37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bn-BD"/>
        </w:rPr>
      </w:pPr>
      <w:proofErr w:type="spellStart"/>
      <w:r w:rsidRPr="003F1243">
        <w:rPr>
          <w:rFonts w:ascii="Times New Roman" w:eastAsia="Times New Roman" w:hAnsi="Times New Roman" w:cs="Times New Roman"/>
          <w:sz w:val="24"/>
          <w:szCs w:val="24"/>
          <w:lang w:bidi="bn-BD"/>
        </w:rPr>
        <w:t>Machleidt</w:t>
      </w:r>
      <w:proofErr w:type="spellEnd"/>
      <w:r w:rsidRPr="003F1243">
        <w:rPr>
          <w:rFonts w:ascii="Times New Roman" w:eastAsia="Times New Roman" w:hAnsi="Times New Roman" w:cs="Times New Roman"/>
          <w:sz w:val="24"/>
          <w:szCs w:val="24"/>
          <w:lang w:bidi="bn-BD"/>
        </w:rPr>
        <w:t xml:space="preserve">, R. "The High-Precision, Charge-Dependent Bonn Nucleon-Nucleon Potential (CD-Bonn)." </w:t>
      </w:r>
      <w:r w:rsidRPr="003F1243">
        <w:rPr>
          <w:rFonts w:ascii="Times New Roman" w:eastAsia="Times New Roman" w:hAnsi="Times New Roman" w:cs="Times New Roman"/>
          <w:i/>
          <w:iCs/>
          <w:sz w:val="24"/>
          <w:szCs w:val="24"/>
          <w:lang w:bidi="bn-BD"/>
        </w:rPr>
        <w:t>Phys. Rev. C</w:t>
      </w:r>
      <w:r w:rsidRPr="003F1243">
        <w:rPr>
          <w:rFonts w:ascii="Times New Roman" w:eastAsia="Times New Roman" w:hAnsi="Times New Roman" w:cs="Times New Roman"/>
          <w:sz w:val="24"/>
          <w:szCs w:val="24"/>
          <w:lang w:bidi="bn-BD"/>
        </w:rPr>
        <w:t>, 2001.</w:t>
      </w:r>
    </w:p>
    <w:p w14:paraId="57C0875A" w14:textId="77777777" w:rsidR="003F1243" w:rsidRPr="003F1243" w:rsidRDefault="003F1243" w:rsidP="004C37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bn-BD"/>
        </w:rPr>
      </w:pPr>
      <w:proofErr w:type="spellStart"/>
      <w:r w:rsidRPr="003F1243">
        <w:rPr>
          <w:rFonts w:ascii="Times New Roman" w:eastAsia="Times New Roman" w:hAnsi="Times New Roman" w:cs="Times New Roman"/>
          <w:sz w:val="24"/>
          <w:szCs w:val="24"/>
          <w:lang w:bidi="bn-BD"/>
        </w:rPr>
        <w:t>Wiringa</w:t>
      </w:r>
      <w:proofErr w:type="spellEnd"/>
      <w:r w:rsidRPr="003F1243">
        <w:rPr>
          <w:rFonts w:ascii="Times New Roman" w:eastAsia="Times New Roman" w:hAnsi="Times New Roman" w:cs="Times New Roman"/>
          <w:sz w:val="24"/>
          <w:szCs w:val="24"/>
          <w:lang w:bidi="bn-BD"/>
        </w:rPr>
        <w:t xml:space="preserve">, R. B., Stoks, V. G. J., &amp; </w:t>
      </w:r>
      <w:proofErr w:type="spellStart"/>
      <w:r w:rsidRPr="003F1243">
        <w:rPr>
          <w:rFonts w:ascii="Times New Roman" w:eastAsia="Times New Roman" w:hAnsi="Times New Roman" w:cs="Times New Roman"/>
          <w:sz w:val="24"/>
          <w:szCs w:val="24"/>
          <w:lang w:bidi="bn-BD"/>
        </w:rPr>
        <w:t>Schiavilla</w:t>
      </w:r>
      <w:proofErr w:type="spellEnd"/>
      <w:r w:rsidRPr="003F1243">
        <w:rPr>
          <w:rFonts w:ascii="Times New Roman" w:eastAsia="Times New Roman" w:hAnsi="Times New Roman" w:cs="Times New Roman"/>
          <w:sz w:val="24"/>
          <w:szCs w:val="24"/>
          <w:lang w:bidi="bn-BD"/>
        </w:rPr>
        <w:t xml:space="preserve">, R. "Accurate nucleon-nucleon potential with charge-independence breaking." </w:t>
      </w:r>
      <w:r w:rsidRPr="003F1243">
        <w:rPr>
          <w:rFonts w:ascii="Times New Roman" w:eastAsia="Times New Roman" w:hAnsi="Times New Roman" w:cs="Times New Roman"/>
          <w:i/>
          <w:iCs/>
          <w:sz w:val="24"/>
          <w:szCs w:val="24"/>
          <w:lang w:bidi="bn-BD"/>
        </w:rPr>
        <w:t>Phys. Rev. C</w:t>
      </w:r>
      <w:r w:rsidRPr="003F1243">
        <w:rPr>
          <w:rFonts w:ascii="Times New Roman" w:eastAsia="Times New Roman" w:hAnsi="Times New Roman" w:cs="Times New Roman"/>
          <w:sz w:val="24"/>
          <w:szCs w:val="24"/>
          <w:lang w:bidi="bn-BD"/>
        </w:rPr>
        <w:t>, 1995.</w:t>
      </w:r>
    </w:p>
    <w:p w14:paraId="10155F24" w14:textId="77777777" w:rsidR="003F1243" w:rsidRPr="003F1243" w:rsidRDefault="003F1243" w:rsidP="004C37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 xml:space="preserve">Epelbaum, E., Hammer, H.-W., &amp; </w:t>
      </w:r>
      <w:proofErr w:type="spellStart"/>
      <w:r w:rsidRPr="003F1243">
        <w:rPr>
          <w:rFonts w:ascii="Times New Roman" w:eastAsia="Times New Roman" w:hAnsi="Times New Roman" w:cs="Times New Roman"/>
          <w:sz w:val="24"/>
          <w:szCs w:val="24"/>
          <w:lang w:bidi="bn-BD"/>
        </w:rPr>
        <w:t>Meißner</w:t>
      </w:r>
      <w:proofErr w:type="spellEnd"/>
      <w:r w:rsidRPr="003F1243">
        <w:rPr>
          <w:rFonts w:ascii="Times New Roman" w:eastAsia="Times New Roman" w:hAnsi="Times New Roman" w:cs="Times New Roman"/>
          <w:sz w:val="24"/>
          <w:szCs w:val="24"/>
          <w:lang w:bidi="bn-BD"/>
        </w:rPr>
        <w:t xml:space="preserve">, U.-G. "Modern Theory of Nuclear Forces." </w:t>
      </w:r>
      <w:r w:rsidRPr="003F1243">
        <w:rPr>
          <w:rFonts w:ascii="Times New Roman" w:eastAsia="Times New Roman" w:hAnsi="Times New Roman" w:cs="Times New Roman"/>
          <w:i/>
          <w:iCs/>
          <w:sz w:val="24"/>
          <w:szCs w:val="24"/>
          <w:lang w:bidi="bn-BD"/>
        </w:rPr>
        <w:t>Rev. Mod. Phys.</w:t>
      </w:r>
      <w:r w:rsidRPr="003F1243">
        <w:rPr>
          <w:rFonts w:ascii="Times New Roman" w:eastAsia="Times New Roman" w:hAnsi="Times New Roman" w:cs="Times New Roman"/>
          <w:sz w:val="24"/>
          <w:szCs w:val="24"/>
          <w:lang w:bidi="bn-BD"/>
        </w:rPr>
        <w:t>, 2009.</w:t>
      </w:r>
    </w:p>
    <w:p w14:paraId="1EEF9A95" w14:textId="77777777" w:rsidR="003F1243" w:rsidRPr="003F1243" w:rsidRDefault="003F1243" w:rsidP="004C37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bn-BD"/>
        </w:rPr>
      </w:pPr>
      <w:r w:rsidRPr="003F1243">
        <w:rPr>
          <w:rFonts w:ascii="Times New Roman" w:eastAsia="Times New Roman" w:hAnsi="Times New Roman" w:cs="Times New Roman"/>
          <w:sz w:val="24"/>
          <w:szCs w:val="24"/>
          <w:lang w:bidi="bn-BD"/>
        </w:rPr>
        <w:t xml:space="preserve">Newton, R. G. </w:t>
      </w:r>
      <w:r w:rsidRPr="003F1243">
        <w:rPr>
          <w:rFonts w:ascii="Times New Roman" w:eastAsia="Times New Roman" w:hAnsi="Times New Roman" w:cs="Times New Roman"/>
          <w:i/>
          <w:iCs/>
          <w:sz w:val="24"/>
          <w:szCs w:val="24"/>
          <w:lang w:bidi="bn-BD"/>
        </w:rPr>
        <w:t>Scattering Theory of Waves and Particles</w:t>
      </w:r>
      <w:r w:rsidRPr="003F1243">
        <w:rPr>
          <w:rFonts w:ascii="Times New Roman" w:eastAsia="Times New Roman" w:hAnsi="Times New Roman" w:cs="Times New Roman"/>
          <w:sz w:val="24"/>
          <w:szCs w:val="24"/>
          <w:lang w:bidi="bn-BD"/>
        </w:rPr>
        <w:t>, Springer, 1982.</w:t>
      </w:r>
    </w:p>
    <w:p w14:paraId="558C22BD" w14:textId="3083215B"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p>
    <w:p w14:paraId="7C1D7FD4" w14:textId="77777777" w:rsidR="003F1243" w:rsidRPr="003F1243" w:rsidRDefault="003F1243" w:rsidP="004C379D">
      <w:pPr>
        <w:pBdr>
          <w:bottom w:val="single" w:sz="6" w:space="1" w:color="auto"/>
        </w:pBdr>
        <w:spacing w:after="0" w:line="240" w:lineRule="auto"/>
        <w:jc w:val="both"/>
        <w:rPr>
          <w:rFonts w:ascii="Arial" w:eastAsia="Times New Roman" w:hAnsi="Arial" w:cs="Arial"/>
          <w:vanish/>
          <w:sz w:val="16"/>
          <w:szCs w:val="20"/>
          <w:lang w:bidi="bn-BD"/>
        </w:rPr>
      </w:pPr>
      <w:r w:rsidRPr="003F1243">
        <w:rPr>
          <w:rFonts w:ascii="Arial" w:eastAsia="Times New Roman" w:hAnsi="Arial" w:cs="Arial"/>
          <w:vanish/>
          <w:sz w:val="16"/>
          <w:szCs w:val="20"/>
          <w:lang w:bidi="bn-BD"/>
        </w:rPr>
        <w:t>Top of Form</w:t>
      </w:r>
    </w:p>
    <w:p w14:paraId="36368709" w14:textId="307A3367" w:rsidR="003F1243" w:rsidRPr="003F1243" w:rsidRDefault="003F1243" w:rsidP="004C379D">
      <w:pPr>
        <w:pStyle w:val="Heading1"/>
        <w:jc w:val="both"/>
        <w:rPr>
          <w:rFonts w:eastAsia="Times New Roman"/>
          <w:lang w:bidi="bn-BD"/>
        </w:rPr>
      </w:pPr>
    </w:p>
    <w:p w14:paraId="64E7345E" w14:textId="77777777" w:rsidR="003F1243" w:rsidRPr="003F1243" w:rsidRDefault="003F1243" w:rsidP="004C379D">
      <w:pPr>
        <w:pBdr>
          <w:top w:val="single" w:sz="6" w:space="1" w:color="auto"/>
        </w:pBdr>
        <w:spacing w:after="0" w:line="240" w:lineRule="auto"/>
        <w:jc w:val="both"/>
        <w:rPr>
          <w:rFonts w:ascii="Arial" w:eastAsia="Times New Roman" w:hAnsi="Arial" w:cs="Arial"/>
          <w:vanish/>
          <w:sz w:val="16"/>
          <w:szCs w:val="20"/>
          <w:lang w:bidi="bn-BD"/>
        </w:rPr>
      </w:pPr>
      <w:r w:rsidRPr="003F1243">
        <w:rPr>
          <w:rFonts w:ascii="Arial" w:eastAsia="Times New Roman" w:hAnsi="Arial" w:cs="Arial"/>
          <w:vanish/>
          <w:sz w:val="16"/>
          <w:szCs w:val="20"/>
          <w:lang w:bidi="bn-BD"/>
        </w:rPr>
        <w:t>Bottom of Form</w:t>
      </w:r>
    </w:p>
    <w:p w14:paraId="14D0DAA9" w14:textId="3F730BED" w:rsidR="003F1243" w:rsidRPr="003F1243" w:rsidRDefault="003F1243" w:rsidP="004C379D">
      <w:pPr>
        <w:spacing w:after="0" w:line="240" w:lineRule="auto"/>
        <w:jc w:val="both"/>
        <w:rPr>
          <w:rFonts w:ascii="Times New Roman" w:eastAsia="Times New Roman" w:hAnsi="Times New Roman" w:cs="Times New Roman"/>
          <w:sz w:val="24"/>
          <w:szCs w:val="24"/>
          <w:lang w:bidi="bn-BD"/>
        </w:rPr>
      </w:pPr>
    </w:p>
    <w:p w14:paraId="074F9E94" w14:textId="14833AA9" w:rsidR="00680840" w:rsidRPr="00BB7AC9" w:rsidRDefault="00680840" w:rsidP="004C379D">
      <w:pPr>
        <w:pStyle w:val="Heading1"/>
        <w:jc w:val="both"/>
      </w:pPr>
    </w:p>
    <w:p w14:paraId="096E13EB" w14:textId="5EFEE13E" w:rsidR="00680840" w:rsidRDefault="00680840" w:rsidP="004C379D">
      <w:pPr>
        <w:jc w:val="both"/>
      </w:pPr>
    </w:p>
    <w:p w14:paraId="7313F8ED" w14:textId="604185BF" w:rsidR="00680840" w:rsidRDefault="00680840" w:rsidP="004C379D">
      <w:pPr>
        <w:jc w:val="both"/>
      </w:pPr>
    </w:p>
    <w:p w14:paraId="4CB4CEB9" w14:textId="4F6B5CFB" w:rsidR="00680840" w:rsidRDefault="00680840" w:rsidP="004C379D">
      <w:pPr>
        <w:jc w:val="both"/>
      </w:pPr>
    </w:p>
    <w:p w14:paraId="6480A2E4" w14:textId="77777777" w:rsidR="00680840" w:rsidRPr="00680840" w:rsidRDefault="00680840" w:rsidP="004C379D">
      <w:pPr>
        <w:pStyle w:val="Heading1"/>
        <w:jc w:val="both"/>
      </w:pPr>
    </w:p>
    <w:p w14:paraId="4C385639" w14:textId="0612567F" w:rsidR="00D44EEB" w:rsidRDefault="00D44EEB" w:rsidP="004C379D">
      <w:pPr>
        <w:pStyle w:val="Title"/>
        <w:jc w:val="both"/>
      </w:pPr>
    </w:p>
    <w:sectPr w:rsidR="00D44EEB" w:rsidSect="00DC37F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9E7E" w14:textId="77777777" w:rsidR="00A34ECB" w:rsidRDefault="00A34ECB" w:rsidP="00A34ECB">
      <w:pPr>
        <w:spacing w:after="0" w:line="240" w:lineRule="auto"/>
      </w:pPr>
      <w:r>
        <w:separator/>
      </w:r>
    </w:p>
  </w:endnote>
  <w:endnote w:type="continuationSeparator" w:id="0">
    <w:p w14:paraId="06B51307" w14:textId="77777777" w:rsidR="00A34ECB" w:rsidRDefault="00A34ECB" w:rsidP="00A3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87E2" w14:textId="77777777" w:rsidR="00A34ECB" w:rsidRDefault="00A34ECB" w:rsidP="00A34ECB">
      <w:pPr>
        <w:spacing w:after="0" w:line="240" w:lineRule="auto"/>
      </w:pPr>
      <w:r>
        <w:separator/>
      </w:r>
    </w:p>
  </w:footnote>
  <w:footnote w:type="continuationSeparator" w:id="0">
    <w:p w14:paraId="201E787C" w14:textId="77777777" w:rsidR="00A34ECB" w:rsidRDefault="00A34ECB" w:rsidP="00A3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62578938"/>
      <w:docPartObj>
        <w:docPartGallery w:val="Page Numbers (Top of Page)"/>
        <w:docPartUnique/>
      </w:docPartObj>
    </w:sdtPr>
    <w:sdtEndPr>
      <w:rPr>
        <w:b/>
        <w:bCs/>
        <w:noProof/>
        <w:color w:val="auto"/>
        <w:spacing w:val="0"/>
      </w:rPr>
    </w:sdtEndPr>
    <w:sdtContent>
      <w:p w14:paraId="14D959B4" w14:textId="1AA35A7E" w:rsidR="008C44E8" w:rsidRDefault="008C44E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C8AA29" w14:textId="77777777" w:rsidR="00A34ECB" w:rsidRDefault="00A34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6865"/>
    <w:multiLevelType w:val="multilevel"/>
    <w:tmpl w:val="70D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6751E"/>
    <w:multiLevelType w:val="multilevel"/>
    <w:tmpl w:val="94C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82DBD"/>
    <w:multiLevelType w:val="multilevel"/>
    <w:tmpl w:val="F3F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D42A2"/>
    <w:multiLevelType w:val="multilevel"/>
    <w:tmpl w:val="29EA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DB"/>
    <w:rsid w:val="000127FF"/>
    <w:rsid w:val="00067FC3"/>
    <w:rsid w:val="00180E51"/>
    <w:rsid w:val="001C1AF0"/>
    <w:rsid w:val="00223974"/>
    <w:rsid w:val="00330521"/>
    <w:rsid w:val="003F1243"/>
    <w:rsid w:val="004662A8"/>
    <w:rsid w:val="004A0BDB"/>
    <w:rsid w:val="004C379D"/>
    <w:rsid w:val="004D1044"/>
    <w:rsid w:val="0057234C"/>
    <w:rsid w:val="006109AA"/>
    <w:rsid w:val="0061433D"/>
    <w:rsid w:val="00680840"/>
    <w:rsid w:val="006C520B"/>
    <w:rsid w:val="007802E0"/>
    <w:rsid w:val="00792A1A"/>
    <w:rsid w:val="007E2B00"/>
    <w:rsid w:val="00853269"/>
    <w:rsid w:val="008C44E8"/>
    <w:rsid w:val="00941296"/>
    <w:rsid w:val="009F18A7"/>
    <w:rsid w:val="00A0768D"/>
    <w:rsid w:val="00A17323"/>
    <w:rsid w:val="00A34ECB"/>
    <w:rsid w:val="00A57790"/>
    <w:rsid w:val="00AD779A"/>
    <w:rsid w:val="00BB7AC9"/>
    <w:rsid w:val="00C07D0D"/>
    <w:rsid w:val="00C30EBA"/>
    <w:rsid w:val="00D239D4"/>
    <w:rsid w:val="00D44EEB"/>
    <w:rsid w:val="00D63CC3"/>
    <w:rsid w:val="00DC37FE"/>
    <w:rsid w:val="00DD3F9A"/>
    <w:rsid w:val="00DD7131"/>
    <w:rsid w:val="00E02D14"/>
    <w:rsid w:val="00E7483F"/>
    <w:rsid w:val="00EA1D89"/>
    <w:rsid w:val="00EA37C1"/>
    <w:rsid w:val="00ED3BE5"/>
    <w:rsid w:val="00F45212"/>
    <w:rsid w:val="00FC4A77"/>
    <w:rsid w:val="00FC56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3DDE"/>
  <w15:chartTrackingRefBased/>
  <w15:docId w15:val="{ACD83720-8D34-432E-8EE9-5F8A3A84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7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B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2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24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B7AC9"/>
    <w:pPr>
      <w:spacing w:after="0" w:line="240" w:lineRule="auto"/>
    </w:pPr>
  </w:style>
  <w:style w:type="paragraph" w:styleId="TOCHeading">
    <w:name w:val="TOC Heading"/>
    <w:basedOn w:val="Heading1"/>
    <w:next w:val="Normal"/>
    <w:uiPriority w:val="39"/>
    <w:unhideWhenUsed/>
    <w:qFormat/>
    <w:rsid w:val="00FC4A77"/>
    <w:pPr>
      <w:outlineLvl w:val="9"/>
    </w:pPr>
  </w:style>
  <w:style w:type="paragraph" w:styleId="TOC2">
    <w:name w:val="toc 2"/>
    <w:basedOn w:val="Normal"/>
    <w:next w:val="Normal"/>
    <w:autoRedefine/>
    <w:uiPriority w:val="39"/>
    <w:unhideWhenUsed/>
    <w:rsid w:val="00FC4A77"/>
    <w:pPr>
      <w:spacing w:after="100"/>
      <w:ind w:left="220"/>
    </w:pPr>
  </w:style>
  <w:style w:type="paragraph" w:styleId="TOC3">
    <w:name w:val="toc 3"/>
    <w:basedOn w:val="Normal"/>
    <w:next w:val="Normal"/>
    <w:autoRedefine/>
    <w:uiPriority w:val="39"/>
    <w:unhideWhenUsed/>
    <w:rsid w:val="00FC4A77"/>
    <w:pPr>
      <w:spacing w:after="100"/>
      <w:ind w:left="440"/>
    </w:pPr>
  </w:style>
  <w:style w:type="character" w:styleId="Hyperlink">
    <w:name w:val="Hyperlink"/>
    <w:basedOn w:val="DefaultParagraphFont"/>
    <w:uiPriority w:val="99"/>
    <w:unhideWhenUsed/>
    <w:rsid w:val="00FC4A77"/>
    <w:rPr>
      <w:color w:val="0563C1" w:themeColor="hyperlink"/>
      <w:u w:val="single"/>
    </w:rPr>
  </w:style>
  <w:style w:type="paragraph" w:styleId="Header">
    <w:name w:val="header"/>
    <w:basedOn w:val="Normal"/>
    <w:link w:val="HeaderChar"/>
    <w:uiPriority w:val="99"/>
    <w:unhideWhenUsed/>
    <w:rsid w:val="00A34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ECB"/>
  </w:style>
  <w:style w:type="paragraph" w:styleId="Footer">
    <w:name w:val="footer"/>
    <w:basedOn w:val="Normal"/>
    <w:link w:val="FooterChar"/>
    <w:uiPriority w:val="99"/>
    <w:unhideWhenUsed/>
    <w:rsid w:val="00A34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ECB"/>
  </w:style>
  <w:style w:type="character" w:customStyle="1" w:styleId="Heading4Char">
    <w:name w:val="Heading 4 Char"/>
    <w:basedOn w:val="DefaultParagraphFont"/>
    <w:link w:val="Heading4"/>
    <w:uiPriority w:val="9"/>
    <w:rsid w:val="00EA37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2271">
      <w:bodyDiv w:val="1"/>
      <w:marLeft w:val="0"/>
      <w:marRight w:val="0"/>
      <w:marTop w:val="0"/>
      <w:marBottom w:val="0"/>
      <w:divBdr>
        <w:top w:val="none" w:sz="0" w:space="0" w:color="auto"/>
        <w:left w:val="none" w:sz="0" w:space="0" w:color="auto"/>
        <w:bottom w:val="none" w:sz="0" w:space="0" w:color="auto"/>
        <w:right w:val="none" w:sz="0" w:space="0" w:color="auto"/>
      </w:divBdr>
      <w:divsChild>
        <w:div w:id="235746661">
          <w:marLeft w:val="0"/>
          <w:marRight w:val="0"/>
          <w:marTop w:val="0"/>
          <w:marBottom w:val="0"/>
          <w:divBdr>
            <w:top w:val="none" w:sz="0" w:space="0" w:color="auto"/>
            <w:left w:val="none" w:sz="0" w:space="0" w:color="auto"/>
            <w:bottom w:val="none" w:sz="0" w:space="0" w:color="auto"/>
            <w:right w:val="none" w:sz="0" w:space="0" w:color="auto"/>
          </w:divBdr>
          <w:divsChild>
            <w:div w:id="1712798227">
              <w:marLeft w:val="0"/>
              <w:marRight w:val="0"/>
              <w:marTop w:val="0"/>
              <w:marBottom w:val="0"/>
              <w:divBdr>
                <w:top w:val="none" w:sz="0" w:space="0" w:color="auto"/>
                <w:left w:val="none" w:sz="0" w:space="0" w:color="auto"/>
                <w:bottom w:val="none" w:sz="0" w:space="0" w:color="auto"/>
                <w:right w:val="none" w:sz="0" w:space="0" w:color="auto"/>
              </w:divBdr>
              <w:divsChild>
                <w:div w:id="1220088983">
                  <w:marLeft w:val="0"/>
                  <w:marRight w:val="0"/>
                  <w:marTop w:val="0"/>
                  <w:marBottom w:val="0"/>
                  <w:divBdr>
                    <w:top w:val="none" w:sz="0" w:space="0" w:color="auto"/>
                    <w:left w:val="none" w:sz="0" w:space="0" w:color="auto"/>
                    <w:bottom w:val="none" w:sz="0" w:space="0" w:color="auto"/>
                    <w:right w:val="none" w:sz="0" w:space="0" w:color="auto"/>
                  </w:divBdr>
                  <w:divsChild>
                    <w:div w:id="226696052">
                      <w:marLeft w:val="0"/>
                      <w:marRight w:val="0"/>
                      <w:marTop w:val="0"/>
                      <w:marBottom w:val="0"/>
                      <w:divBdr>
                        <w:top w:val="none" w:sz="0" w:space="0" w:color="auto"/>
                        <w:left w:val="none" w:sz="0" w:space="0" w:color="auto"/>
                        <w:bottom w:val="none" w:sz="0" w:space="0" w:color="auto"/>
                        <w:right w:val="none" w:sz="0" w:space="0" w:color="auto"/>
                      </w:divBdr>
                      <w:divsChild>
                        <w:div w:id="161316329">
                          <w:marLeft w:val="0"/>
                          <w:marRight w:val="0"/>
                          <w:marTop w:val="0"/>
                          <w:marBottom w:val="0"/>
                          <w:divBdr>
                            <w:top w:val="none" w:sz="0" w:space="0" w:color="auto"/>
                            <w:left w:val="none" w:sz="0" w:space="0" w:color="auto"/>
                            <w:bottom w:val="none" w:sz="0" w:space="0" w:color="auto"/>
                            <w:right w:val="none" w:sz="0" w:space="0" w:color="auto"/>
                          </w:divBdr>
                          <w:divsChild>
                            <w:div w:id="1548490824">
                              <w:marLeft w:val="0"/>
                              <w:marRight w:val="0"/>
                              <w:marTop w:val="0"/>
                              <w:marBottom w:val="0"/>
                              <w:divBdr>
                                <w:top w:val="none" w:sz="0" w:space="0" w:color="auto"/>
                                <w:left w:val="none" w:sz="0" w:space="0" w:color="auto"/>
                                <w:bottom w:val="none" w:sz="0" w:space="0" w:color="auto"/>
                                <w:right w:val="none" w:sz="0" w:space="0" w:color="auto"/>
                              </w:divBdr>
                              <w:divsChild>
                                <w:div w:id="1901554724">
                                  <w:marLeft w:val="0"/>
                                  <w:marRight w:val="0"/>
                                  <w:marTop w:val="0"/>
                                  <w:marBottom w:val="0"/>
                                  <w:divBdr>
                                    <w:top w:val="none" w:sz="0" w:space="0" w:color="auto"/>
                                    <w:left w:val="none" w:sz="0" w:space="0" w:color="auto"/>
                                    <w:bottom w:val="none" w:sz="0" w:space="0" w:color="auto"/>
                                    <w:right w:val="none" w:sz="0" w:space="0" w:color="auto"/>
                                  </w:divBdr>
                                  <w:divsChild>
                                    <w:div w:id="2116905625">
                                      <w:marLeft w:val="0"/>
                                      <w:marRight w:val="0"/>
                                      <w:marTop w:val="0"/>
                                      <w:marBottom w:val="0"/>
                                      <w:divBdr>
                                        <w:top w:val="none" w:sz="0" w:space="0" w:color="auto"/>
                                        <w:left w:val="none" w:sz="0" w:space="0" w:color="auto"/>
                                        <w:bottom w:val="none" w:sz="0" w:space="0" w:color="auto"/>
                                        <w:right w:val="none" w:sz="0" w:space="0" w:color="auto"/>
                                      </w:divBdr>
                                      <w:divsChild>
                                        <w:div w:id="1087651911">
                                          <w:marLeft w:val="0"/>
                                          <w:marRight w:val="0"/>
                                          <w:marTop w:val="0"/>
                                          <w:marBottom w:val="0"/>
                                          <w:divBdr>
                                            <w:top w:val="none" w:sz="0" w:space="0" w:color="auto"/>
                                            <w:left w:val="none" w:sz="0" w:space="0" w:color="auto"/>
                                            <w:bottom w:val="none" w:sz="0" w:space="0" w:color="auto"/>
                                            <w:right w:val="none" w:sz="0" w:space="0" w:color="auto"/>
                                          </w:divBdr>
                                          <w:divsChild>
                                            <w:div w:id="2040618269">
                                              <w:marLeft w:val="0"/>
                                              <w:marRight w:val="0"/>
                                              <w:marTop w:val="0"/>
                                              <w:marBottom w:val="0"/>
                                              <w:divBdr>
                                                <w:top w:val="none" w:sz="0" w:space="0" w:color="auto"/>
                                                <w:left w:val="none" w:sz="0" w:space="0" w:color="auto"/>
                                                <w:bottom w:val="none" w:sz="0" w:space="0" w:color="auto"/>
                                                <w:right w:val="none" w:sz="0" w:space="0" w:color="auto"/>
                                              </w:divBdr>
                                              <w:divsChild>
                                                <w:div w:id="1203322704">
                                                  <w:marLeft w:val="0"/>
                                                  <w:marRight w:val="0"/>
                                                  <w:marTop w:val="0"/>
                                                  <w:marBottom w:val="0"/>
                                                  <w:divBdr>
                                                    <w:top w:val="none" w:sz="0" w:space="0" w:color="auto"/>
                                                    <w:left w:val="none" w:sz="0" w:space="0" w:color="auto"/>
                                                    <w:bottom w:val="none" w:sz="0" w:space="0" w:color="auto"/>
                                                    <w:right w:val="none" w:sz="0" w:space="0" w:color="auto"/>
                                                  </w:divBdr>
                                                  <w:divsChild>
                                                    <w:div w:id="347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3532">
                                      <w:marLeft w:val="0"/>
                                      <w:marRight w:val="0"/>
                                      <w:marTop w:val="0"/>
                                      <w:marBottom w:val="0"/>
                                      <w:divBdr>
                                        <w:top w:val="none" w:sz="0" w:space="0" w:color="auto"/>
                                        <w:left w:val="none" w:sz="0" w:space="0" w:color="auto"/>
                                        <w:bottom w:val="none" w:sz="0" w:space="0" w:color="auto"/>
                                        <w:right w:val="none" w:sz="0" w:space="0" w:color="auto"/>
                                      </w:divBdr>
                                      <w:divsChild>
                                        <w:div w:id="419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45536">
          <w:marLeft w:val="0"/>
          <w:marRight w:val="0"/>
          <w:marTop w:val="0"/>
          <w:marBottom w:val="0"/>
          <w:divBdr>
            <w:top w:val="none" w:sz="0" w:space="0" w:color="auto"/>
            <w:left w:val="none" w:sz="0" w:space="0" w:color="auto"/>
            <w:bottom w:val="none" w:sz="0" w:space="0" w:color="auto"/>
            <w:right w:val="none" w:sz="0" w:space="0" w:color="auto"/>
          </w:divBdr>
          <w:divsChild>
            <w:div w:id="46340213">
              <w:marLeft w:val="0"/>
              <w:marRight w:val="0"/>
              <w:marTop w:val="0"/>
              <w:marBottom w:val="0"/>
              <w:divBdr>
                <w:top w:val="none" w:sz="0" w:space="0" w:color="auto"/>
                <w:left w:val="none" w:sz="0" w:space="0" w:color="auto"/>
                <w:bottom w:val="none" w:sz="0" w:space="0" w:color="auto"/>
                <w:right w:val="none" w:sz="0" w:space="0" w:color="auto"/>
              </w:divBdr>
              <w:divsChild>
                <w:div w:id="375541779">
                  <w:marLeft w:val="0"/>
                  <w:marRight w:val="0"/>
                  <w:marTop w:val="0"/>
                  <w:marBottom w:val="0"/>
                  <w:divBdr>
                    <w:top w:val="none" w:sz="0" w:space="0" w:color="auto"/>
                    <w:left w:val="none" w:sz="0" w:space="0" w:color="auto"/>
                    <w:bottom w:val="none" w:sz="0" w:space="0" w:color="auto"/>
                    <w:right w:val="none" w:sz="0" w:space="0" w:color="auto"/>
                  </w:divBdr>
                  <w:divsChild>
                    <w:div w:id="403994730">
                      <w:marLeft w:val="0"/>
                      <w:marRight w:val="0"/>
                      <w:marTop w:val="0"/>
                      <w:marBottom w:val="0"/>
                      <w:divBdr>
                        <w:top w:val="none" w:sz="0" w:space="0" w:color="auto"/>
                        <w:left w:val="none" w:sz="0" w:space="0" w:color="auto"/>
                        <w:bottom w:val="none" w:sz="0" w:space="0" w:color="auto"/>
                        <w:right w:val="none" w:sz="0" w:space="0" w:color="auto"/>
                      </w:divBdr>
                      <w:divsChild>
                        <w:div w:id="1465657878">
                          <w:marLeft w:val="0"/>
                          <w:marRight w:val="0"/>
                          <w:marTop w:val="0"/>
                          <w:marBottom w:val="0"/>
                          <w:divBdr>
                            <w:top w:val="none" w:sz="0" w:space="0" w:color="auto"/>
                            <w:left w:val="none" w:sz="0" w:space="0" w:color="auto"/>
                            <w:bottom w:val="none" w:sz="0" w:space="0" w:color="auto"/>
                            <w:right w:val="none" w:sz="0" w:space="0" w:color="auto"/>
                          </w:divBdr>
                          <w:divsChild>
                            <w:div w:id="1782607895">
                              <w:marLeft w:val="0"/>
                              <w:marRight w:val="0"/>
                              <w:marTop w:val="0"/>
                              <w:marBottom w:val="0"/>
                              <w:divBdr>
                                <w:top w:val="none" w:sz="0" w:space="0" w:color="auto"/>
                                <w:left w:val="none" w:sz="0" w:space="0" w:color="auto"/>
                                <w:bottom w:val="none" w:sz="0" w:space="0" w:color="auto"/>
                                <w:right w:val="none" w:sz="0" w:space="0" w:color="auto"/>
                              </w:divBdr>
                              <w:divsChild>
                                <w:div w:id="1290163095">
                                  <w:marLeft w:val="0"/>
                                  <w:marRight w:val="0"/>
                                  <w:marTop w:val="0"/>
                                  <w:marBottom w:val="0"/>
                                  <w:divBdr>
                                    <w:top w:val="none" w:sz="0" w:space="0" w:color="auto"/>
                                    <w:left w:val="none" w:sz="0" w:space="0" w:color="auto"/>
                                    <w:bottom w:val="none" w:sz="0" w:space="0" w:color="auto"/>
                                    <w:right w:val="none" w:sz="0" w:space="0" w:color="auto"/>
                                  </w:divBdr>
                                  <w:divsChild>
                                    <w:div w:id="265038167">
                                      <w:marLeft w:val="0"/>
                                      <w:marRight w:val="0"/>
                                      <w:marTop w:val="0"/>
                                      <w:marBottom w:val="0"/>
                                      <w:divBdr>
                                        <w:top w:val="none" w:sz="0" w:space="0" w:color="auto"/>
                                        <w:left w:val="none" w:sz="0" w:space="0" w:color="auto"/>
                                        <w:bottom w:val="none" w:sz="0" w:space="0" w:color="auto"/>
                                        <w:right w:val="none" w:sz="0" w:space="0" w:color="auto"/>
                                      </w:divBdr>
                                      <w:divsChild>
                                        <w:div w:id="997267181">
                                          <w:marLeft w:val="0"/>
                                          <w:marRight w:val="0"/>
                                          <w:marTop w:val="0"/>
                                          <w:marBottom w:val="0"/>
                                          <w:divBdr>
                                            <w:top w:val="none" w:sz="0" w:space="0" w:color="auto"/>
                                            <w:left w:val="none" w:sz="0" w:space="0" w:color="auto"/>
                                            <w:bottom w:val="none" w:sz="0" w:space="0" w:color="auto"/>
                                            <w:right w:val="none" w:sz="0" w:space="0" w:color="auto"/>
                                          </w:divBdr>
                                          <w:divsChild>
                                            <w:div w:id="1736657570">
                                              <w:marLeft w:val="0"/>
                                              <w:marRight w:val="0"/>
                                              <w:marTop w:val="0"/>
                                              <w:marBottom w:val="0"/>
                                              <w:divBdr>
                                                <w:top w:val="none" w:sz="0" w:space="0" w:color="auto"/>
                                                <w:left w:val="none" w:sz="0" w:space="0" w:color="auto"/>
                                                <w:bottom w:val="none" w:sz="0" w:space="0" w:color="auto"/>
                                                <w:right w:val="none" w:sz="0" w:space="0" w:color="auto"/>
                                              </w:divBdr>
                                              <w:divsChild>
                                                <w:div w:id="17767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2359">
                                      <w:marLeft w:val="0"/>
                                      <w:marRight w:val="0"/>
                                      <w:marTop w:val="0"/>
                                      <w:marBottom w:val="0"/>
                                      <w:divBdr>
                                        <w:top w:val="none" w:sz="0" w:space="0" w:color="auto"/>
                                        <w:left w:val="none" w:sz="0" w:space="0" w:color="auto"/>
                                        <w:bottom w:val="none" w:sz="0" w:space="0" w:color="auto"/>
                                        <w:right w:val="none" w:sz="0" w:space="0" w:color="auto"/>
                                      </w:divBdr>
                                      <w:divsChild>
                                        <w:div w:id="2004746726">
                                          <w:marLeft w:val="0"/>
                                          <w:marRight w:val="0"/>
                                          <w:marTop w:val="0"/>
                                          <w:marBottom w:val="0"/>
                                          <w:divBdr>
                                            <w:top w:val="none" w:sz="0" w:space="0" w:color="auto"/>
                                            <w:left w:val="none" w:sz="0" w:space="0" w:color="auto"/>
                                            <w:bottom w:val="none" w:sz="0" w:space="0" w:color="auto"/>
                                            <w:right w:val="none" w:sz="0" w:space="0" w:color="auto"/>
                                          </w:divBdr>
                                          <w:divsChild>
                                            <w:div w:id="396321595">
                                              <w:marLeft w:val="0"/>
                                              <w:marRight w:val="0"/>
                                              <w:marTop w:val="0"/>
                                              <w:marBottom w:val="0"/>
                                              <w:divBdr>
                                                <w:top w:val="none" w:sz="0" w:space="0" w:color="auto"/>
                                                <w:left w:val="none" w:sz="0" w:space="0" w:color="auto"/>
                                                <w:bottom w:val="none" w:sz="0" w:space="0" w:color="auto"/>
                                                <w:right w:val="none" w:sz="0" w:space="0" w:color="auto"/>
                                              </w:divBdr>
                                              <w:divsChild>
                                                <w:div w:id="3401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2908">
                                          <w:marLeft w:val="0"/>
                                          <w:marRight w:val="0"/>
                                          <w:marTop w:val="0"/>
                                          <w:marBottom w:val="0"/>
                                          <w:divBdr>
                                            <w:top w:val="none" w:sz="0" w:space="0" w:color="auto"/>
                                            <w:left w:val="none" w:sz="0" w:space="0" w:color="auto"/>
                                            <w:bottom w:val="none" w:sz="0" w:space="0" w:color="auto"/>
                                            <w:right w:val="none" w:sz="0" w:space="0" w:color="auto"/>
                                          </w:divBdr>
                                          <w:divsChild>
                                            <w:div w:id="701707066">
                                              <w:marLeft w:val="0"/>
                                              <w:marRight w:val="0"/>
                                              <w:marTop w:val="0"/>
                                              <w:marBottom w:val="0"/>
                                              <w:divBdr>
                                                <w:top w:val="none" w:sz="0" w:space="0" w:color="auto"/>
                                                <w:left w:val="none" w:sz="0" w:space="0" w:color="auto"/>
                                                <w:bottom w:val="none" w:sz="0" w:space="0" w:color="auto"/>
                                                <w:right w:val="none" w:sz="0" w:space="0" w:color="auto"/>
                                              </w:divBdr>
                                              <w:divsChild>
                                                <w:div w:id="421268869">
                                                  <w:marLeft w:val="0"/>
                                                  <w:marRight w:val="0"/>
                                                  <w:marTop w:val="0"/>
                                                  <w:marBottom w:val="0"/>
                                                  <w:divBdr>
                                                    <w:top w:val="none" w:sz="0" w:space="0" w:color="auto"/>
                                                    <w:left w:val="none" w:sz="0" w:space="0" w:color="auto"/>
                                                    <w:bottom w:val="none" w:sz="0" w:space="0" w:color="auto"/>
                                                    <w:right w:val="none" w:sz="0" w:space="0" w:color="auto"/>
                                                  </w:divBdr>
                                                  <w:divsChild>
                                                    <w:div w:id="1541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24413">
                                      <w:marLeft w:val="0"/>
                                      <w:marRight w:val="0"/>
                                      <w:marTop w:val="0"/>
                                      <w:marBottom w:val="0"/>
                                      <w:divBdr>
                                        <w:top w:val="none" w:sz="0" w:space="0" w:color="auto"/>
                                        <w:left w:val="none" w:sz="0" w:space="0" w:color="auto"/>
                                        <w:bottom w:val="none" w:sz="0" w:space="0" w:color="auto"/>
                                        <w:right w:val="none" w:sz="0" w:space="0" w:color="auto"/>
                                      </w:divBdr>
                                      <w:divsChild>
                                        <w:div w:id="62946662">
                                          <w:marLeft w:val="0"/>
                                          <w:marRight w:val="0"/>
                                          <w:marTop w:val="0"/>
                                          <w:marBottom w:val="0"/>
                                          <w:divBdr>
                                            <w:top w:val="none" w:sz="0" w:space="0" w:color="auto"/>
                                            <w:left w:val="none" w:sz="0" w:space="0" w:color="auto"/>
                                            <w:bottom w:val="none" w:sz="0" w:space="0" w:color="auto"/>
                                            <w:right w:val="none" w:sz="0" w:space="0" w:color="auto"/>
                                          </w:divBdr>
                                          <w:divsChild>
                                            <w:div w:id="7058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72">
              <w:marLeft w:val="0"/>
              <w:marRight w:val="0"/>
              <w:marTop w:val="0"/>
              <w:marBottom w:val="0"/>
              <w:divBdr>
                <w:top w:val="none" w:sz="0" w:space="0" w:color="auto"/>
                <w:left w:val="none" w:sz="0" w:space="0" w:color="auto"/>
                <w:bottom w:val="none" w:sz="0" w:space="0" w:color="auto"/>
                <w:right w:val="none" w:sz="0" w:space="0" w:color="auto"/>
              </w:divBdr>
              <w:divsChild>
                <w:div w:id="10154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1D1216-226C-4DA9-AF24-27C94E50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ICT-Lab</dc:creator>
  <cp:keywords/>
  <dc:description/>
  <cp:lastModifiedBy>ICT-Lab</cp:lastModifiedBy>
  <cp:revision>1</cp:revision>
  <dcterms:created xsi:type="dcterms:W3CDTF">2025-07-18T09:22:00Z</dcterms:created>
  <dcterms:modified xsi:type="dcterms:W3CDTF">2025-07-18T10:23:00Z</dcterms:modified>
</cp:coreProperties>
</file>