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309C7" w14:textId="04767E95" w:rsidR="004376C8" w:rsidRDefault="005C6BCC" w:rsidP="00A71141">
      <w:pPr>
        <w:spacing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Сафина Марго</w:t>
      </w:r>
    </w:p>
    <w:p w14:paraId="50E2DEC3" w14:textId="44CA5ED1" w:rsidR="005C6BCC" w:rsidRDefault="005C6BCC" w:rsidP="00A71141">
      <w:pPr>
        <w:spacing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ИУ5-35Б</w:t>
      </w:r>
    </w:p>
    <w:p w14:paraId="1F7AC1CA" w14:textId="5B7399B2" w:rsidR="000F7F0C" w:rsidRDefault="00ED4B13" w:rsidP="003A4AD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D4B13">
        <w:rPr>
          <w:rFonts w:ascii="Times New Roman" w:hAnsi="Times New Roman" w:cs="Times New Roman"/>
          <w:sz w:val="28"/>
          <w:szCs w:val="28"/>
        </w:rPr>
        <w:t>Какое описание на основе делегатов Func или Action соответствует следующему лямбда-выражению: (double a, int b, int c) =&gt; { return True; }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CDC3354" w14:textId="26AA0C69" w:rsidR="003A4ADE" w:rsidRDefault="003A4ADE" w:rsidP="003A4AD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4AAEB63" w14:textId="46E0E22B" w:rsidR="003A4ADE" w:rsidRDefault="003A4ADE" w:rsidP="003A4AD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Делегат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3A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обобщенным, принимает до 16 параметров и возвращает значение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A4A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Обобщенный делегат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sz w:val="28"/>
          <w:szCs w:val="28"/>
        </w:rPr>
        <w:t xml:space="preserve"> также может принимать параметры, но отличается от делегата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 xml:space="preserve"> тем, что возвращает результат. </w:t>
      </w:r>
    </w:p>
    <w:p w14:paraId="3C515C2B" w14:textId="4FD5CDC1" w:rsidR="003A4ADE" w:rsidRDefault="003A4ADE" w:rsidP="003A4AD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Исходное лямбда-выражение имеет три входных параметра и возвращает значение </w:t>
      </w:r>
      <w:r w:rsidR="00830C3F">
        <w:rPr>
          <w:rFonts w:ascii="Times New Roman" w:hAnsi="Times New Roman" w:cs="Times New Roman"/>
          <w:sz w:val="28"/>
          <w:szCs w:val="28"/>
        </w:rPr>
        <w:t xml:space="preserve">логического типа </w:t>
      </w:r>
      <w:r w:rsidR="00830C3F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830C3F" w:rsidRPr="00830C3F">
        <w:rPr>
          <w:rFonts w:ascii="Times New Roman" w:hAnsi="Times New Roman" w:cs="Times New Roman"/>
          <w:sz w:val="28"/>
          <w:szCs w:val="28"/>
        </w:rPr>
        <w:t>.</w:t>
      </w:r>
    </w:p>
    <w:p w14:paraId="58435056" w14:textId="02A6E29E" w:rsidR="00830C3F" w:rsidRDefault="00830C3F" w:rsidP="003A4AD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 стоит применять делегат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830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следующего типа:</w:t>
      </w:r>
    </w:p>
    <w:p w14:paraId="5750806B" w14:textId="1125A68B" w:rsidR="00830C3F" w:rsidRDefault="00830C3F" w:rsidP="003A4AD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Func&lt;double, int, int, bool&gt;</w:t>
      </w:r>
    </w:p>
    <w:p w14:paraId="6C72D5E5" w14:textId="585AA9B3" w:rsidR="00830C3F" w:rsidRPr="00830C3F" w:rsidRDefault="00830C3F" w:rsidP="003A4AD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три параметра данного выражения – входные значения, последний – тип возвращаемого значения.</w:t>
      </w:r>
    </w:p>
    <w:sectPr w:rsidR="00830C3F" w:rsidRPr="00830C3F" w:rsidSect="00A7114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80099" w14:textId="77777777" w:rsidR="00B93724" w:rsidRDefault="00B93724" w:rsidP="00A71141">
      <w:pPr>
        <w:spacing w:after="0" w:line="240" w:lineRule="auto"/>
      </w:pPr>
      <w:r>
        <w:separator/>
      </w:r>
    </w:p>
  </w:endnote>
  <w:endnote w:type="continuationSeparator" w:id="0">
    <w:p w14:paraId="32EFDC00" w14:textId="77777777" w:rsidR="00B93724" w:rsidRDefault="00B93724" w:rsidP="00A7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3458187"/>
      <w:docPartObj>
        <w:docPartGallery w:val="Page Numbers (Bottom of Page)"/>
        <w:docPartUnique/>
      </w:docPartObj>
    </w:sdtPr>
    <w:sdtEndPr/>
    <w:sdtContent>
      <w:p w14:paraId="04147E00" w14:textId="27545288" w:rsidR="00A71141" w:rsidRDefault="00A711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52D561" w14:textId="77777777" w:rsidR="00A71141" w:rsidRDefault="00A711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CD1DE" w14:textId="77777777" w:rsidR="00B93724" w:rsidRDefault="00B93724" w:rsidP="00A71141">
      <w:pPr>
        <w:spacing w:after="0" w:line="240" w:lineRule="auto"/>
      </w:pPr>
      <w:r>
        <w:separator/>
      </w:r>
    </w:p>
  </w:footnote>
  <w:footnote w:type="continuationSeparator" w:id="0">
    <w:p w14:paraId="6785DCD6" w14:textId="77777777" w:rsidR="00B93724" w:rsidRDefault="00B93724" w:rsidP="00A71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F2"/>
    <w:rsid w:val="000F7F0C"/>
    <w:rsid w:val="001D3955"/>
    <w:rsid w:val="003172CD"/>
    <w:rsid w:val="00326B32"/>
    <w:rsid w:val="003A4ADE"/>
    <w:rsid w:val="00517DE1"/>
    <w:rsid w:val="005C6BCC"/>
    <w:rsid w:val="006723D3"/>
    <w:rsid w:val="00804F31"/>
    <w:rsid w:val="00830C3F"/>
    <w:rsid w:val="008D7C4D"/>
    <w:rsid w:val="0096064B"/>
    <w:rsid w:val="009B35A2"/>
    <w:rsid w:val="009C6D4D"/>
    <w:rsid w:val="00A03F69"/>
    <w:rsid w:val="00A71141"/>
    <w:rsid w:val="00AC4375"/>
    <w:rsid w:val="00B85773"/>
    <w:rsid w:val="00B93724"/>
    <w:rsid w:val="00BC3062"/>
    <w:rsid w:val="00C24E4D"/>
    <w:rsid w:val="00E51E29"/>
    <w:rsid w:val="00ED4B13"/>
    <w:rsid w:val="00F40F05"/>
    <w:rsid w:val="00FA10F2"/>
    <w:rsid w:val="00FC056F"/>
    <w:rsid w:val="00FD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8473"/>
  <w15:chartTrackingRefBased/>
  <w15:docId w15:val="{F3283CF5-7C20-47B0-969B-C58830E7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141"/>
  </w:style>
  <w:style w:type="paragraph" w:styleId="a5">
    <w:name w:val="footer"/>
    <w:basedOn w:val="a"/>
    <w:link w:val="a6"/>
    <w:uiPriority w:val="99"/>
    <w:unhideWhenUsed/>
    <w:rsid w:val="00A7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Марго Сафина</dc:creator>
  <cp:keywords/>
  <dc:description/>
  <cp:lastModifiedBy>Марго Сафина</cp:lastModifiedBy>
  <cp:revision>30</cp:revision>
  <dcterms:created xsi:type="dcterms:W3CDTF">2020-10-23T20:35:00Z</dcterms:created>
  <dcterms:modified xsi:type="dcterms:W3CDTF">2020-12-13T23:11:00Z</dcterms:modified>
</cp:coreProperties>
</file>